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129"/>
        <w:gridCol w:w="9503"/>
      </w:tblGrid>
      <w:tr w:rsidR="00FA3078" w:rsidRPr="006844E5" w:rsidTr="00264B65">
        <w:tc>
          <w:tcPr>
            <w:tcW w:w="1129" w:type="dxa"/>
          </w:tcPr>
          <w:p w:rsidR="00FA3078" w:rsidRPr="006844E5" w:rsidRDefault="00FA3078" w:rsidP="00264B65">
            <w:pPr>
              <w:jc w:val="center"/>
              <w:rPr>
                <w:sz w:val="28"/>
                <w:szCs w:val="28"/>
              </w:rPr>
            </w:pPr>
            <w:r w:rsidRPr="006844E5"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704850"/>
                  <wp:effectExtent l="0" t="0" r="0" b="0"/>
                  <wp:docPr id="1" name="Рисунок 1" descr="C:\Users\T'rain\Desktop\логотип 2016 УКРТБдля докумен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T'rain\Desktop\логотип 2016 УКРТБдля докум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</w:tcPr>
          <w:p w:rsidR="00FA3078" w:rsidRPr="006844E5" w:rsidRDefault="00FA3078" w:rsidP="00264B65">
            <w:pPr>
              <w:jc w:val="center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 xml:space="preserve">МИНИСТЕРСТВО ОБРАЗОВАНИЯ </w:t>
            </w:r>
            <w:r w:rsidR="00240D1C">
              <w:rPr>
                <w:sz w:val="28"/>
                <w:szCs w:val="28"/>
              </w:rPr>
              <w:t xml:space="preserve">И НАУКИ </w:t>
            </w:r>
            <w:r w:rsidRPr="006844E5">
              <w:rPr>
                <w:sz w:val="28"/>
                <w:szCs w:val="28"/>
              </w:rPr>
              <w:t>РЕСПУБЛИКИ БАШКОРТОСТАН</w:t>
            </w:r>
          </w:p>
          <w:p w:rsidR="00FA3078" w:rsidRPr="006844E5" w:rsidRDefault="00FA3078" w:rsidP="00264B6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844E5">
              <w:rPr>
                <w:sz w:val="26"/>
                <w:szCs w:val="26"/>
              </w:rPr>
              <w:t>Государственное бюджетное профессиональное образовательное учреждение</w:t>
            </w:r>
          </w:p>
          <w:p w:rsidR="00FA3078" w:rsidRPr="006844E5" w:rsidRDefault="00FA3078" w:rsidP="00264B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844E5">
              <w:rPr>
                <w:sz w:val="26"/>
                <w:szCs w:val="26"/>
              </w:rPr>
              <w:t>Уфимский колледж радиоэлектроники, телекоммуникаций и безопасности</w:t>
            </w:r>
          </w:p>
        </w:tc>
      </w:tr>
    </w:tbl>
    <w:p w:rsidR="00FA3078" w:rsidRDefault="00FA3078" w:rsidP="00FA3078">
      <w:pPr>
        <w:shd w:val="clear" w:color="auto" w:fill="FFFFFF"/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ind w:left="4956"/>
        <w:jc w:val="both"/>
        <w:rPr>
          <w:sz w:val="28"/>
          <w:szCs w:val="28"/>
        </w:rPr>
      </w:pPr>
    </w:p>
    <w:tbl>
      <w:tblPr>
        <w:tblW w:w="10778" w:type="dxa"/>
        <w:tblInd w:w="-289" w:type="dxa"/>
        <w:tblLook w:val="04A0" w:firstRow="1" w:lastRow="0" w:firstColumn="1" w:lastColumn="0" w:noHBand="0" w:noVBand="1"/>
      </w:tblPr>
      <w:tblGrid>
        <w:gridCol w:w="5959"/>
        <w:gridCol w:w="4819"/>
      </w:tblGrid>
      <w:tr w:rsidR="00FA3078" w:rsidRPr="006844E5" w:rsidTr="00264B65">
        <w:tc>
          <w:tcPr>
            <w:tcW w:w="5959" w:type="dxa"/>
          </w:tcPr>
          <w:p w:rsidR="00FA3078" w:rsidRPr="006844E5" w:rsidRDefault="00FA3078" w:rsidP="00264B65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СОГЛАСОВАНО</w:t>
            </w:r>
          </w:p>
          <w:p w:rsidR="00FA3078" w:rsidRPr="006844E5" w:rsidRDefault="002E7105" w:rsidP="00264B65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ГАК</w:t>
            </w:r>
          </w:p>
          <w:p w:rsidR="00FA3078" w:rsidRPr="006844E5" w:rsidRDefault="00FA3078" w:rsidP="00264B65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 xml:space="preserve">____________ </w:t>
            </w:r>
            <w:r w:rsidR="000F09F1">
              <w:rPr>
                <w:sz w:val="28"/>
                <w:szCs w:val="28"/>
              </w:rPr>
              <w:t>А.А. Климов</w:t>
            </w:r>
          </w:p>
          <w:p w:rsidR="00FA3078" w:rsidRPr="006844E5" w:rsidRDefault="00FA3078" w:rsidP="00264B65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«____» _____________ 20___ г.</w:t>
            </w:r>
          </w:p>
          <w:p w:rsidR="00FA3078" w:rsidRPr="006844E5" w:rsidRDefault="00FA3078" w:rsidP="00264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A3078" w:rsidRPr="006844E5" w:rsidRDefault="00FA3078" w:rsidP="00264B65">
            <w:pPr>
              <w:ind w:hanging="6"/>
              <w:jc w:val="both"/>
              <w:rPr>
                <w:sz w:val="28"/>
                <w:szCs w:val="28"/>
              </w:rPr>
            </w:pPr>
            <w:bookmarkStart w:id="0" w:name="OLE_LINK36"/>
            <w:bookmarkStart w:id="1" w:name="OLE_LINK37"/>
            <w:r w:rsidRPr="006844E5">
              <w:rPr>
                <w:sz w:val="28"/>
                <w:szCs w:val="28"/>
              </w:rPr>
              <w:t xml:space="preserve">УТВЕРЖДАЮ </w:t>
            </w:r>
          </w:p>
          <w:p w:rsidR="00FA3078" w:rsidRPr="006844E5" w:rsidRDefault="002E7105" w:rsidP="00264B65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FA3078">
              <w:rPr>
                <w:sz w:val="28"/>
                <w:szCs w:val="28"/>
              </w:rPr>
              <w:t>ГБ</w:t>
            </w:r>
            <w:r w:rsidR="00FA3078" w:rsidRPr="006844E5">
              <w:rPr>
                <w:sz w:val="28"/>
                <w:szCs w:val="28"/>
              </w:rPr>
              <w:t>ПОУ УКРТБ</w:t>
            </w:r>
          </w:p>
          <w:p w:rsidR="00FA3078" w:rsidRPr="006844E5" w:rsidRDefault="00FA3078" w:rsidP="00264B65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 xml:space="preserve">____________ </w:t>
            </w:r>
            <w:r w:rsidR="002E7105">
              <w:rPr>
                <w:sz w:val="28"/>
                <w:szCs w:val="28"/>
              </w:rPr>
              <w:t xml:space="preserve">И.В. </w:t>
            </w:r>
            <w:proofErr w:type="spellStart"/>
            <w:r w:rsidR="002E7105">
              <w:rPr>
                <w:sz w:val="28"/>
                <w:szCs w:val="28"/>
              </w:rPr>
              <w:t>Нуйкин</w:t>
            </w:r>
            <w:proofErr w:type="spellEnd"/>
          </w:p>
          <w:p w:rsidR="00FA3078" w:rsidRPr="006844E5" w:rsidRDefault="00FA3078" w:rsidP="00264B65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>«____» _____________ 20___ г.</w:t>
            </w:r>
          </w:p>
          <w:bookmarkEnd w:id="0"/>
          <w:bookmarkEnd w:id="1"/>
          <w:p w:rsidR="00FA3078" w:rsidRPr="006844E5" w:rsidRDefault="00FA3078" w:rsidP="00264B65">
            <w:pPr>
              <w:jc w:val="both"/>
              <w:rPr>
                <w:sz w:val="28"/>
                <w:szCs w:val="28"/>
              </w:rPr>
            </w:pPr>
          </w:p>
        </w:tc>
      </w:tr>
    </w:tbl>
    <w:p w:rsidR="00FA3078" w:rsidRDefault="00FA3078" w:rsidP="00FA3078">
      <w:pPr>
        <w:ind w:left="4956"/>
        <w:jc w:val="both"/>
        <w:rPr>
          <w:sz w:val="28"/>
          <w:szCs w:val="28"/>
        </w:rPr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ПРОГРАММА </w:t>
      </w:r>
      <w:r w:rsidR="002E7105">
        <w:rPr>
          <w:rFonts w:eastAsia="Times New Roman"/>
          <w:b/>
          <w:bCs/>
          <w:color w:val="000000"/>
          <w:spacing w:val="-2"/>
          <w:sz w:val="24"/>
          <w:szCs w:val="24"/>
        </w:rPr>
        <w:t>ГОСУДАРСТВЕННОЙ (ИТОГОВОЙ) АТТЕСТАЦИИ ВЫПУСКНИКОВ УКРТБ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br/>
        <w:t>ПО СПЕЦИАЛЬНОСТИ СРЕДНЕГО ПРОФЕССИОНАЛЬНОГО ОБРАЗОВАНИЯ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34"/>
        <w:gridCol w:w="7246"/>
      </w:tblGrid>
      <w:tr w:rsidR="00FA3078" w:rsidRPr="006844E5" w:rsidTr="00264B65">
        <w:tc>
          <w:tcPr>
            <w:tcW w:w="1196" w:type="dxa"/>
            <w:tcBorders>
              <w:right w:val="nil"/>
            </w:tcBorders>
          </w:tcPr>
          <w:p w:rsidR="00FA3078" w:rsidRPr="001C0957" w:rsidRDefault="004F5915" w:rsidP="00264B65">
            <w:pPr>
              <w:jc w:val="center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11</w:t>
            </w:r>
            <w:r w:rsidR="00264B65">
              <w:rPr>
                <w:sz w:val="28"/>
                <w:szCs w:val="28"/>
              </w:rPr>
              <w:t>.02.09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A3078" w:rsidRPr="001C0957" w:rsidRDefault="00FA3078" w:rsidP="00264B65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</w:tcBorders>
          </w:tcPr>
          <w:p w:rsidR="00FA3078" w:rsidRPr="001C0957" w:rsidRDefault="00264B65" w:rsidP="00264B65">
            <w:pPr>
              <w:jc w:val="both"/>
              <w:rPr>
                <w:sz w:val="28"/>
                <w:szCs w:val="28"/>
              </w:rPr>
            </w:pPr>
            <w:r w:rsidRPr="002B2229">
              <w:rPr>
                <w:color w:val="000000"/>
                <w:spacing w:val="-1"/>
                <w:sz w:val="28"/>
              </w:rPr>
              <w:t>Многоканальные телекоммуникационные системы</w:t>
            </w:r>
          </w:p>
        </w:tc>
      </w:tr>
      <w:tr w:rsidR="00FA3078" w:rsidRPr="006844E5" w:rsidTr="00264B65">
        <w:tc>
          <w:tcPr>
            <w:tcW w:w="1196" w:type="dxa"/>
            <w:tcBorders>
              <w:bottom w:val="nil"/>
              <w:right w:val="nil"/>
            </w:tcBorders>
          </w:tcPr>
          <w:p w:rsidR="00FA3078" w:rsidRPr="006844E5" w:rsidRDefault="00FA3078" w:rsidP="00264B65">
            <w:pPr>
              <w:jc w:val="center"/>
              <w:rPr>
                <w:sz w:val="28"/>
                <w:szCs w:val="28"/>
              </w:rPr>
            </w:pPr>
            <w:r w:rsidRPr="006844E5">
              <w:rPr>
                <w:i/>
              </w:rPr>
              <w:t>код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A3078" w:rsidRPr="006844E5" w:rsidRDefault="00FA3078" w:rsidP="00264B65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nil"/>
              <w:bottom w:val="nil"/>
            </w:tcBorders>
          </w:tcPr>
          <w:p w:rsidR="00FA3078" w:rsidRPr="006844E5" w:rsidRDefault="00E33F58" w:rsidP="00264B65">
            <w:pPr>
              <w:jc w:val="center"/>
              <w:rPr>
                <w:i/>
              </w:rPr>
            </w:pPr>
            <w:r>
              <w:rPr>
                <w:i/>
              </w:rPr>
              <w:t>н</w:t>
            </w:r>
            <w:r w:rsidR="00FA3078" w:rsidRPr="006844E5">
              <w:rPr>
                <w:i/>
              </w:rPr>
              <w:t>аименование</w:t>
            </w:r>
            <w:r>
              <w:rPr>
                <w:i/>
                <w:lang w:val="en-US"/>
              </w:rPr>
              <w:t xml:space="preserve"> </w:t>
            </w:r>
            <w:r w:rsidR="00FA3078" w:rsidRPr="006844E5">
              <w:rPr>
                <w:i/>
              </w:rPr>
              <w:t>специальности</w:t>
            </w:r>
          </w:p>
          <w:p w:rsidR="00FA3078" w:rsidRPr="006844E5" w:rsidRDefault="00FA3078" w:rsidP="00264B65">
            <w:pPr>
              <w:jc w:val="both"/>
              <w:rPr>
                <w:sz w:val="28"/>
                <w:szCs w:val="28"/>
              </w:rPr>
            </w:pPr>
          </w:p>
        </w:tc>
      </w:tr>
    </w:tbl>
    <w:p w:rsidR="00FA3078" w:rsidRDefault="00FA3078" w:rsidP="00FA3078"/>
    <w:p w:rsidR="00FA3078" w:rsidRDefault="00FA3078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tbl>
      <w:tblPr>
        <w:tblW w:w="10354" w:type="dxa"/>
        <w:tblInd w:w="-431" w:type="dxa"/>
        <w:tblLook w:val="04A0" w:firstRow="1" w:lastRow="0" w:firstColumn="1" w:lastColumn="0" w:noHBand="0" w:noVBand="1"/>
      </w:tblPr>
      <w:tblGrid>
        <w:gridCol w:w="5393"/>
        <w:gridCol w:w="4961"/>
      </w:tblGrid>
      <w:tr w:rsidR="00FA3078" w:rsidRPr="006844E5" w:rsidTr="00264B65">
        <w:tc>
          <w:tcPr>
            <w:tcW w:w="5393" w:type="dxa"/>
          </w:tcPr>
          <w:p w:rsidR="00FA3078" w:rsidRPr="006844E5" w:rsidRDefault="00FA3078" w:rsidP="00264B65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3078" w:rsidRPr="006844E5" w:rsidRDefault="001E1BAD" w:rsidP="00264B65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СОГЛАСОВАНО</w:t>
            </w:r>
          </w:p>
          <w:p w:rsidR="001E1BAD" w:rsidRPr="006844E5" w:rsidRDefault="001E1BAD" w:rsidP="001E1BAD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ГБПОУ УКРТБ</w:t>
            </w:r>
          </w:p>
          <w:p w:rsidR="001E1BAD" w:rsidRPr="006844E5" w:rsidRDefault="001E1BAD" w:rsidP="001E1BAD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>__________________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Л.Р.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Туктарова</w:t>
            </w:r>
            <w:proofErr w:type="spellEnd"/>
          </w:p>
          <w:p w:rsidR="001E1BAD" w:rsidRDefault="001E1BAD" w:rsidP="00264B65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FA3078" w:rsidRPr="006844E5" w:rsidRDefault="00FA3078" w:rsidP="00264B65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Зав. кафедрой</w:t>
            </w:r>
            <w:r w:rsidR="00A22D26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4F5915">
              <w:rPr>
                <w:rFonts w:eastAsia="Times New Roman"/>
                <w:color w:val="000000"/>
                <w:spacing w:val="-2"/>
                <w:sz w:val="28"/>
                <w:szCs w:val="28"/>
              </w:rPr>
              <w:t>телекоммуникаций</w:t>
            </w:r>
          </w:p>
          <w:p w:rsidR="00FA3078" w:rsidRPr="006844E5" w:rsidRDefault="00FA3078" w:rsidP="00264B65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__________________ </w:t>
            </w:r>
            <w:r w:rsidR="004F5915">
              <w:rPr>
                <w:rFonts w:eastAsia="Times New Roman"/>
                <w:color w:val="000000"/>
                <w:spacing w:val="-2"/>
                <w:sz w:val="28"/>
                <w:szCs w:val="28"/>
              </w:rPr>
              <w:t>Э.Р. Кабирова</w:t>
            </w:r>
          </w:p>
          <w:p w:rsidR="00FA3078" w:rsidRPr="006844E5" w:rsidRDefault="00FA3078" w:rsidP="001E1BAD">
            <w:pPr>
              <w:shd w:val="clear" w:color="auto" w:fill="FFFFFF"/>
              <w:spacing w:before="120" w:after="120" w:line="274" w:lineRule="exact"/>
            </w:pPr>
          </w:p>
        </w:tc>
      </w:tr>
    </w:tbl>
    <w:p w:rsidR="00FA3078" w:rsidRDefault="00FA3078" w:rsidP="00FA3078"/>
    <w:p w:rsidR="00FA3078" w:rsidRDefault="00FA3078" w:rsidP="00FA3078"/>
    <w:p w:rsidR="00FA3078" w:rsidRDefault="00FA3078" w:rsidP="00FA3078"/>
    <w:p w:rsidR="008E4D04" w:rsidRDefault="008E4D04" w:rsidP="00FA3078"/>
    <w:p w:rsidR="00FA3078" w:rsidRDefault="00FA3078" w:rsidP="00FA3078"/>
    <w:p w:rsidR="001B3542" w:rsidRDefault="001B3542" w:rsidP="00FA3078"/>
    <w:p w:rsidR="00BD1629" w:rsidRDefault="00BD1629" w:rsidP="00FA3078"/>
    <w:p w:rsidR="00BD1629" w:rsidRDefault="00BD1629" w:rsidP="00FA3078"/>
    <w:p w:rsidR="00BD1629" w:rsidRDefault="00BD1629" w:rsidP="00FA3078"/>
    <w:p w:rsidR="00FA3078" w:rsidRPr="00EC4E22" w:rsidRDefault="00FA3078" w:rsidP="00FA3078">
      <w:pPr>
        <w:rPr>
          <w:sz w:val="22"/>
        </w:rPr>
      </w:pPr>
    </w:p>
    <w:p w:rsidR="00264B65" w:rsidRDefault="00FA3078" w:rsidP="001B3542">
      <w:pPr>
        <w:jc w:val="center"/>
        <w:rPr>
          <w:sz w:val="28"/>
          <w:szCs w:val="24"/>
        </w:rPr>
      </w:pPr>
      <w:r w:rsidRPr="00EC4E22">
        <w:rPr>
          <w:sz w:val="28"/>
          <w:szCs w:val="24"/>
        </w:rPr>
        <w:t>Уфа</w:t>
      </w:r>
      <w:r w:rsidR="00BD1629">
        <w:rPr>
          <w:sz w:val="28"/>
          <w:szCs w:val="24"/>
        </w:rPr>
        <w:t xml:space="preserve"> </w:t>
      </w:r>
      <w:r w:rsidRPr="00EC4E22">
        <w:rPr>
          <w:sz w:val="28"/>
          <w:szCs w:val="24"/>
        </w:rPr>
        <w:t>20</w:t>
      </w:r>
      <w:r w:rsidR="000B1326">
        <w:rPr>
          <w:sz w:val="28"/>
          <w:szCs w:val="24"/>
        </w:rPr>
        <w:t>20</w:t>
      </w:r>
      <w:r w:rsidRPr="00EC4E22">
        <w:rPr>
          <w:sz w:val="28"/>
          <w:szCs w:val="24"/>
        </w:rPr>
        <w:t xml:space="preserve"> год</w:t>
      </w:r>
      <w:r w:rsidR="001B3542">
        <w:rPr>
          <w:sz w:val="28"/>
          <w:szCs w:val="24"/>
        </w:rPr>
        <w:br w:type="page"/>
      </w:r>
    </w:p>
    <w:p w:rsidR="00D34249" w:rsidRDefault="00D34249" w:rsidP="00D34249">
      <w:pPr>
        <w:jc w:val="center"/>
        <w:rPr>
          <w:b/>
          <w:sz w:val="28"/>
          <w:szCs w:val="28"/>
        </w:rPr>
      </w:pPr>
      <w:r w:rsidRPr="00D95EE7">
        <w:rPr>
          <w:b/>
          <w:sz w:val="28"/>
          <w:szCs w:val="28"/>
        </w:rPr>
        <w:lastRenderedPageBreak/>
        <w:t>Содержание</w:t>
      </w:r>
    </w:p>
    <w:p w:rsidR="00D34249" w:rsidRPr="00D95EE7" w:rsidRDefault="00D34249" w:rsidP="00D3424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4"/>
        <w:gridCol w:w="556"/>
      </w:tblGrid>
      <w:tr w:rsidR="00D34249" w:rsidRPr="001C0957" w:rsidTr="00264B65">
        <w:tc>
          <w:tcPr>
            <w:tcW w:w="9014" w:type="dxa"/>
            <w:shd w:val="clear" w:color="auto" w:fill="auto"/>
          </w:tcPr>
          <w:p w:rsidR="00D34249" w:rsidRPr="001C0957" w:rsidRDefault="00D34249" w:rsidP="00264B65">
            <w:pPr>
              <w:spacing w:before="120" w:after="120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1. Паспорт программы государственной итоговой аттестации…………</w:t>
            </w:r>
          </w:p>
        </w:tc>
        <w:tc>
          <w:tcPr>
            <w:tcW w:w="556" w:type="dxa"/>
            <w:shd w:val="clear" w:color="auto" w:fill="auto"/>
          </w:tcPr>
          <w:p w:rsidR="00D34249" w:rsidRPr="001C0957" w:rsidRDefault="001C0957" w:rsidP="00264B65">
            <w:pPr>
              <w:spacing w:before="120" w:after="120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3</w:t>
            </w:r>
          </w:p>
        </w:tc>
      </w:tr>
      <w:tr w:rsidR="00D34249" w:rsidRPr="001C0957" w:rsidTr="00264B65">
        <w:tc>
          <w:tcPr>
            <w:tcW w:w="9014" w:type="dxa"/>
            <w:shd w:val="clear" w:color="auto" w:fill="auto"/>
          </w:tcPr>
          <w:p w:rsidR="00D34249" w:rsidRPr="001C0957" w:rsidRDefault="00D34249" w:rsidP="00264B65">
            <w:pPr>
              <w:spacing w:before="120" w:after="120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2. Структура и содержание государственной итоговой аттестации…….</w:t>
            </w:r>
          </w:p>
        </w:tc>
        <w:tc>
          <w:tcPr>
            <w:tcW w:w="556" w:type="dxa"/>
            <w:shd w:val="clear" w:color="auto" w:fill="auto"/>
          </w:tcPr>
          <w:p w:rsidR="00D34249" w:rsidRPr="001C0957" w:rsidRDefault="00663331" w:rsidP="00240D1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0D1C">
              <w:rPr>
                <w:sz w:val="28"/>
                <w:szCs w:val="28"/>
              </w:rPr>
              <w:t>3</w:t>
            </w:r>
          </w:p>
        </w:tc>
      </w:tr>
      <w:tr w:rsidR="00D34249" w:rsidRPr="001C0957" w:rsidTr="00264B65">
        <w:tc>
          <w:tcPr>
            <w:tcW w:w="9014" w:type="dxa"/>
            <w:shd w:val="clear" w:color="auto" w:fill="auto"/>
          </w:tcPr>
          <w:p w:rsidR="00D34249" w:rsidRPr="001C0957" w:rsidRDefault="00D34249" w:rsidP="00264B65">
            <w:pPr>
              <w:spacing w:before="120" w:after="120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3. Условия реализации государственной итоговой аттестации…………</w:t>
            </w:r>
          </w:p>
        </w:tc>
        <w:tc>
          <w:tcPr>
            <w:tcW w:w="556" w:type="dxa"/>
            <w:shd w:val="clear" w:color="auto" w:fill="auto"/>
          </w:tcPr>
          <w:p w:rsidR="00D34249" w:rsidRPr="001C0957" w:rsidRDefault="001C0957" w:rsidP="00240D1C">
            <w:pPr>
              <w:spacing w:before="120" w:after="120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1</w:t>
            </w:r>
            <w:r w:rsidR="00240D1C">
              <w:rPr>
                <w:sz w:val="28"/>
                <w:szCs w:val="28"/>
              </w:rPr>
              <w:t>4</w:t>
            </w:r>
          </w:p>
        </w:tc>
      </w:tr>
      <w:tr w:rsidR="00D34249" w:rsidRPr="001C0957" w:rsidTr="00264B65">
        <w:tc>
          <w:tcPr>
            <w:tcW w:w="9014" w:type="dxa"/>
            <w:shd w:val="clear" w:color="auto" w:fill="auto"/>
          </w:tcPr>
          <w:p w:rsidR="001D79B1" w:rsidRPr="001C0957" w:rsidRDefault="00D34249" w:rsidP="001D79B1">
            <w:pPr>
              <w:tabs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 xml:space="preserve">4. Контроль и оценка результатов </w:t>
            </w:r>
            <w:proofErr w:type="gramStart"/>
            <w:r w:rsidRPr="001C0957">
              <w:rPr>
                <w:sz w:val="28"/>
                <w:szCs w:val="28"/>
              </w:rPr>
              <w:t>государственной</w:t>
            </w:r>
            <w:proofErr w:type="gramEnd"/>
            <w:r w:rsidRPr="001C0957">
              <w:rPr>
                <w:sz w:val="28"/>
                <w:szCs w:val="28"/>
              </w:rPr>
              <w:t xml:space="preserve"> </w:t>
            </w:r>
          </w:p>
          <w:p w:rsidR="00D34249" w:rsidRPr="001C0957" w:rsidRDefault="00D34249" w:rsidP="001D79B1">
            <w:pPr>
              <w:tabs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итоговой аттестации</w:t>
            </w:r>
            <w:r w:rsidR="001D79B1" w:rsidRPr="001C0957">
              <w:rPr>
                <w:sz w:val="28"/>
                <w:szCs w:val="28"/>
              </w:rPr>
              <w:t>...</w:t>
            </w:r>
            <w:r w:rsidRPr="001C0957">
              <w:rPr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556" w:type="dxa"/>
            <w:shd w:val="clear" w:color="auto" w:fill="auto"/>
          </w:tcPr>
          <w:p w:rsidR="00D34249" w:rsidRPr="001C0957" w:rsidRDefault="00D34249" w:rsidP="00264B65">
            <w:pPr>
              <w:spacing w:before="120" w:after="120"/>
              <w:rPr>
                <w:sz w:val="28"/>
                <w:szCs w:val="28"/>
              </w:rPr>
            </w:pPr>
          </w:p>
          <w:p w:rsidR="00D34249" w:rsidRPr="001C0957" w:rsidRDefault="00EE26D5" w:rsidP="00240D1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0D1C">
              <w:rPr>
                <w:sz w:val="28"/>
                <w:szCs w:val="28"/>
              </w:rPr>
              <w:t>5</w:t>
            </w:r>
          </w:p>
        </w:tc>
      </w:tr>
      <w:tr w:rsidR="00DC5C5F" w:rsidRPr="001C0957" w:rsidTr="00264B65">
        <w:tc>
          <w:tcPr>
            <w:tcW w:w="9014" w:type="dxa"/>
            <w:shd w:val="clear" w:color="auto" w:fill="auto"/>
          </w:tcPr>
          <w:p w:rsidR="00DC5C5F" w:rsidRPr="001C0957" w:rsidRDefault="00DC5C5F" w:rsidP="00264B65">
            <w:pPr>
              <w:tabs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1C0957">
              <w:rPr>
                <w:sz w:val="28"/>
                <w:szCs w:val="28"/>
              </w:rPr>
              <w:t>Приложение 1………………………………………………………………..</w:t>
            </w:r>
          </w:p>
        </w:tc>
        <w:tc>
          <w:tcPr>
            <w:tcW w:w="556" w:type="dxa"/>
            <w:shd w:val="clear" w:color="auto" w:fill="auto"/>
          </w:tcPr>
          <w:p w:rsidR="00DC5C5F" w:rsidRPr="001C0957" w:rsidRDefault="00EE26D5" w:rsidP="00240D1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0D1C">
              <w:rPr>
                <w:sz w:val="28"/>
                <w:szCs w:val="28"/>
              </w:rPr>
              <w:t>7</w:t>
            </w:r>
          </w:p>
        </w:tc>
      </w:tr>
    </w:tbl>
    <w:p w:rsidR="00D34249" w:rsidRDefault="00D34249" w:rsidP="00D34249">
      <w:pPr>
        <w:jc w:val="center"/>
        <w:rPr>
          <w:b/>
          <w:sz w:val="24"/>
        </w:rPr>
      </w:pPr>
    </w:p>
    <w:p w:rsidR="00D34249" w:rsidRPr="008C579A" w:rsidRDefault="00D34249" w:rsidP="001C0418">
      <w:pPr>
        <w:pStyle w:val="a3"/>
        <w:jc w:val="center"/>
        <w:rPr>
          <w:b/>
        </w:rPr>
      </w:pPr>
      <w:r>
        <w:rPr>
          <w:b/>
        </w:rPr>
        <w:br w:type="page"/>
      </w:r>
      <w:r w:rsidR="001C0418" w:rsidRPr="008C579A">
        <w:rPr>
          <w:b/>
        </w:rPr>
        <w:lastRenderedPageBreak/>
        <w:t>1. ПАСПОРТ ПРОГРАММЫ ГОСУДАРСТВЕННОЙ ИТОГОВОЙ АТТЕСТАЦИИ</w:t>
      </w:r>
    </w:p>
    <w:p w:rsidR="001C0418" w:rsidRPr="008C579A" w:rsidRDefault="001C0418" w:rsidP="00D34249">
      <w:pPr>
        <w:pStyle w:val="a3"/>
      </w:pPr>
    </w:p>
    <w:p w:rsidR="004E4868" w:rsidRPr="008C579A" w:rsidRDefault="004E4868" w:rsidP="004E4868">
      <w:pPr>
        <w:jc w:val="center"/>
        <w:rPr>
          <w:b/>
          <w:sz w:val="24"/>
          <w:szCs w:val="24"/>
        </w:rPr>
      </w:pPr>
      <w:r w:rsidRPr="008C579A">
        <w:rPr>
          <w:b/>
          <w:sz w:val="24"/>
          <w:szCs w:val="24"/>
        </w:rPr>
        <w:t>1.1. Область применения программы ГИА</w:t>
      </w:r>
    </w:p>
    <w:p w:rsidR="004E4868" w:rsidRPr="008C579A" w:rsidRDefault="004E4868" w:rsidP="004E4868">
      <w:pPr>
        <w:jc w:val="center"/>
        <w:rPr>
          <w:b/>
          <w:sz w:val="24"/>
          <w:szCs w:val="24"/>
        </w:rPr>
      </w:pPr>
    </w:p>
    <w:p w:rsidR="004E4868" w:rsidRPr="008C579A" w:rsidRDefault="004E4868" w:rsidP="004E4868">
      <w:pPr>
        <w:ind w:firstLine="709"/>
        <w:jc w:val="both"/>
        <w:rPr>
          <w:sz w:val="24"/>
          <w:szCs w:val="24"/>
        </w:rPr>
      </w:pPr>
      <w:r w:rsidRPr="008C579A">
        <w:rPr>
          <w:sz w:val="24"/>
          <w:szCs w:val="24"/>
        </w:rPr>
        <w:t>Программа государственной итоговой аттестации (далее – ГИА) является частью программы подготовки специалистов среднего звена в соответствии с ФГОС СПО по специальности: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34"/>
        <w:gridCol w:w="7097"/>
      </w:tblGrid>
      <w:tr w:rsidR="004E4868" w:rsidRPr="008C579A" w:rsidTr="004E4868">
        <w:tc>
          <w:tcPr>
            <w:tcW w:w="1196" w:type="dxa"/>
            <w:tcBorders>
              <w:right w:val="nil"/>
            </w:tcBorders>
          </w:tcPr>
          <w:p w:rsidR="004E4868" w:rsidRPr="00354BEB" w:rsidRDefault="00354BEB" w:rsidP="00264B65">
            <w:pPr>
              <w:jc w:val="center"/>
              <w:rPr>
                <w:sz w:val="24"/>
                <w:szCs w:val="24"/>
              </w:rPr>
            </w:pPr>
            <w:r w:rsidRPr="00354BEB">
              <w:rPr>
                <w:sz w:val="24"/>
                <w:szCs w:val="24"/>
              </w:rPr>
              <w:t>11</w:t>
            </w:r>
            <w:r w:rsidR="00264B65">
              <w:rPr>
                <w:sz w:val="24"/>
                <w:szCs w:val="24"/>
              </w:rPr>
              <w:t>.02.09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E4868" w:rsidRPr="00354BEB" w:rsidRDefault="004E4868" w:rsidP="00264B65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</w:tcBorders>
          </w:tcPr>
          <w:p w:rsidR="004E4868" w:rsidRPr="00354BEB" w:rsidRDefault="00264B65" w:rsidP="00F16FE8">
            <w:pPr>
              <w:jc w:val="center"/>
              <w:rPr>
                <w:sz w:val="24"/>
                <w:szCs w:val="24"/>
              </w:rPr>
            </w:pPr>
            <w:r w:rsidRPr="002B2229">
              <w:rPr>
                <w:color w:val="000000"/>
                <w:spacing w:val="-1"/>
                <w:sz w:val="28"/>
              </w:rPr>
              <w:t>Многоканальные телекоммуникационные системы</w:t>
            </w:r>
            <w:r w:rsidR="00240D1C">
              <w:rPr>
                <w:color w:val="000000"/>
                <w:spacing w:val="-1"/>
                <w:sz w:val="28"/>
              </w:rPr>
              <w:t xml:space="preserve"> (углубленн</w:t>
            </w:r>
            <w:r w:rsidR="00F16FE8">
              <w:rPr>
                <w:color w:val="000000"/>
                <w:spacing w:val="-1"/>
                <w:sz w:val="28"/>
              </w:rPr>
              <w:t>ой подготовки</w:t>
            </w:r>
            <w:r w:rsidR="00240D1C">
              <w:rPr>
                <w:color w:val="000000"/>
                <w:spacing w:val="-1"/>
                <w:sz w:val="28"/>
              </w:rPr>
              <w:t>)</w:t>
            </w:r>
          </w:p>
        </w:tc>
      </w:tr>
      <w:tr w:rsidR="004E4868" w:rsidRPr="008C579A" w:rsidTr="004E4868">
        <w:tc>
          <w:tcPr>
            <w:tcW w:w="1196" w:type="dxa"/>
            <w:tcBorders>
              <w:bottom w:val="nil"/>
              <w:right w:val="nil"/>
            </w:tcBorders>
          </w:tcPr>
          <w:p w:rsidR="004E4868" w:rsidRPr="008C579A" w:rsidRDefault="004E4868" w:rsidP="00264B65">
            <w:pPr>
              <w:jc w:val="center"/>
              <w:rPr>
                <w:sz w:val="24"/>
                <w:szCs w:val="24"/>
              </w:rPr>
            </w:pPr>
            <w:r w:rsidRPr="008C579A">
              <w:rPr>
                <w:i/>
                <w:sz w:val="24"/>
                <w:szCs w:val="24"/>
              </w:rPr>
              <w:t>код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E4868" w:rsidRPr="008C579A" w:rsidRDefault="004E4868" w:rsidP="00264B65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</w:tcBorders>
          </w:tcPr>
          <w:p w:rsidR="004E4868" w:rsidRPr="008C579A" w:rsidRDefault="004E4868" w:rsidP="004E4868">
            <w:pPr>
              <w:jc w:val="center"/>
              <w:rPr>
                <w:sz w:val="24"/>
                <w:szCs w:val="24"/>
              </w:rPr>
            </w:pPr>
            <w:r w:rsidRPr="008C579A">
              <w:rPr>
                <w:i/>
                <w:sz w:val="24"/>
                <w:szCs w:val="24"/>
              </w:rPr>
              <w:t>наименование специальности</w:t>
            </w:r>
          </w:p>
        </w:tc>
      </w:tr>
    </w:tbl>
    <w:p w:rsidR="004E4868" w:rsidRPr="008C579A" w:rsidRDefault="004E4868" w:rsidP="004E4868">
      <w:pPr>
        <w:rPr>
          <w:sz w:val="24"/>
          <w:szCs w:val="24"/>
        </w:rPr>
      </w:pPr>
      <w:r w:rsidRPr="008C579A">
        <w:rPr>
          <w:sz w:val="24"/>
          <w:szCs w:val="24"/>
        </w:rPr>
        <w:t>в части освоения видов профессиональной деятельности:</w:t>
      </w:r>
    </w:p>
    <w:p w:rsidR="000A7397" w:rsidRPr="000A7397" w:rsidRDefault="000A7397" w:rsidP="000A7397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A7397">
        <w:rPr>
          <w:sz w:val="24"/>
          <w:szCs w:val="24"/>
        </w:rPr>
        <w:t xml:space="preserve"> Техническая эксплуатация многоканальных телекоммуникационных систем.</w:t>
      </w:r>
    </w:p>
    <w:p w:rsidR="000A7397" w:rsidRPr="000A7397" w:rsidRDefault="000A7397" w:rsidP="000A7397">
      <w:pPr>
        <w:pStyle w:val="ab"/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2. Техническая эксплуатация сетей электросвязи.</w:t>
      </w:r>
    </w:p>
    <w:p w:rsidR="000A7397" w:rsidRPr="000A7397" w:rsidRDefault="000A7397" w:rsidP="000A7397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0A7397">
        <w:rPr>
          <w:sz w:val="24"/>
          <w:szCs w:val="24"/>
        </w:rPr>
        <w:t>Обеспечение информационной безопасности многоканальных телекоммуникационных систем и сетей электросвязи.</w:t>
      </w:r>
    </w:p>
    <w:p w:rsidR="000A7397" w:rsidRPr="000A7397" w:rsidRDefault="000A7397" w:rsidP="000A7397">
      <w:pPr>
        <w:pStyle w:val="ab"/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0A7397">
        <w:rPr>
          <w:sz w:val="24"/>
          <w:szCs w:val="24"/>
        </w:rPr>
        <w:t>Организация производственной деятельности структурного подразделения организации.</w:t>
      </w:r>
    </w:p>
    <w:p w:rsidR="000A7397" w:rsidRPr="000A7397" w:rsidRDefault="000A7397" w:rsidP="000A7397">
      <w:pPr>
        <w:pStyle w:val="ab"/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5. Конвергенция технологий и сервисов многоканальных телекоммуникационных систем и сетей электросвязи.</w:t>
      </w:r>
    </w:p>
    <w:p w:rsidR="000A7397" w:rsidRPr="000A7397" w:rsidRDefault="000A7397" w:rsidP="000A7397">
      <w:pPr>
        <w:pStyle w:val="ab"/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6. Продвижение услуг многоканальных телекоммуникационных систем и сетей электросвязи.</w:t>
      </w:r>
    </w:p>
    <w:p w:rsidR="000A7397" w:rsidRPr="000A7397" w:rsidRDefault="000A7397" w:rsidP="000A7397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0A7397">
        <w:rPr>
          <w:sz w:val="24"/>
          <w:szCs w:val="24"/>
        </w:rPr>
        <w:t xml:space="preserve"> Выполнение работ по одной или нескольким профессиям рабочих, должностям служащих (</w:t>
      </w:r>
      <w:hyperlink w:anchor="Par1680" w:tooltip="Ссылка на текущий документ" w:history="1">
        <w:r w:rsidRPr="000A7397">
          <w:rPr>
            <w:rStyle w:val="ac"/>
            <w:sz w:val="24"/>
            <w:szCs w:val="24"/>
          </w:rPr>
          <w:t>при</w:t>
        </w:r>
        <w:r w:rsidRPr="000A7397">
          <w:rPr>
            <w:rStyle w:val="ac"/>
            <w:sz w:val="24"/>
            <w:szCs w:val="24"/>
          </w:rPr>
          <w:t>л</w:t>
        </w:r>
        <w:r w:rsidRPr="000A7397">
          <w:rPr>
            <w:rStyle w:val="ac"/>
            <w:sz w:val="24"/>
            <w:szCs w:val="24"/>
          </w:rPr>
          <w:t>ожение</w:t>
        </w:r>
      </w:hyperlink>
      <w:r w:rsidRPr="000A7397">
        <w:rPr>
          <w:sz w:val="24"/>
          <w:szCs w:val="24"/>
        </w:rPr>
        <w:t xml:space="preserve"> к настоящему ФГОС СПО).</w:t>
      </w:r>
    </w:p>
    <w:p w:rsidR="000B1326" w:rsidRPr="000B1326" w:rsidRDefault="000B1326" w:rsidP="000B1326">
      <w:pPr>
        <w:pStyle w:val="ab"/>
        <w:jc w:val="both"/>
        <w:rPr>
          <w:b/>
          <w:sz w:val="24"/>
          <w:szCs w:val="24"/>
        </w:rPr>
      </w:pPr>
    </w:p>
    <w:p w:rsidR="008C579A" w:rsidRPr="008C579A" w:rsidRDefault="008C579A" w:rsidP="008C579A">
      <w:pPr>
        <w:jc w:val="center"/>
        <w:rPr>
          <w:b/>
          <w:sz w:val="24"/>
          <w:szCs w:val="24"/>
        </w:rPr>
      </w:pPr>
      <w:r w:rsidRPr="008C579A">
        <w:rPr>
          <w:b/>
          <w:sz w:val="24"/>
          <w:szCs w:val="24"/>
        </w:rPr>
        <w:t>1.2. Цели и задачи государственной итоговой аттестации</w:t>
      </w:r>
    </w:p>
    <w:p w:rsidR="008C579A" w:rsidRPr="008C579A" w:rsidRDefault="008C579A" w:rsidP="008C579A">
      <w:pPr>
        <w:jc w:val="center"/>
        <w:rPr>
          <w:b/>
          <w:sz w:val="24"/>
          <w:szCs w:val="24"/>
        </w:rPr>
      </w:pPr>
    </w:p>
    <w:p w:rsidR="008C579A" w:rsidRDefault="008C579A" w:rsidP="001502F5">
      <w:pPr>
        <w:ind w:firstLine="709"/>
        <w:jc w:val="both"/>
        <w:rPr>
          <w:sz w:val="24"/>
          <w:szCs w:val="24"/>
        </w:rPr>
      </w:pPr>
      <w:r w:rsidRPr="008C579A">
        <w:rPr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</w:t>
      </w:r>
      <w:proofErr w:type="gramStart"/>
      <w:r w:rsidRPr="008C579A">
        <w:rPr>
          <w:sz w:val="24"/>
          <w:szCs w:val="24"/>
        </w:rPr>
        <w:t>призвана</w:t>
      </w:r>
      <w:proofErr w:type="gramEnd"/>
      <w:r w:rsidRPr="008C579A">
        <w:rPr>
          <w:sz w:val="24"/>
          <w:szCs w:val="24"/>
        </w:rPr>
        <w:t xml:space="preserve"> способствовать систематизации и закреплению знаний и умений обучающегося по специальности при решении конкретных профессиональных задач, определить уровень подготовки выпускника к самостоятельной работе. </w:t>
      </w:r>
    </w:p>
    <w:p w:rsidR="00F96D5B" w:rsidRDefault="00F96D5B" w:rsidP="008C579A">
      <w:pPr>
        <w:ind w:firstLine="709"/>
        <w:jc w:val="both"/>
        <w:rPr>
          <w:sz w:val="24"/>
          <w:szCs w:val="24"/>
        </w:rPr>
      </w:pPr>
    </w:p>
    <w:p w:rsidR="00F96D5B" w:rsidRPr="00F96D5B" w:rsidRDefault="00F96D5B" w:rsidP="00F96D5B">
      <w:pPr>
        <w:jc w:val="center"/>
        <w:rPr>
          <w:b/>
          <w:sz w:val="24"/>
          <w:szCs w:val="24"/>
        </w:rPr>
      </w:pPr>
      <w:r w:rsidRPr="00F96D5B">
        <w:rPr>
          <w:b/>
          <w:sz w:val="24"/>
          <w:szCs w:val="24"/>
        </w:rPr>
        <w:t>1.3. Количество часов, отводимое на государственную итоговую аттестацию</w:t>
      </w:r>
    </w:p>
    <w:p w:rsidR="00F96D5B" w:rsidRPr="00F96D5B" w:rsidRDefault="00F96D5B" w:rsidP="00F96D5B">
      <w:pPr>
        <w:jc w:val="center"/>
        <w:rPr>
          <w:b/>
          <w:sz w:val="24"/>
          <w:szCs w:val="24"/>
        </w:rPr>
      </w:pPr>
    </w:p>
    <w:p w:rsidR="00F96D5B" w:rsidRPr="00F96D5B" w:rsidRDefault="00F268BF" w:rsidP="00F268B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F96D5B" w:rsidRPr="00F96D5B">
        <w:rPr>
          <w:sz w:val="24"/>
          <w:szCs w:val="24"/>
        </w:rPr>
        <w:t xml:space="preserve">сего </w:t>
      </w:r>
      <w:r w:rsidR="00F96D5B">
        <w:rPr>
          <w:sz w:val="24"/>
          <w:szCs w:val="24"/>
        </w:rPr>
        <w:t>–</w:t>
      </w:r>
      <w:r w:rsidR="006C6178">
        <w:rPr>
          <w:sz w:val="24"/>
          <w:szCs w:val="24"/>
        </w:rPr>
        <w:t xml:space="preserve"> </w:t>
      </w:r>
      <w:r w:rsidR="00F96D5B">
        <w:rPr>
          <w:sz w:val="24"/>
          <w:szCs w:val="24"/>
        </w:rPr>
        <w:t>6</w:t>
      </w:r>
      <w:r w:rsidR="00F96D5B" w:rsidRPr="00F96D5B">
        <w:rPr>
          <w:sz w:val="24"/>
          <w:szCs w:val="24"/>
        </w:rPr>
        <w:t xml:space="preserve"> недель, в том числе:</w:t>
      </w:r>
    </w:p>
    <w:p w:rsidR="00F96D5B" w:rsidRPr="000B1326" w:rsidRDefault="00F96D5B" w:rsidP="005F1470">
      <w:pPr>
        <w:pStyle w:val="ab"/>
        <w:numPr>
          <w:ilvl w:val="0"/>
          <w:numId w:val="3"/>
        </w:numPr>
        <w:ind w:left="993" w:hanging="284"/>
        <w:rPr>
          <w:sz w:val="24"/>
          <w:szCs w:val="24"/>
        </w:rPr>
      </w:pPr>
      <w:r w:rsidRPr="000B1326">
        <w:rPr>
          <w:sz w:val="24"/>
          <w:szCs w:val="24"/>
        </w:rPr>
        <w:t>выполнение выпускной квалификации работы –</w:t>
      </w:r>
      <w:r w:rsidR="006C6178" w:rsidRPr="000B1326">
        <w:rPr>
          <w:sz w:val="24"/>
          <w:szCs w:val="24"/>
        </w:rPr>
        <w:t xml:space="preserve"> </w:t>
      </w:r>
      <w:r w:rsidRPr="000B1326">
        <w:rPr>
          <w:sz w:val="24"/>
          <w:szCs w:val="24"/>
        </w:rPr>
        <w:t>4 недели,</w:t>
      </w:r>
    </w:p>
    <w:p w:rsidR="00F96D5B" w:rsidRPr="000B1326" w:rsidRDefault="00F96D5B" w:rsidP="005F1470">
      <w:pPr>
        <w:pStyle w:val="ab"/>
        <w:numPr>
          <w:ilvl w:val="0"/>
          <w:numId w:val="3"/>
        </w:numPr>
        <w:ind w:left="993" w:hanging="284"/>
        <w:rPr>
          <w:sz w:val="24"/>
          <w:szCs w:val="24"/>
        </w:rPr>
      </w:pPr>
      <w:r w:rsidRPr="000B1326">
        <w:rPr>
          <w:sz w:val="24"/>
          <w:szCs w:val="24"/>
        </w:rPr>
        <w:t>защита выпускной квалификационной работы – 2 недели.</w:t>
      </w:r>
    </w:p>
    <w:p w:rsidR="009F2870" w:rsidRDefault="009F2870" w:rsidP="00F268BF">
      <w:pPr>
        <w:ind w:firstLine="709"/>
        <w:rPr>
          <w:sz w:val="24"/>
          <w:szCs w:val="24"/>
        </w:rPr>
      </w:pPr>
    </w:p>
    <w:p w:rsidR="009F2870" w:rsidRPr="000764DB" w:rsidRDefault="009F2870" w:rsidP="009F28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1.4 Требования </w:t>
      </w:r>
      <w:r w:rsidRPr="005D1100">
        <w:rPr>
          <w:b/>
          <w:sz w:val="24"/>
          <w:szCs w:val="24"/>
        </w:rPr>
        <w:t xml:space="preserve">к уровню подготовки выпускника по профессиональной образовательной программе </w:t>
      </w:r>
      <w:r w:rsidR="000A7397">
        <w:rPr>
          <w:b/>
          <w:sz w:val="24"/>
          <w:szCs w:val="24"/>
        </w:rPr>
        <w:t>углубленной</w:t>
      </w:r>
      <w:r w:rsidR="00984556">
        <w:rPr>
          <w:b/>
          <w:sz w:val="24"/>
          <w:szCs w:val="24"/>
        </w:rPr>
        <w:t xml:space="preserve"> </w:t>
      </w:r>
      <w:r w:rsidR="000764DB">
        <w:rPr>
          <w:b/>
          <w:sz w:val="24"/>
          <w:szCs w:val="24"/>
        </w:rPr>
        <w:t>подготовки</w:t>
      </w:r>
    </w:p>
    <w:p w:rsidR="009F2870" w:rsidRDefault="009F2870" w:rsidP="00F268BF">
      <w:pPr>
        <w:ind w:firstLine="709"/>
        <w:rPr>
          <w:sz w:val="24"/>
          <w:szCs w:val="24"/>
        </w:rPr>
      </w:pPr>
    </w:p>
    <w:p w:rsidR="009F2870" w:rsidRPr="00F16FE8" w:rsidRDefault="009F2870" w:rsidP="00C0688A">
      <w:pPr>
        <w:ind w:firstLine="709"/>
        <w:jc w:val="both"/>
        <w:rPr>
          <w:sz w:val="24"/>
          <w:szCs w:val="24"/>
        </w:rPr>
      </w:pPr>
      <w:r w:rsidRPr="00F16FE8">
        <w:rPr>
          <w:sz w:val="24"/>
          <w:szCs w:val="24"/>
        </w:rPr>
        <w:t>1.4.1</w:t>
      </w:r>
      <w:proofErr w:type="gramStart"/>
      <w:r w:rsidRPr="00F16FE8">
        <w:rPr>
          <w:sz w:val="24"/>
          <w:szCs w:val="24"/>
        </w:rPr>
        <w:t xml:space="preserve"> </w:t>
      </w:r>
      <w:r w:rsidR="00531F2C" w:rsidRPr="00F16FE8">
        <w:rPr>
          <w:sz w:val="24"/>
          <w:szCs w:val="24"/>
        </w:rPr>
        <w:t>И</w:t>
      </w:r>
      <w:proofErr w:type="gramEnd"/>
      <w:r w:rsidR="00531F2C" w:rsidRPr="00F16FE8">
        <w:rPr>
          <w:sz w:val="24"/>
          <w:szCs w:val="24"/>
        </w:rPr>
        <w:t>меть практический опыт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монтажа кабелей связи и оконечных кабельных устройств;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разработки схем построения, монтажа и эксплуатации структурированных кабельных систем;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монтажа оптических муфт;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монтажа, технического обслуживания, первичной инсталляции и настройки цифровых и волоконно-оптических систем передачи;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мониторинга работоспособности оборудования телекоммуникационных систем;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lastRenderedPageBreak/>
        <w:t>определения места и вида повреждения при возникновении аварийной ситуации, восстановления работоспособности оборудования телекоммуникационных систем;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моделирования сети передачи данных с предоставлением услуг связи;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разработки и создания информационно-коммуникационной сети с предоставлением услуг связи;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настройки, адресации и работы в сетях различной топологии;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конфигурирования сетевого оборудования, предназначенного для технологических сетей IP-телефонии: персональных компьютеров, программных и аппаратных коммутаторов, маршрутизаторов, шлюзов, программных и аппаратных телефонов;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работы с сетевыми протоколами;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разработки и создания мультисервисной сети;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управления взаимодействием телекоммуникационных сетей различных технологий (SDH, WDM);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осуществления мониторинга оборудования информационно-коммуникационных сетей для оценки его работоспособности;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выявления каналов утечки информации;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определения необходимых средств защиты;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проведения аттестации объекта защиты (проверки уровня защищенности);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разработки политики безопасности для объекта защиты;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установки, настройки специализированного оборудования по защите информации;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выявления возможных атак на автоматизированные системы;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установки и настройки программных средств защиты автоматизированных систем и информационно-коммуникационных сетей;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конфигурирования автоматизированных систем и информационно-коммуникационных сетей;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проверки защищенности автоматизированных систем и информационно-коммуникационных сетей;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защиты баз данных;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организации защиты в различных операционных системах и средах;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шифрования информации;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планирования и организации производства в рамках структурного подразделения организации на основе знания психологии личности и коллектива;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применения информационно-коммуникационных технологий для построения деловых отношений и ведения бизнеса;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руководства производственной деятельностью в рамках структурного подразделения;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моделирования и анализа процесса и результатов деятельности подразделения на основе современных информационных технологий;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коммуникативного тренинга;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монтажа, установки и настройки нового оборудования с учетом рекомендаций руководства по эксплуатации оборудования;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работы с технической документацией;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проведения мониторинга сетей NGN;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проведения мониторинга сетей 3G, 4G;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управления сетями нового поколения, используя соответствующие сетевые протоколы;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планирования возможности развития сети;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определения стратегии и разработки жизненного цикла услуг связи;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lastRenderedPageBreak/>
        <w:t>работы с нормативными правовыми актами;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оценки показателей качества;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проведения маркетинговых исследований рынка услуг связи;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формирования бизнес-планов и бизнес-процессов на основе определения видов и разновидностей потребностей и спроса на услуги связи;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выбора технологии для удовлетворения заказов потребителей на услуги связи;</w:t>
      </w:r>
    </w:p>
    <w:p w:rsidR="000A7397" w:rsidRPr="000A7397" w:rsidRDefault="000A7397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применения</w:t>
      </w:r>
      <w:r>
        <w:rPr>
          <w:sz w:val="24"/>
          <w:szCs w:val="24"/>
        </w:rPr>
        <w:t xml:space="preserve"> правил рассмотрения рекламаций.</w:t>
      </w:r>
    </w:p>
    <w:p w:rsidR="000B1326" w:rsidRDefault="000B1326" w:rsidP="00C0688A">
      <w:pPr>
        <w:ind w:firstLine="709"/>
        <w:jc w:val="both"/>
        <w:rPr>
          <w:sz w:val="24"/>
          <w:szCs w:val="24"/>
        </w:rPr>
      </w:pPr>
    </w:p>
    <w:p w:rsidR="00531F2C" w:rsidRPr="00F16FE8" w:rsidRDefault="00531F2C" w:rsidP="00C0688A">
      <w:pPr>
        <w:ind w:firstLine="709"/>
        <w:jc w:val="both"/>
        <w:rPr>
          <w:sz w:val="24"/>
          <w:szCs w:val="24"/>
        </w:rPr>
      </w:pPr>
      <w:r w:rsidRPr="00F16FE8">
        <w:rPr>
          <w:sz w:val="24"/>
          <w:szCs w:val="24"/>
        </w:rPr>
        <w:t>1.4.2</w:t>
      </w:r>
      <w:proofErr w:type="gramStart"/>
      <w:r w:rsidRPr="00F16FE8">
        <w:rPr>
          <w:sz w:val="24"/>
          <w:szCs w:val="24"/>
        </w:rPr>
        <w:t xml:space="preserve"> У</w:t>
      </w:r>
      <w:proofErr w:type="gramEnd"/>
      <w:r w:rsidRPr="00F16FE8">
        <w:rPr>
          <w:sz w:val="24"/>
          <w:szCs w:val="24"/>
        </w:rPr>
        <w:t>меть</w:t>
      </w:r>
      <w:r w:rsidR="000B1326" w:rsidRPr="00F16FE8">
        <w:rPr>
          <w:sz w:val="24"/>
          <w:szCs w:val="24"/>
        </w:rPr>
        <w:t>: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выбирать технологию монтажа кабеля, необходимые инструменты и материалы для монтажа;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восстанавливать герметичность оболочки кабеля;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выбирать соответствующее измерительное и тестовое оборудование;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производить испытание кабеля и оконечных кабельных устройств, анализировать полученные результаты;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 xml:space="preserve">осуществлять монтаж коннекторов различного типа, </w:t>
      </w:r>
      <w:proofErr w:type="spellStart"/>
      <w:r w:rsidRPr="00240D1C">
        <w:rPr>
          <w:sz w:val="24"/>
          <w:szCs w:val="24"/>
        </w:rPr>
        <w:t>патч</w:t>
      </w:r>
      <w:proofErr w:type="spellEnd"/>
      <w:r w:rsidRPr="00240D1C">
        <w:rPr>
          <w:sz w:val="24"/>
          <w:szCs w:val="24"/>
        </w:rPr>
        <w:t>-панелей, разъемов, розеток в структурированных кабельных системах;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осуществлять выбор марки и типа кабеля исходя из условий прокладки структурированных кабельных систем;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подготавливать концы оптического кабеля к последующей сварке оптических волокон;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выбирать специальный инструмент и оборудование для сращивания оптических волокон;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производить ввод оптических кабелей в муфту и ее герметизацию;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выполнять монтаж, первичную инсталляцию и настройку оборудования в соответствии с руководством по эксплуатации оборудования цифровых и волоконно-оптических систем передачи;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анализировать правильность инсталляции;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конфигурировать оборудование в соответствии с условиями эксплуатации;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осуществлять мониторинг оборудования цифровых и волоконно-оптических систем передачи;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определять состояние оборудования, восстанавливать его работоспособность;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оформлять техническую документацию, заполнять соответствующие формы;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выбирать измерительные приборы и осуществлять измерение параметров цифровых каналов и трактов;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анализировать результаты измерений;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пользоваться проектной и технической документацией;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осуществлять первичную инсталляцию программного обеспечения телекоммуникационных систем;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выполнять копирование системных данных на устройства ввода-вывода, перезапуск системы управления телекоммуникационной системы;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осуществлять мониторинг работоспособности оборудования телекоммуникационных систем с помощью ЭВМ и соответствующего программного обеспечения;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анализировать результаты мониторинга;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применять различные методы отыскания повреждения и восстановления работоспособности оборудования цифровых систем коммутации;</w:t>
      </w:r>
    </w:p>
    <w:p w:rsid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пользоваться проектно-технической документацией и составлять ее;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инсталлировать и настраивать компьютерные платформы для организации услуг связи;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  <w:lang w:val="en-US"/>
        </w:rPr>
      </w:pPr>
      <w:r w:rsidRPr="00240D1C">
        <w:rPr>
          <w:sz w:val="24"/>
          <w:szCs w:val="24"/>
        </w:rPr>
        <w:lastRenderedPageBreak/>
        <w:t>работать</w:t>
      </w:r>
      <w:r w:rsidRPr="00240D1C">
        <w:rPr>
          <w:sz w:val="24"/>
          <w:szCs w:val="24"/>
          <w:lang w:val="en-US"/>
        </w:rPr>
        <w:t xml:space="preserve"> </w:t>
      </w:r>
      <w:r w:rsidRPr="00240D1C">
        <w:rPr>
          <w:sz w:val="24"/>
          <w:szCs w:val="24"/>
        </w:rPr>
        <w:t>с</w:t>
      </w:r>
      <w:r w:rsidRPr="00240D1C">
        <w:rPr>
          <w:sz w:val="24"/>
          <w:szCs w:val="24"/>
          <w:lang w:val="en-US"/>
        </w:rPr>
        <w:t xml:space="preserve"> </w:t>
      </w:r>
      <w:r w:rsidRPr="00240D1C">
        <w:rPr>
          <w:sz w:val="24"/>
          <w:szCs w:val="24"/>
        </w:rPr>
        <w:t>приложениями</w:t>
      </w:r>
      <w:r w:rsidRPr="00240D1C">
        <w:rPr>
          <w:sz w:val="24"/>
          <w:szCs w:val="24"/>
          <w:lang w:val="en-US"/>
        </w:rPr>
        <w:t xml:space="preserve"> MS Office: "Access", "Excel", "Groove", "Info Path", "One Note", "Power Point", "Word", "Visio";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работать с различными операционными системами;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работать с протоколами доступа компьютерных сетей (IP/MPLS, SIP, H-323, SIP-T);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осуществлять настройку адресации и топологии сетей;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настраивать и осуществлять мониторинг локальных сетей;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осуществлять организацию электронного документооборота;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производить монтаж и настройку сетей проводного и беспроводного доступа;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подключения оборудования к точкам доступа;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 xml:space="preserve">осуществлять администрирование сетевого оборудования с помощью интерфейсов управления (WEB-интерфейс, </w:t>
      </w:r>
      <w:proofErr w:type="spellStart"/>
      <w:r w:rsidRPr="00240D1C">
        <w:rPr>
          <w:sz w:val="24"/>
          <w:szCs w:val="24"/>
        </w:rPr>
        <w:t>Telnet</w:t>
      </w:r>
      <w:proofErr w:type="spellEnd"/>
      <w:r w:rsidRPr="00240D1C">
        <w:rPr>
          <w:sz w:val="24"/>
          <w:szCs w:val="24"/>
        </w:rPr>
        <w:t>, локальная консоль);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осуществлять конфигурирование сетей;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проводить мониторинг работоспособности оборудования широкополосного абонентского доступа с помощью ЭВМ и соответствующего программного обеспечения;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анализировать результаты мониторинга и устанавливать их соответствие действующим отраслевым нормам;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 xml:space="preserve">производить настройку интеллектуальных параметров (VLAN, STP, RSTP, MSTP, ограничение доступа, параметры </w:t>
      </w:r>
      <w:proofErr w:type="spellStart"/>
      <w:r w:rsidRPr="00240D1C">
        <w:rPr>
          <w:sz w:val="24"/>
          <w:szCs w:val="24"/>
        </w:rPr>
        <w:t>QoS</w:t>
      </w:r>
      <w:proofErr w:type="spellEnd"/>
      <w:r w:rsidRPr="00240D1C">
        <w:rPr>
          <w:sz w:val="24"/>
          <w:szCs w:val="24"/>
        </w:rPr>
        <w:t xml:space="preserve">) оборудования технологических </w:t>
      </w:r>
      <w:proofErr w:type="spellStart"/>
      <w:r w:rsidRPr="00240D1C">
        <w:rPr>
          <w:sz w:val="24"/>
          <w:szCs w:val="24"/>
        </w:rPr>
        <w:t>мультисервисных</w:t>
      </w:r>
      <w:proofErr w:type="spellEnd"/>
      <w:r w:rsidRPr="00240D1C">
        <w:rPr>
          <w:sz w:val="24"/>
          <w:szCs w:val="24"/>
        </w:rPr>
        <w:t xml:space="preserve"> сетей;</w:t>
      </w:r>
    </w:p>
    <w:p w:rsid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осуществлять взаимодействие телекоммуникационных сетей связи (</w:t>
      </w:r>
      <w:proofErr w:type="spellStart"/>
      <w:r w:rsidRPr="00240D1C">
        <w:rPr>
          <w:sz w:val="24"/>
          <w:szCs w:val="24"/>
        </w:rPr>
        <w:t>VoIP</w:t>
      </w:r>
      <w:proofErr w:type="spellEnd"/>
      <w:r w:rsidRPr="00240D1C">
        <w:rPr>
          <w:sz w:val="24"/>
          <w:szCs w:val="24"/>
        </w:rPr>
        <w:t>, IP-телефонии, транспортных сетей на базе оборудования SDH, WDM);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классифицировать угрозы информационной безопасности;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проводить выбор средств защиты в соответствии с выявленными угрозами;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определять возможные виды атак;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осуществлять мероприятия по проведению аттестационных работ;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разрабатывать политику безопасности объекта;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использовать программные продукты, выявляющие недостатки систем защиты;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выполнять расчет и установку специализированного оборудования для максимальной защищенности объекта;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производить установку и настройку средств защиты;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конфигурировать автоматизированные системы и информационно-коммуникационные сети в соответствии с политикой информационной безопасности;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выполнять тестирование систем с целью определения уровня защищенности;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использовать программные продукты для защиты баз данных;</w:t>
      </w:r>
    </w:p>
    <w:p w:rsid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применять криптографические методы защиты информации;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рационально организовывать рабочие места, участвовать в расстановке кадров, обеспечивать их предметами и средствами труда;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оценивать психологию личности и коллектива;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рассчитывать показатели, характеризующие эффективность организации обслуживания основного и вспомогательного оборудования;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принимать и реализовывать управленческие решения;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применять компьютерные технологии генерации должностных инструкций персонала;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мотивировать работников на решение производственных задач;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управлять конфликтными ситуациями, стрессами и рисками;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составлять документацию по управлению качеством предоставляемых услуг;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определять и выбирать показатели, для оценки качества предоставления работниками услуг связи и информатизации;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рассчитывать экологический риск и оценивать ущерб окружающей среде;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lastRenderedPageBreak/>
        <w:t>заполнять типовую документацию по оценке персонала, анализировать и оценивать качество работы персонала;</w:t>
      </w:r>
    </w:p>
    <w:p w:rsid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проводить диагностику трудовой мотивации и формулировать набор методов стимулирования персонала;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разбираться в принципах организации конвергенции между сетями доступа и транспорта, транспорта и управления, доступа и услуг;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выбирать вид технологии "последней мили" для реализации сетей NGN;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 xml:space="preserve">выбирать технологии </w:t>
      </w:r>
      <w:proofErr w:type="spellStart"/>
      <w:r w:rsidRPr="00240D1C">
        <w:rPr>
          <w:sz w:val="24"/>
          <w:szCs w:val="24"/>
        </w:rPr>
        <w:t>FTTx</w:t>
      </w:r>
      <w:proofErr w:type="spellEnd"/>
      <w:r w:rsidRPr="00240D1C">
        <w:rPr>
          <w:sz w:val="24"/>
          <w:szCs w:val="24"/>
        </w:rPr>
        <w:t xml:space="preserve"> для использования их на различных участках абонентской линии;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осуществлять сравнительный анализ технологий доступа;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производить первичную инсталляцию оборудования;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использовать программное обеспечение оборудования при настройке и техническом обслуживании оборудования;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оценивать результаты мониторинга телекоммуникационных систем;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осуществлять многоуровневую адресацию в системе IP;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проводить мониторинг при техническом обслуживании сетей нового поколения;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использовать протоколы управления сетями NGN; сетями беспроводного доступа нового поколения;</w:t>
      </w:r>
    </w:p>
    <w:p w:rsid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заполнять техническую документацию;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разрабатывать жизненный цикл услуг связи;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использовать методы контроля качества;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применять статистические методы для оценки показателей качества;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работать с рекламациями;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проводить анализ кадрового потенциала;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анализировать внешнюю среду отрасли связи, ее организаций по предоставлению услуг связи;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проводить маркетинговые исследования;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оценивать конкурентоспособность товаров и услуг;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формировать бизнес-планы и бизнес-процессы;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анализировать и оценивать эффективность рекламы разных видов;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осуществлять выбор технологии для предоставления различных услуг связи;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создавать потребительские предпочтения;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 xml:space="preserve">применять методику </w:t>
      </w:r>
      <w:proofErr w:type="gramStart"/>
      <w:r w:rsidRPr="00240D1C">
        <w:rPr>
          <w:sz w:val="24"/>
          <w:szCs w:val="24"/>
        </w:rPr>
        <w:t>определения стратегии жизненного цикла услуг связи</w:t>
      </w:r>
      <w:proofErr w:type="gramEnd"/>
      <w:r w:rsidRPr="00240D1C">
        <w:rPr>
          <w:sz w:val="24"/>
          <w:szCs w:val="24"/>
        </w:rPr>
        <w:t>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использовать нормативные акты, применяемые в процессе управления качеством;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применять различные методы контроля качества продукции (услуг связи);</w:t>
      </w:r>
    </w:p>
    <w:p w:rsidR="00240D1C" w:rsidRPr="00240D1C" w:rsidRDefault="00240D1C" w:rsidP="00240D1C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оценивать надежность изделия.</w:t>
      </w:r>
    </w:p>
    <w:p w:rsidR="00240D1C" w:rsidRDefault="00240D1C" w:rsidP="00C0688A">
      <w:pPr>
        <w:ind w:firstLine="709"/>
        <w:jc w:val="both"/>
        <w:rPr>
          <w:b/>
          <w:sz w:val="24"/>
          <w:szCs w:val="24"/>
        </w:rPr>
      </w:pPr>
    </w:p>
    <w:p w:rsidR="00531F2C" w:rsidRPr="00F16FE8" w:rsidRDefault="00531F2C" w:rsidP="00C0688A">
      <w:pPr>
        <w:ind w:firstLine="709"/>
        <w:jc w:val="both"/>
        <w:rPr>
          <w:sz w:val="24"/>
          <w:szCs w:val="24"/>
        </w:rPr>
      </w:pPr>
      <w:r w:rsidRPr="00F16FE8">
        <w:rPr>
          <w:sz w:val="24"/>
          <w:szCs w:val="24"/>
        </w:rPr>
        <w:t>1.4.3</w:t>
      </w:r>
      <w:proofErr w:type="gramStart"/>
      <w:r w:rsidRPr="00F16FE8">
        <w:rPr>
          <w:sz w:val="24"/>
          <w:szCs w:val="24"/>
        </w:rPr>
        <w:t xml:space="preserve"> З</w:t>
      </w:r>
      <w:proofErr w:type="gramEnd"/>
      <w:r w:rsidRPr="00F16FE8">
        <w:rPr>
          <w:sz w:val="24"/>
          <w:szCs w:val="24"/>
        </w:rPr>
        <w:t>нать</w:t>
      </w:r>
      <w:r w:rsidR="000B1326" w:rsidRPr="00F16FE8">
        <w:rPr>
          <w:sz w:val="24"/>
          <w:szCs w:val="24"/>
        </w:rPr>
        <w:t>: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классификацию и конструкцию кабелей и оконечных кабельных устройств;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технологии монтажа кабелей и оконечных кабельных устройств;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назначение материалов и инструментов, используемых при монтаже согласно применяемой технологии;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способы восстановления герметичности оболочки кабеля;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конструкцию, назначение и методику применения измерительного и тестового оборудования;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виды контрольных испытаний;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назначение, принципы построения, область применения структурированных кабельных систем;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категории кабелей и разъемов согласно стандартам;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  <w:lang w:val="en-US"/>
        </w:rPr>
      </w:pPr>
      <w:r w:rsidRPr="00240D1C">
        <w:rPr>
          <w:sz w:val="24"/>
          <w:szCs w:val="24"/>
        </w:rPr>
        <w:lastRenderedPageBreak/>
        <w:t>возможные</w:t>
      </w:r>
      <w:r w:rsidRPr="00240D1C">
        <w:rPr>
          <w:sz w:val="24"/>
          <w:szCs w:val="24"/>
          <w:lang w:val="en-US"/>
        </w:rPr>
        <w:t xml:space="preserve"> </w:t>
      </w:r>
      <w:r w:rsidRPr="00240D1C">
        <w:rPr>
          <w:sz w:val="24"/>
          <w:szCs w:val="24"/>
        </w:rPr>
        <w:t>схемы</w:t>
      </w:r>
      <w:r w:rsidRPr="00240D1C">
        <w:rPr>
          <w:sz w:val="24"/>
          <w:szCs w:val="24"/>
          <w:lang w:val="en-US"/>
        </w:rPr>
        <w:t xml:space="preserve"> </w:t>
      </w:r>
      <w:r w:rsidRPr="00240D1C">
        <w:rPr>
          <w:sz w:val="24"/>
          <w:szCs w:val="24"/>
        </w:rPr>
        <w:t>заделки</w:t>
      </w:r>
      <w:r w:rsidRPr="00240D1C">
        <w:rPr>
          <w:sz w:val="24"/>
          <w:szCs w:val="24"/>
          <w:lang w:val="en-US"/>
        </w:rPr>
        <w:t xml:space="preserve"> EIA/TIA-568A, EIA/TIA-568B, Cross-Over;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назначение и состав коммутационного оборудования структурированных кабельных систем, принципы монтажа;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виды оптических кабелей, методику подготовки оптического кабеля к монтажу;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назначение и конструкцию инструмента и оборудования;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виды и конструкцию муфт, методику монтажа;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назначение, основные технические данные, состав оборудования и структурные схемы оборудования цифровых и волоконно-оптических систем передачи;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методику осуществления первичной инсталляции и настройки оборудования;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виды и назначение информационных и аварийных сигналов;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стандарты и протоколы информационных сигналов, виды сигнализации, назначение интерфейсов;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принципы технического обслуживания, программное обеспечение оборудования;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алгоритмы поиска и устранения неисправностей;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параметры цифровых каналов и трактов, назначение и виды измерительных приборов;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методику измерений, правила эксплуатации измерительных приборов;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нормы на параметры цифровых каналов и трактов, нормативную документацию, алгоритмы поиска неисправностей;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структуру современных телекоммуникационных систем, программного обеспечения цифровых систем коммутации;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функции отдельных узлов коммутационной системы;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структуру, назначение, принципы функционирования управляющих устройств телекоммуникационных систем;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принципы организации и контроля синхронизации узлов коммутационной системы;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структуру сети связи перспективного поколения;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правила технической эксплуатации телекоммуникационных систем;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аппаратное построение телекоммуникационных систем;</w:t>
      </w:r>
    </w:p>
    <w:p w:rsidR="00531F2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виды и формы технической документации, правила заполнения;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техническое и программное обеспечение персонального компьютера;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принципы построения компьютерных сетей, топологические модели;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технологии с коммутацией пакетов;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характеристики и функционирование локальных и глобальных вычислительных сетей;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  <w:lang w:val="en-US"/>
        </w:rPr>
      </w:pPr>
      <w:r w:rsidRPr="00240D1C">
        <w:rPr>
          <w:sz w:val="24"/>
          <w:szCs w:val="24"/>
        </w:rPr>
        <w:t>операционные</w:t>
      </w:r>
      <w:r w:rsidRPr="00240D1C">
        <w:rPr>
          <w:sz w:val="24"/>
          <w:szCs w:val="24"/>
          <w:lang w:val="en-US"/>
        </w:rPr>
        <w:t xml:space="preserve"> </w:t>
      </w:r>
      <w:r w:rsidRPr="00240D1C">
        <w:rPr>
          <w:sz w:val="24"/>
          <w:szCs w:val="24"/>
        </w:rPr>
        <w:t>системы</w:t>
      </w:r>
      <w:r w:rsidRPr="00240D1C">
        <w:rPr>
          <w:sz w:val="24"/>
          <w:szCs w:val="24"/>
          <w:lang w:val="en-US"/>
        </w:rPr>
        <w:t xml:space="preserve"> "Windows", "Linux";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  <w:lang w:val="en-US"/>
        </w:rPr>
      </w:pPr>
      <w:r w:rsidRPr="00240D1C">
        <w:rPr>
          <w:sz w:val="24"/>
          <w:szCs w:val="24"/>
        </w:rPr>
        <w:t>приложения</w:t>
      </w:r>
      <w:r w:rsidRPr="00240D1C">
        <w:rPr>
          <w:sz w:val="24"/>
          <w:szCs w:val="24"/>
          <w:lang w:val="en-US"/>
        </w:rPr>
        <w:t xml:space="preserve"> MS Office: "Access", "Excel", "Groove", "Info Path", "One Note", "Power Point", "Word", "Visio";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методику мониторинга компьютерных платформ;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основы построения и администрирования операционной системы "</w:t>
      </w:r>
      <w:proofErr w:type="spellStart"/>
      <w:r w:rsidRPr="00240D1C">
        <w:rPr>
          <w:sz w:val="24"/>
          <w:szCs w:val="24"/>
        </w:rPr>
        <w:t>Linux</w:t>
      </w:r>
      <w:proofErr w:type="spellEnd"/>
      <w:r w:rsidRPr="00240D1C">
        <w:rPr>
          <w:sz w:val="24"/>
          <w:szCs w:val="24"/>
        </w:rPr>
        <w:t>";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конструктивное исполнение коммутаторов и команды конфигурирования;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протоколы интеллектуальных функций коммутаторов 2-го и 3-го уровней; конструктивное исполнение маршрутизаторов и команды конфигурирования;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назначение, классификацию и принципы построения оборудования широкополосного абонентского доступа;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возможности предоставления услуг связи средствами сетей высокоскоростного абонентского доступа;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 xml:space="preserve">технологии </w:t>
      </w:r>
      <w:proofErr w:type="spellStart"/>
      <w:r w:rsidRPr="00240D1C">
        <w:rPr>
          <w:sz w:val="24"/>
          <w:szCs w:val="24"/>
        </w:rPr>
        <w:t>xDSL</w:t>
      </w:r>
      <w:proofErr w:type="spellEnd"/>
      <w:r w:rsidRPr="00240D1C">
        <w:rPr>
          <w:sz w:val="24"/>
          <w:szCs w:val="24"/>
        </w:rPr>
        <w:t>: виды типовых соединений;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функционирование сети с точки зрения протоколов;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lastRenderedPageBreak/>
        <w:t>настроечные параметры DSLAM и модемов;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анализатор MC2+;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параметры установок и методику измерений уровней ADSL и ATM;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нормы на эксплуатационные показатели каналов и трактов;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виды беспроводных сетей, их топологии, базовые зоны обслуживания;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инструкцию по эксплуатации точек доступа;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методы подключения точек доступа;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 xml:space="preserve">работу сетевых протоколов в сетях доступа и </w:t>
      </w:r>
      <w:proofErr w:type="spellStart"/>
      <w:r w:rsidRPr="00240D1C">
        <w:rPr>
          <w:sz w:val="24"/>
          <w:szCs w:val="24"/>
        </w:rPr>
        <w:t>мультисервисных</w:t>
      </w:r>
      <w:proofErr w:type="spellEnd"/>
      <w:r w:rsidRPr="00240D1C">
        <w:rPr>
          <w:sz w:val="24"/>
          <w:szCs w:val="24"/>
        </w:rPr>
        <w:t xml:space="preserve"> сетях;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протоколы маршрутизации;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 xml:space="preserve">работу сетевых протоколов в сетях доступа и в </w:t>
      </w:r>
      <w:proofErr w:type="spellStart"/>
      <w:r w:rsidRPr="00240D1C">
        <w:rPr>
          <w:sz w:val="24"/>
          <w:szCs w:val="24"/>
        </w:rPr>
        <w:t>мультисервисных</w:t>
      </w:r>
      <w:proofErr w:type="spellEnd"/>
      <w:r w:rsidRPr="00240D1C">
        <w:rPr>
          <w:sz w:val="24"/>
          <w:szCs w:val="24"/>
        </w:rPr>
        <w:t xml:space="preserve"> сетях;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аутентификацию в сетях 802.11;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шифрование WEP;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технологию WPA;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принципы организации передачи голоса и видеоинформации по сетям IP;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принципы построения сетей NGN, 3G;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назначение программных коммутаторов в IP-сетях;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назначение и функции программных и аппаратных IP-телефонов;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каналы утечки информации;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назначение, классификацию и принципы работы специализированного оборудования;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принципы построения информационно-коммуникационных сетей;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возможные способы несанкционированного доступа;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нормативные правовые и законодательные акты в области информационной безопасности;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правила проведения возможных проверок;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 xml:space="preserve">этапы </w:t>
      </w:r>
      <w:proofErr w:type="gramStart"/>
      <w:r w:rsidRPr="00240D1C">
        <w:rPr>
          <w:sz w:val="24"/>
          <w:szCs w:val="24"/>
        </w:rPr>
        <w:t>определения конфиденциальности документов объекта защиты</w:t>
      </w:r>
      <w:proofErr w:type="gramEnd"/>
      <w:r w:rsidRPr="00240D1C">
        <w:rPr>
          <w:sz w:val="24"/>
          <w:szCs w:val="24"/>
        </w:rPr>
        <w:t>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технологии применения программных продуктов;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возможные способы, места установки и настройки программных продуктов;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конфигурации защищаемых сетей;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алгоритмы работы тестовых программ;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средства защиты различных операционных систем и сред;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способы и методы шифрования информации;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современные технологии управления организацией: процессно-стоимостные и функциональные;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основы предпринимательской деятельности;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Гражданский кодекс Российской Федерации;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законодательство о защите прав потребителей;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законодательство о связи;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особенности менеджмента в области профессиональной деятельности;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принципы, формы и методы организации производственного и технологического процессов эксплуатации телекоммуникационных систем и информационно-коммуникационных сетей связи;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принципы делового общения в коллективе;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теорию и практику формирования команды;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методы и нормативную документацию по управлению качеством продукции;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 xml:space="preserve">понятия, цели, задачи, методы и приемы организации и порядка проведения </w:t>
      </w:r>
      <w:proofErr w:type="spellStart"/>
      <w:r w:rsidRPr="00240D1C">
        <w:rPr>
          <w:sz w:val="24"/>
          <w:szCs w:val="24"/>
        </w:rPr>
        <w:t>экоаудита</w:t>
      </w:r>
      <w:proofErr w:type="spellEnd"/>
      <w:r w:rsidRPr="00240D1C">
        <w:rPr>
          <w:sz w:val="24"/>
          <w:szCs w:val="24"/>
        </w:rPr>
        <w:t>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современные технологии управления подразделением организации;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цели и принципы политики в области стимулирования труда персонала;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lastRenderedPageBreak/>
        <w:t>методы конструктивного разрешения конфликтов;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деловой этикет;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принцип конвергенции;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конвергенцию и преобразование трафика TDM и пакетного трафика;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 xml:space="preserve">конвергенцию в рамках концепции </w:t>
      </w:r>
      <w:proofErr w:type="spellStart"/>
      <w:r w:rsidRPr="00240D1C">
        <w:rPr>
          <w:sz w:val="24"/>
          <w:szCs w:val="24"/>
        </w:rPr>
        <w:t>Triple</w:t>
      </w:r>
      <w:proofErr w:type="spellEnd"/>
      <w:r w:rsidRPr="00240D1C">
        <w:rPr>
          <w:sz w:val="24"/>
          <w:szCs w:val="24"/>
        </w:rPr>
        <w:t xml:space="preserve"> </w:t>
      </w:r>
      <w:proofErr w:type="spellStart"/>
      <w:r w:rsidRPr="00240D1C">
        <w:rPr>
          <w:sz w:val="24"/>
          <w:szCs w:val="24"/>
        </w:rPr>
        <w:t>Play</w:t>
      </w:r>
      <w:proofErr w:type="spellEnd"/>
      <w:r w:rsidRPr="00240D1C">
        <w:rPr>
          <w:sz w:val="24"/>
          <w:szCs w:val="24"/>
        </w:rPr>
        <w:t>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архитектуру преобразований протоколов в ADSL;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технологии HPNA, VDSL;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 xml:space="preserve">концепции оптической "последней мили" </w:t>
      </w:r>
      <w:proofErr w:type="spellStart"/>
      <w:r w:rsidRPr="00240D1C">
        <w:rPr>
          <w:sz w:val="24"/>
          <w:szCs w:val="24"/>
        </w:rPr>
        <w:t>FTTx</w:t>
      </w:r>
      <w:proofErr w:type="spellEnd"/>
      <w:r w:rsidRPr="00240D1C">
        <w:rPr>
          <w:sz w:val="24"/>
          <w:szCs w:val="24"/>
        </w:rPr>
        <w:t xml:space="preserve"> и PDN;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технологии беспроводных абонентских линий (WLL) в составе сетей NGN;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пути решения проблемы совместимости технологий в многоместной системе доступа NGN;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опорные сети как базовые технологии транспортных сетей (волоконно-оптические системы передачи SDH нового поколения - NGSDH, системы оптической коммутации);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правила монтажа оборудования;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методику проведения мониторинга и диагностики оборудования телекоммуникационных систем;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программное обеспечение телекоммуникационного оборудования;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концепцию и схемы построения сетей NGN, 3G, 4G;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классы адресного пространства IP;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алгоритмы маршрутизации в транспортных сетях IP;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состав оборудования в сетях нового поколения и его назначение;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возможности сетей нового поколения;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протоколы управления сетями нового поколения;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виды технической документации;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правовые и регламентирующие документы;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 xml:space="preserve">особенности </w:t>
      </w:r>
      <w:proofErr w:type="gramStart"/>
      <w:r w:rsidRPr="00240D1C">
        <w:rPr>
          <w:sz w:val="24"/>
          <w:szCs w:val="24"/>
        </w:rPr>
        <w:t>семейства стандартов системы менеджмента качества</w:t>
      </w:r>
      <w:proofErr w:type="gramEnd"/>
      <w:r w:rsidRPr="00240D1C">
        <w:rPr>
          <w:sz w:val="24"/>
          <w:szCs w:val="24"/>
        </w:rPr>
        <w:t>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нормативные акты, применяемые в процессе управления качеством;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теорию оценок качества;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методы оценки надежности изделий (услуг);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структуру службы управления персоналом;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методику осуществления анализа кадрового потенциала;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основные понятия услуг связи, характерные признаки, классификацию;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требования к качеству услуг;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Общероссийский классификатор услуг населению;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номенклатуру показателей качества услуг;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 xml:space="preserve">методику </w:t>
      </w:r>
      <w:proofErr w:type="gramStart"/>
      <w:r w:rsidRPr="00240D1C">
        <w:rPr>
          <w:sz w:val="24"/>
          <w:szCs w:val="24"/>
        </w:rPr>
        <w:t>проведения маркетинговых исследований рынка услуг связи</w:t>
      </w:r>
      <w:proofErr w:type="gramEnd"/>
      <w:r w:rsidRPr="00240D1C">
        <w:rPr>
          <w:sz w:val="24"/>
          <w:szCs w:val="24"/>
        </w:rPr>
        <w:t>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потребительские предпочтения и факторы, их формирующие;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методы изучения рынка;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методику разработки бизнес-планов и бизнес-процессов;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специфику рекламных услуг, запреты и ограничения, достоинства и недостатки разных видов реклам;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виды и возможности различных технологий для предоставления услуг связи;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рыночный и технологический жизненные циклы, место маркетинга в жизненном цикле услуг связи;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понятие жизненного цикла, основные стадии;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 xml:space="preserve">методику </w:t>
      </w:r>
      <w:proofErr w:type="gramStart"/>
      <w:r w:rsidRPr="00240D1C">
        <w:rPr>
          <w:sz w:val="24"/>
          <w:szCs w:val="24"/>
        </w:rPr>
        <w:t>определения стратегии жизненного цикла услуг связи</w:t>
      </w:r>
      <w:proofErr w:type="gramEnd"/>
      <w:r w:rsidRPr="00240D1C">
        <w:rPr>
          <w:sz w:val="24"/>
          <w:szCs w:val="24"/>
        </w:rPr>
        <w:t>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кадровое, информационное, техническое и правовое обеспечение системы управления персоналом;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lastRenderedPageBreak/>
        <w:t>основные показатели качества продукции;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требования к системам менеджмента качества;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 xml:space="preserve">область </w:t>
      </w:r>
      <w:proofErr w:type="gramStart"/>
      <w:r w:rsidRPr="00240D1C">
        <w:rPr>
          <w:sz w:val="24"/>
          <w:szCs w:val="24"/>
        </w:rPr>
        <w:t>применения стандартов системы менеджмента качества</w:t>
      </w:r>
      <w:proofErr w:type="gramEnd"/>
      <w:r w:rsidRPr="00240D1C">
        <w:rPr>
          <w:sz w:val="24"/>
          <w:szCs w:val="24"/>
        </w:rPr>
        <w:t>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методы контроля качества продукции;</w:t>
      </w:r>
    </w:p>
    <w:p w:rsidR="00240D1C" w:rsidRPr="00240D1C" w:rsidRDefault="00240D1C" w:rsidP="00240D1C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0D1C">
        <w:rPr>
          <w:sz w:val="24"/>
          <w:szCs w:val="24"/>
        </w:rPr>
        <w:t>правила предъявления и рассмотрения рекламаций.</w:t>
      </w:r>
    </w:p>
    <w:p w:rsidR="00240D1C" w:rsidRDefault="00240D1C" w:rsidP="00240D1C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240D1C" w:rsidRDefault="00240D1C" w:rsidP="00240D1C">
      <w:pPr>
        <w:ind w:firstLine="709"/>
        <w:jc w:val="both"/>
        <w:rPr>
          <w:sz w:val="24"/>
          <w:szCs w:val="24"/>
        </w:rPr>
      </w:pPr>
    </w:p>
    <w:p w:rsidR="000A7397" w:rsidRPr="00F16FE8" w:rsidRDefault="00531F2C" w:rsidP="000A7397">
      <w:pPr>
        <w:ind w:firstLine="709"/>
        <w:jc w:val="both"/>
        <w:rPr>
          <w:sz w:val="24"/>
          <w:szCs w:val="24"/>
        </w:rPr>
      </w:pPr>
      <w:r w:rsidRPr="00F16FE8">
        <w:rPr>
          <w:sz w:val="24"/>
          <w:szCs w:val="24"/>
        </w:rPr>
        <w:t>1.4.4</w:t>
      </w:r>
      <w:proofErr w:type="gramStart"/>
      <w:r w:rsidRPr="00F16FE8">
        <w:rPr>
          <w:sz w:val="24"/>
          <w:szCs w:val="24"/>
        </w:rPr>
        <w:t xml:space="preserve"> </w:t>
      </w:r>
      <w:r w:rsidR="00264B65" w:rsidRPr="00F16FE8">
        <w:rPr>
          <w:sz w:val="24"/>
          <w:szCs w:val="24"/>
        </w:rPr>
        <w:t>В</w:t>
      </w:r>
      <w:proofErr w:type="gramEnd"/>
      <w:r w:rsidRPr="00F16FE8">
        <w:rPr>
          <w:sz w:val="24"/>
          <w:szCs w:val="24"/>
        </w:rPr>
        <w:t xml:space="preserve"> результате освоения основной образовательной программы </w:t>
      </w:r>
      <w:r w:rsidR="000A7397" w:rsidRPr="00F16FE8">
        <w:rPr>
          <w:sz w:val="24"/>
          <w:szCs w:val="24"/>
        </w:rPr>
        <w:t>специалист по телекоммуникациям должен обладать общими компетенциями, включающими в себя способность: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proofErr w:type="gramStart"/>
      <w:r w:rsidRPr="000A7397">
        <w:rPr>
          <w:sz w:val="24"/>
          <w:szCs w:val="24"/>
        </w:rPr>
        <w:t>ОК</w:t>
      </w:r>
      <w:proofErr w:type="gramEnd"/>
      <w:r w:rsidRPr="000A7397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proofErr w:type="gramStart"/>
      <w:r w:rsidRPr="000A7397">
        <w:rPr>
          <w:sz w:val="24"/>
          <w:szCs w:val="24"/>
        </w:rPr>
        <w:t>ОК</w:t>
      </w:r>
      <w:proofErr w:type="gramEnd"/>
      <w:r w:rsidRPr="000A7397">
        <w:rPr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proofErr w:type="gramStart"/>
      <w:r w:rsidRPr="000A7397">
        <w:rPr>
          <w:sz w:val="24"/>
          <w:szCs w:val="24"/>
        </w:rPr>
        <w:t>ОК</w:t>
      </w:r>
      <w:proofErr w:type="gramEnd"/>
      <w:r w:rsidRPr="000A7397">
        <w:rPr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proofErr w:type="gramStart"/>
      <w:r w:rsidRPr="000A7397">
        <w:rPr>
          <w:sz w:val="24"/>
          <w:szCs w:val="24"/>
        </w:rPr>
        <w:t>ОК</w:t>
      </w:r>
      <w:proofErr w:type="gramEnd"/>
      <w:r w:rsidRPr="000A7397">
        <w:rPr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proofErr w:type="gramStart"/>
      <w:r w:rsidRPr="000A7397">
        <w:rPr>
          <w:sz w:val="24"/>
          <w:szCs w:val="24"/>
        </w:rPr>
        <w:t>ОК</w:t>
      </w:r>
      <w:proofErr w:type="gramEnd"/>
      <w:r w:rsidRPr="000A7397">
        <w:rPr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proofErr w:type="gramStart"/>
      <w:r w:rsidRPr="000A7397">
        <w:rPr>
          <w:sz w:val="24"/>
          <w:szCs w:val="24"/>
        </w:rPr>
        <w:t>ОК</w:t>
      </w:r>
      <w:proofErr w:type="gramEnd"/>
      <w:r w:rsidRPr="000A7397">
        <w:rPr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proofErr w:type="gramStart"/>
      <w:r w:rsidRPr="000A7397">
        <w:rPr>
          <w:sz w:val="24"/>
          <w:szCs w:val="24"/>
        </w:rPr>
        <w:t>ОК</w:t>
      </w:r>
      <w:proofErr w:type="gramEnd"/>
      <w:r w:rsidRPr="000A7397">
        <w:rPr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proofErr w:type="gramStart"/>
      <w:r w:rsidRPr="000A7397">
        <w:rPr>
          <w:sz w:val="24"/>
          <w:szCs w:val="24"/>
        </w:rPr>
        <w:t>ОК</w:t>
      </w:r>
      <w:proofErr w:type="gramEnd"/>
      <w:r w:rsidRPr="000A7397">
        <w:rPr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proofErr w:type="gramStart"/>
      <w:r w:rsidRPr="000A7397">
        <w:rPr>
          <w:sz w:val="24"/>
          <w:szCs w:val="24"/>
        </w:rPr>
        <w:t>ОК</w:t>
      </w:r>
      <w:proofErr w:type="gramEnd"/>
      <w:r w:rsidRPr="000A7397">
        <w:rPr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0A7397" w:rsidRDefault="000A7397" w:rsidP="000A7397">
      <w:pPr>
        <w:ind w:firstLine="709"/>
        <w:jc w:val="both"/>
        <w:rPr>
          <w:sz w:val="24"/>
          <w:szCs w:val="24"/>
        </w:rPr>
      </w:pPr>
    </w:p>
    <w:p w:rsidR="000A7397" w:rsidRPr="00F16FE8" w:rsidRDefault="000A7397" w:rsidP="000A7397">
      <w:pPr>
        <w:ind w:firstLine="709"/>
        <w:jc w:val="both"/>
        <w:rPr>
          <w:sz w:val="24"/>
          <w:szCs w:val="24"/>
        </w:rPr>
      </w:pPr>
      <w:r w:rsidRPr="00F16FE8">
        <w:rPr>
          <w:sz w:val="24"/>
          <w:szCs w:val="24"/>
        </w:rPr>
        <w:t>1.4.5 Специалист по телекоммуникациям должен обладать профессиональными компетенциями, соответствующими видам деятельности: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1. Техническая эксплуатация многоканальных телекоммуникационных систем.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ПК 1.1. Выполнять монтаж и техническое обслуживание кабелей связи и оконечных кабельных устройств.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ПК 1.2. Выполнять монтаж, первичную инсталляцию, мониторинг, диагностику цифровых и волоконно-оптических систем передачи.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ПК 1.3. Устранять аварии и повреждения оборудования многоканальных телекоммуникационных систем, выбирать методы восстановления его работоспособности.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ПК 1.4. Проводить измерения параметров цифровых каналов, трактов, анализировать результаты измерений.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ПК 1.5. Проводить мониторинг и диагностику цифровых систем коммутации.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2. Техническая эксплуатация сетей электросвязи.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ПК 2.1. Выполнять монтаж и первичную инсталляцию компьютерных сетей.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ПК 2.2. Инсталлировать и настраивать компьютерные платформы для организации услуг связи.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ПК 2.3. Производить администрирование сетевого оборудования.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ПК 2.4. Выполнять монтаж и производить настройку сетей проводного и беспроводного абонентского доступа.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ПК 2.5. Осуществлять работы с сетевыми протоколами.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lastRenderedPageBreak/>
        <w:t xml:space="preserve">ПК 2.6. Обеспечивать работоспособность оборудования </w:t>
      </w:r>
      <w:proofErr w:type="spellStart"/>
      <w:r w:rsidRPr="000A7397">
        <w:rPr>
          <w:sz w:val="24"/>
          <w:szCs w:val="24"/>
        </w:rPr>
        <w:t>мультисервисных</w:t>
      </w:r>
      <w:proofErr w:type="spellEnd"/>
      <w:r w:rsidRPr="000A7397">
        <w:rPr>
          <w:sz w:val="24"/>
          <w:szCs w:val="24"/>
        </w:rPr>
        <w:t xml:space="preserve"> сетей.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3. Обеспечение информационной безопасности многоканальных телекоммуникационных систем и сетей электросвязи.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ПК 3.1. Использовать программно-аппаратные средства защиты информации в многоканальных телекоммуникационных системах, информационно-коммуникационных сетях связи.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ПК 3.2. Применять системы анализа защищенности с целью обнаружения уязвимости в сетевой инфраструктуре, давать рекомендации по их устранению.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ПК 3.3. Обеспечивать безопасное администрирование телекоммуникационных систем и сетей электросвязи.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4. Организация производственной деятельности структурного подразделения организации.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ПК 4.1. Планировать и организовывать работу структурного подразделения.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ПК 4.2. Руководить работой структурного подразделения.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ПК 4.3. Анализировать процесс и результаты деятельности подразделения.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5. Конвергенция технологий и сервисов многоканальных телекоммуникационных систем и сетей электросвязи.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ПК 5.1. Выполнять монтаж, установку и настройку современного оборудования связи.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ПК 5.2. Проводить мониторинг сетей нового поколения.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ПК 5.3. Управлять сетями нового поколения с целью учета их ресурсов и планирования развития.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6. Продвижение услуг многоканальных телекоммуникационных систем и сетей электросвязи.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ПК 6.1. Проводить маркетинговые исследования рынка услуг электросвязи для формирования бизнес-планов и бизнес-процессов.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ПК 6.2. Выбирать технологии для предоставления различных услуг связи в соответствии с заказами потребителей.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ПК 6.3. Определять стратегию жизненного цикла услуг электросвязи.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ПК 6.4. Применять методы статистического контроля в профессиональной деятельности.</w:t>
      </w:r>
    </w:p>
    <w:p w:rsidR="000A7397" w:rsidRPr="000A7397" w:rsidRDefault="000A7397" w:rsidP="000A7397">
      <w:pPr>
        <w:ind w:firstLine="709"/>
        <w:jc w:val="both"/>
        <w:rPr>
          <w:sz w:val="24"/>
          <w:szCs w:val="24"/>
        </w:rPr>
      </w:pPr>
      <w:r w:rsidRPr="000A7397">
        <w:rPr>
          <w:sz w:val="24"/>
          <w:szCs w:val="24"/>
        </w:rPr>
        <w:t>7. Выполнение работ по одной или нескольким профессиям рабочих, должностям служащих.</w:t>
      </w:r>
    </w:p>
    <w:p w:rsidR="00EE26D5" w:rsidRDefault="00EE26D5" w:rsidP="001C0957">
      <w:pPr>
        <w:jc w:val="both"/>
        <w:rPr>
          <w:sz w:val="24"/>
          <w:szCs w:val="24"/>
        </w:rPr>
      </w:pPr>
    </w:p>
    <w:p w:rsidR="00EE26D5" w:rsidRDefault="00EE26D5" w:rsidP="001C0957">
      <w:pPr>
        <w:jc w:val="both"/>
        <w:rPr>
          <w:sz w:val="24"/>
          <w:szCs w:val="24"/>
        </w:rPr>
      </w:pPr>
    </w:p>
    <w:p w:rsidR="00240D1C" w:rsidRDefault="00240D1C" w:rsidP="00354BEB">
      <w:pPr>
        <w:jc w:val="both"/>
        <w:rPr>
          <w:b/>
          <w:sz w:val="24"/>
          <w:szCs w:val="24"/>
        </w:rPr>
      </w:pPr>
    </w:p>
    <w:p w:rsidR="00240D1C" w:rsidRDefault="00240D1C" w:rsidP="00354BEB">
      <w:pPr>
        <w:jc w:val="both"/>
        <w:rPr>
          <w:b/>
          <w:sz w:val="24"/>
          <w:szCs w:val="24"/>
        </w:rPr>
      </w:pPr>
    </w:p>
    <w:p w:rsidR="00240D1C" w:rsidRDefault="00240D1C" w:rsidP="00354BEB">
      <w:pPr>
        <w:jc w:val="both"/>
        <w:rPr>
          <w:b/>
          <w:sz w:val="24"/>
          <w:szCs w:val="24"/>
        </w:rPr>
      </w:pPr>
    </w:p>
    <w:p w:rsidR="00240D1C" w:rsidRDefault="00240D1C" w:rsidP="00354BEB">
      <w:pPr>
        <w:jc w:val="both"/>
        <w:rPr>
          <w:b/>
          <w:sz w:val="24"/>
          <w:szCs w:val="24"/>
        </w:rPr>
      </w:pPr>
    </w:p>
    <w:p w:rsidR="00240D1C" w:rsidRDefault="00240D1C" w:rsidP="00354BEB">
      <w:pPr>
        <w:jc w:val="both"/>
        <w:rPr>
          <w:b/>
          <w:sz w:val="24"/>
          <w:szCs w:val="24"/>
        </w:rPr>
      </w:pPr>
    </w:p>
    <w:p w:rsidR="00240D1C" w:rsidRDefault="00240D1C" w:rsidP="00354BEB">
      <w:pPr>
        <w:jc w:val="both"/>
        <w:rPr>
          <w:b/>
          <w:sz w:val="24"/>
          <w:szCs w:val="24"/>
        </w:rPr>
      </w:pPr>
    </w:p>
    <w:p w:rsidR="00240D1C" w:rsidRDefault="00240D1C" w:rsidP="00354BEB">
      <w:pPr>
        <w:jc w:val="both"/>
        <w:rPr>
          <w:b/>
          <w:sz w:val="24"/>
          <w:szCs w:val="24"/>
        </w:rPr>
      </w:pPr>
    </w:p>
    <w:p w:rsidR="00240D1C" w:rsidRDefault="00240D1C" w:rsidP="00354BEB">
      <w:pPr>
        <w:jc w:val="both"/>
        <w:rPr>
          <w:b/>
          <w:sz w:val="24"/>
          <w:szCs w:val="24"/>
        </w:rPr>
      </w:pPr>
    </w:p>
    <w:p w:rsidR="00240D1C" w:rsidRDefault="00240D1C" w:rsidP="00354BEB">
      <w:pPr>
        <w:jc w:val="both"/>
        <w:rPr>
          <w:b/>
          <w:sz w:val="24"/>
          <w:szCs w:val="24"/>
        </w:rPr>
      </w:pPr>
    </w:p>
    <w:p w:rsidR="00240D1C" w:rsidRDefault="00240D1C" w:rsidP="00354BEB">
      <w:pPr>
        <w:jc w:val="both"/>
        <w:rPr>
          <w:b/>
          <w:sz w:val="24"/>
          <w:szCs w:val="24"/>
        </w:rPr>
      </w:pPr>
    </w:p>
    <w:p w:rsidR="00240D1C" w:rsidRDefault="00240D1C" w:rsidP="00354BEB">
      <w:pPr>
        <w:jc w:val="both"/>
        <w:rPr>
          <w:b/>
          <w:sz w:val="24"/>
          <w:szCs w:val="24"/>
        </w:rPr>
      </w:pPr>
    </w:p>
    <w:p w:rsidR="00240D1C" w:rsidRDefault="00240D1C" w:rsidP="00354BEB">
      <w:pPr>
        <w:jc w:val="both"/>
        <w:rPr>
          <w:b/>
          <w:sz w:val="24"/>
          <w:szCs w:val="24"/>
        </w:rPr>
      </w:pPr>
    </w:p>
    <w:p w:rsidR="00240D1C" w:rsidRDefault="00240D1C" w:rsidP="00354BEB">
      <w:pPr>
        <w:jc w:val="both"/>
        <w:rPr>
          <w:b/>
          <w:sz w:val="24"/>
          <w:szCs w:val="24"/>
        </w:rPr>
      </w:pPr>
    </w:p>
    <w:p w:rsidR="00240D1C" w:rsidRDefault="00240D1C" w:rsidP="00354BEB">
      <w:pPr>
        <w:jc w:val="both"/>
        <w:rPr>
          <w:b/>
          <w:sz w:val="24"/>
          <w:szCs w:val="24"/>
        </w:rPr>
      </w:pPr>
    </w:p>
    <w:p w:rsidR="00240D1C" w:rsidRDefault="00240D1C" w:rsidP="00354BEB">
      <w:pPr>
        <w:jc w:val="both"/>
        <w:rPr>
          <w:b/>
          <w:sz w:val="24"/>
          <w:szCs w:val="24"/>
        </w:rPr>
      </w:pPr>
    </w:p>
    <w:p w:rsidR="00240D1C" w:rsidRDefault="00240D1C" w:rsidP="00354BEB">
      <w:pPr>
        <w:jc w:val="both"/>
        <w:rPr>
          <w:b/>
          <w:sz w:val="24"/>
          <w:szCs w:val="24"/>
        </w:rPr>
      </w:pPr>
    </w:p>
    <w:p w:rsidR="00240D1C" w:rsidRDefault="00240D1C" w:rsidP="00354BEB">
      <w:pPr>
        <w:jc w:val="both"/>
        <w:rPr>
          <w:b/>
          <w:sz w:val="24"/>
          <w:szCs w:val="24"/>
        </w:rPr>
      </w:pPr>
    </w:p>
    <w:p w:rsidR="00423854" w:rsidRPr="00423854" w:rsidRDefault="00423854" w:rsidP="00354BEB">
      <w:pPr>
        <w:jc w:val="both"/>
        <w:rPr>
          <w:b/>
          <w:sz w:val="24"/>
          <w:szCs w:val="24"/>
        </w:rPr>
      </w:pPr>
      <w:r w:rsidRPr="00423854">
        <w:rPr>
          <w:b/>
          <w:sz w:val="24"/>
          <w:szCs w:val="24"/>
        </w:rPr>
        <w:lastRenderedPageBreak/>
        <w:t>2. СТРУКТУРА И СОДЕРЖАНИЕ ГОСУДАРСТВЕННОЙ ИТОГОВОЙ АТТЕСТАЦИИ</w:t>
      </w: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  <w:r w:rsidRPr="00423854">
        <w:rPr>
          <w:b/>
          <w:sz w:val="24"/>
          <w:szCs w:val="24"/>
        </w:rPr>
        <w:t>2.1. Форма и сроки проведения государственной итоговой аттестации</w:t>
      </w: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</w:p>
    <w:p w:rsidR="00423854" w:rsidRPr="00423854" w:rsidRDefault="00423854" w:rsidP="00F268BF">
      <w:pPr>
        <w:ind w:firstLine="709"/>
        <w:rPr>
          <w:sz w:val="24"/>
          <w:szCs w:val="24"/>
        </w:rPr>
      </w:pPr>
      <w:r w:rsidRPr="00423854">
        <w:rPr>
          <w:sz w:val="24"/>
          <w:szCs w:val="24"/>
        </w:rPr>
        <w:t xml:space="preserve">Форма проведения ГИА: </w:t>
      </w:r>
      <w:r>
        <w:rPr>
          <w:sz w:val="24"/>
          <w:szCs w:val="24"/>
        </w:rPr>
        <w:t>защита выпускной квалификационной работы (ВКР).</w:t>
      </w:r>
    </w:p>
    <w:p w:rsidR="00F268BF" w:rsidRPr="00D22B10" w:rsidRDefault="00F268BF" w:rsidP="00F268BF">
      <w:pPr>
        <w:ind w:firstLine="709"/>
        <w:rPr>
          <w:sz w:val="24"/>
          <w:szCs w:val="24"/>
        </w:rPr>
      </w:pPr>
      <w:r w:rsidRPr="00F268BF">
        <w:rPr>
          <w:sz w:val="24"/>
          <w:szCs w:val="24"/>
        </w:rPr>
        <w:t xml:space="preserve">Объем времени и сроки, отводимые на выполнение выпускной квалификационной работы: </w:t>
      </w:r>
      <w:r w:rsidR="00D22B10" w:rsidRPr="00D22B10">
        <w:rPr>
          <w:sz w:val="24"/>
          <w:szCs w:val="24"/>
        </w:rPr>
        <w:t>4</w:t>
      </w:r>
      <w:r w:rsidRPr="00D22B10">
        <w:rPr>
          <w:sz w:val="24"/>
          <w:szCs w:val="24"/>
        </w:rPr>
        <w:t xml:space="preserve"> недели</w:t>
      </w:r>
      <w:r w:rsidR="00C0688A">
        <w:rPr>
          <w:sz w:val="24"/>
          <w:szCs w:val="24"/>
        </w:rPr>
        <w:t xml:space="preserve">, </w:t>
      </w:r>
      <w:r w:rsidR="001C0957" w:rsidRPr="001C0957">
        <w:rPr>
          <w:sz w:val="24"/>
          <w:szCs w:val="24"/>
        </w:rPr>
        <w:t>январь</w:t>
      </w:r>
      <w:r w:rsidR="001C0957">
        <w:rPr>
          <w:sz w:val="24"/>
          <w:szCs w:val="24"/>
        </w:rPr>
        <w:t>, февраль</w:t>
      </w:r>
      <w:r w:rsidRPr="00D22B10">
        <w:rPr>
          <w:sz w:val="24"/>
          <w:szCs w:val="24"/>
        </w:rPr>
        <w:t>.</w:t>
      </w:r>
    </w:p>
    <w:p w:rsidR="00423854" w:rsidRPr="00423854" w:rsidRDefault="00F268BF" w:rsidP="00F268BF">
      <w:pPr>
        <w:ind w:firstLine="709"/>
        <w:rPr>
          <w:sz w:val="24"/>
          <w:szCs w:val="24"/>
        </w:rPr>
      </w:pPr>
      <w:r w:rsidRPr="00F268BF">
        <w:rPr>
          <w:sz w:val="24"/>
          <w:szCs w:val="24"/>
        </w:rPr>
        <w:t xml:space="preserve">Сроки защиты выпускной квалификационной работы: </w:t>
      </w:r>
      <w:r w:rsidR="00D22B10">
        <w:rPr>
          <w:sz w:val="24"/>
          <w:szCs w:val="24"/>
        </w:rPr>
        <w:t>2</w:t>
      </w:r>
      <w:r w:rsidR="00440E97">
        <w:rPr>
          <w:sz w:val="24"/>
          <w:szCs w:val="24"/>
        </w:rPr>
        <w:t xml:space="preserve"> недели, </w:t>
      </w:r>
      <w:r w:rsidR="001C0957">
        <w:rPr>
          <w:sz w:val="24"/>
          <w:szCs w:val="24"/>
        </w:rPr>
        <w:t>февраль</w:t>
      </w:r>
      <w:r w:rsidR="00440E97">
        <w:rPr>
          <w:sz w:val="24"/>
          <w:szCs w:val="24"/>
        </w:rPr>
        <w:t>.</w:t>
      </w:r>
    </w:p>
    <w:p w:rsidR="007F2F38" w:rsidRDefault="007F2F38" w:rsidP="00F268BF">
      <w:pPr>
        <w:pStyle w:val="a3"/>
        <w:ind w:firstLine="709"/>
      </w:pPr>
    </w:p>
    <w:p w:rsidR="0093545B" w:rsidRPr="0093545B" w:rsidRDefault="0093545B" w:rsidP="0093545B">
      <w:pPr>
        <w:pStyle w:val="a3"/>
        <w:ind w:firstLine="709"/>
        <w:jc w:val="center"/>
        <w:rPr>
          <w:b/>
        </w:rPr>
      </w:pPr>
      <w:r w:rsidRPr="0093545B">
        <w:rPr>
          <w:b/>
        </w:rPr>
        <w:t>2.2. Содержание государственной итоговой аттестации</w:t>
      </w:r>
    </w:p>
    <w:p w:rsidR="0093545B" w:rsidRDefault="0093545B" w:rsidP="00F268BF">
      <w:pPr>
        <w:pStyle w:val="a3"/>
        <w:ind w:firstLine="709"/>
      </w:pPr>
    </w:p>
    <w:p w:rsidR="00264B65" w:rsidRDefault="00674FDF" w:rsidP="001C0957">
      <w:pPr>
        <w:pStyle w:val="a3"/>
        <w:ind w:firstLine="709"/>
        <w:jc w:val="both"/>
      </w:pPr>
      <w:r w:rsidRPr="00674FDF">
        <w:t>Темы ВКР должны иметь практико-ориентированный характер</w:t>
      </w:r>
      <w:r>
        <w:t xml:space="preserve"> и</w:t>
      </w:r>
      <w:r w:rsidRPr="00674FDF">
        <w:t xml:space="preserve"> должн</w:t>
      </w:r>
      <w:r>
        <w:t>ы</w:t>
      </w:r>
      <w:r w:rsidRPr="00674FDF">
        <w:t xml:space="preserve"> соответствовать содержанию одного или нескольких профессиональных модулей</w:t>
      </w:r>
    </w:p>
    <w:p w:rsidR="00DC418B" w:rsidRDefault="00DC418B" w:rsidP="00EE26D5">
      <w:pPr>
        <w:snapToGrid w:val="0"/>
        <w:ind w:firstLine="709"/>
        <w:jc w:val="both"/>
        <w:rPr>
          <w:sz w:val="24"/>
        </w:rPr>
      </w:pPr>
      <w:r>
        <w:rPr>
          <w:sz w:val="24"/>
        </w:rPr>
        <w:t>ПМ.01. «Техническая эксплуатация многоканальных телекоммуникационных систем</w:t>
      </w:r>
      <w:r w:rsidRPr="006B4849">
        <w:rPr>
          <w:sz w:val="24"/>
        </w:rPr>
        <w:t>», ПМ.02. «</w:t>
      </w:r>
      <w:r>
        <w:rPr>
          <w:sz w:val="24"/>
        </w:rPr>
        <w:t xml:space="preserve">Техническая эксплуатация сетей электросвязи», </w:t>
      </w:r>
    </w:p>
    <w:p w:rsidR="00DC418B" w:rsidRPr="006B4849" w:rsidRDefault="00DC418B" w:rsidP="00EE26D5">
      <w:pPr>
        <w:snapToGrid w:val="0"/>
        <w:ind w:firstLine="709"/>
        <w:jc w:val="both"/>
        <w:rPr>
          <w:sz w:val="24"/>
        </w:rPr>
      </w:pPr>
      <w:r>
        <w:rPr>
          <w:sz w:val="24"/>
        </w:rPr>
        <w:t>ПМ.03. «Обеспечение информационной безопасности многоканальных телекоммуникационных систем и сетей электросвязи».</w:t>
      </w:r>
    </w:p>
    <w:p w:rsidR="001C0957" w:rsidRPr="001D0830" w:rsidRDefault="001C0957" w:rsidP="00EE26D5">
      <w:pPr>
        <w:pStyle w:val="a3"/>
        <w:ind w:firstLine="709"/>
        <w:jc w:val="both"/>
      </w:pPr>
      <w:r w:rsidRPr="003D68DF">
        <w:t xml:space="preserve">ПМ 04 </w:t>
      </w:r>
      <w:r w:rsidR="001D0830">
        <w:t>Участие в организации производственной деятельности структурного подразделения организации</w:t>
      </w:r>
    </w:p>
    <w:p w:rsidR="0093545B" w:rsidRDefault="001D0830" w:rsidP="00EE26D5">
      <w:pPr>
        <w:pStyle w:val="a3"/>
        <w:ind w:firstLine="709"/>
        <w:jc w:val="both"/>
      </w:pPr>
      <w:r>
        <w:t>ПМ 05</w:t>
      </w:r>
      <w:r w:rsidR="001C0957" w:rsidRPr="003D68DF">
        <w:t xml:space="preserve"> Выполнение работ по профессии «Монтажник </w:t>
      </w:r>
      <w:r>
        <w:t>связи - кабельщик</w:t>
      </w:r>
      <w:r w:rsidR="001C0957" w:rsidRPr="003D68DF">
        <w:t xml:space="preserve">» </w:t>
      </w:r>
      <w:r w:rsidR="00674FDF" w:rsidRPr="003D68DF">
        <w:t>специальности</w:t>
      </w:r>
      <w:r w:rsidR="003D68DF" w:rsidRPr="003D68DF">
        <w:t xml:space="preserve"> 11.02.09</w:t>
      </w:r>
      <w:r w:rsidR="00674FDF" w:rsidRPr="003D68DF">
        <w:t xml:space="preserve"> «</w:t>
      </w:r>
      <w:r w:rsidR="003D68DF" w:rsidRPr="003D68DF">
        <w:t>Многоканальные телекоммуникационные системы</w:t>
      </w:r>
      <w:r w:rsidR="00674FDF" w:rsidRPr="003D68DF">
        <w:t>»</w:t>
      </w:r>
      <w:r w:rsidR="002904DB" w:rsidRPr="003D68DF">
        <w:t>.</w:t>
      </w:r>
    </w:p>
    <w:p w:rsidR="00342F6C" w:rsidRDefault="00342F6C" w:rsidP="00342F6C">
      <w:pPr>
        <w:pStyle w:val="a3"/>
        <w:ind w:firstLine="709"/>
        <w:jc w:val="both"/>
      </w:pPr>
      <w:r w:rsidRPr="00674FDF">
        <w:t>Темы выпускных квалификационных работ с указанием руководителя закрепляются за студентом приказом директора колледжа.</w:t>
      </w:r>
    </w:p>
    <w:p w:rsidR="0093545B" w:rsidRDefault="00DC5C5F" w:rsidP="00342F6C">
      <w:pPr>
        <w:pStyle w:val="a3"/>
        <w:ind w:firstLine="709"/>
        <w:jc w:val="both"/>
      </w:pPr>
      <w:r>
        <w:t>Примерная т</w:t>
      </w:r>
      <w:r w:rsidR="001A35D4">
        <w:t>ем</w:t>
      </w:r>
      <w:r>
        <w:t>атика</w:t>
      </w:r>
      <w:r w:rsidR="001A35D4">
        <w:t xml:space="preserve"> выпускных квалификационных работ представлен</w:t>
      </w:r>
      <w:r>
        <w:t>а</w:t>
      </w:r>
      <w:r w:rsidR="001A35D4">
        <w:t xml:space="preserve"> в приложении 1.</w:t>
      </w:r>
    </w:p>
    <w:p w:rsidR="0093545B" w:rsidRDefault="0093545B" w:rsidP="00342F6C">
      <w:pPr>
        <w:pStyle w:val="a3"/>
        <w:ind w:firstLine="709"/>
        <w:jc w:val="both"/>
      </w:pPr>
    </w:p>
    <w:p w:rsidR="000E111E" w:rsidRPr="000E111E" w:rsidRDefault="000E111E" w:rsidP="000E111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Pr="000E111E">
        <w:rPr>
          <w:b/>
          <w:sz w:val="24"/>
          <w:szCs w:val="24"/>
        </w:rPr>
        <w:t xml:space="preserve"> Требования к выпускной квалификационной работе.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Структура ВКР: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титульный лист;</w:t>
      </w:r>
    </w:p>
    <w:p w:rsidR="00750868" w:rsidRPr="006A156D" w:rsidRDefault="00750868" w:rsidP="000E11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индивидуальный график выполнения ВКР;</w:t>
      </w:r>
    </w:p>
    <w:p w:rsidR="00750868" w:rsidRPr="006A156D" w:rsidRDefault="00750868" w:rsidP="00750868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задание на ВКР;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отзыв руководителя ВКР;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внешняя рецензия;</w:t>
      </w:r>
    </w:p>
    <w:p w:rsidR="000E111E" w:rsidRPr="006A156D" w:rsidRDefault="009C2D24" w:rsidP="009C2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пояснительная записка: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введение с обоснованием актуальности и практической значимости выбранной темы;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общая часть;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специальная часть</w:t>
      </w:r>
      <w:r w:rsidR="000B1326">
        <w:rPr>
          <w:sz w:val="24"/>
          <w:szCs w:val="24"/>
        </w:rPr>
        <w:t>, включающая в себя аналитическую и практическую части</w:t>
      </w:r>
      <w:r w:rsidRPr="006A156D">
        <w:rPr>
          <w:sz w:val="24"/>
          <w:szCs w:val="24"/>
        </w:rPr>
        <w:t>;</w:t>
      </w:r>
    </w:p>
    <w:p w:rsidR="00846AF5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заключение;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список литературы;</w:t>
      </w:r>
    </w:p>
    <w:p w:rsidR="00846AF5" w:rsidRDefault="00846AF5" w:rsidP="00846AF5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- приложения;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графическая часть;</w:t>
      </w:r>
    </w:p>
    <w:p w:rsidR="000E111E" w:rsidRPr="009C2D24" w:rsidRDefault="000E111E" w:rsidP="000E111E">
      <w:pPr>
        <w:ind w:firstLine="709"/>
        <w:jc w:val="both"/>
        <w:rPr>
          <w:sz w:val="24"/>
          <w:szCs w:val="24"/>
        </w:rPr>
      </w:pPr>
      <w:r w:rsidRPr="001C0957">
        <w:rPr>
          <w:sz w:val="24"/>
          <w:szCs w:val="24"/>
        </w:rPr>
        <w:t>- изготовление макета, стенда</w:t>
      </w:r>
      <w:r w:rsidR="009C2D24" w:rsidRPr="001C0957">
        <w:rPr>
          <w:sz w:val="24"/>
          <w:szCs w:val="24"/>
        </w:rPr>
        <w:t>, разработанный программный продукт и т.п</w:t>
      </w:r>
      <w:r w:rsidRPr="001C0957">
        <w:rPr>
          <w:sz w:val="24"/>
          <w:szCs w:val="24"/>
        </w:rPr>
        <w:t>.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</w:p>
    <w:p w:rsidR="000E111E" w:rsidRDefault="000E111E" w:rsidP="00240D1C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Объем ВКР должен быть не меньше </w:t>
      </w:r>
      <w:r w:rsidR="00E33F58" w:rsidRPr="001C0957">
        <w:rPr>
          <w:sz w:val="24"/>
          <w:szCs w:val="24"/>
        </w:rPr>
        <w:t>4</w:t>
      </w:r>
      <w:r w:rsidRPr="001C0957">
        <w:rPr>
          <w:sz w:val="24"/>
          <w:szCs w:val="24"/>
        </w:rPr>
        <w:t>0</w:t>
      </w:r>
      <w:r w:rsidR="001D0830">
        <w:rPr>
          <w:sz w:val="24"/>
          <w:szCs w:val="24"/>
        </w:rPr>
        <w:t xml:space="preserve"> </w:t>
      </w:r>
      <w:r w:rsidRPr="006A156D">
        <w:rPr>
          <w:sz w:val="24"/>
          <w:szCs w:val="24"/>
        </w:rPr>
        <w:t>страниц машинописного текста.</w:t>
      </w:r>
    </w:p>
    <w:p w:rsidR="00E64274" w:rsidRPr="001C0957" w:rsidRDefault="00E64274" w:rsidP="00240D1C">
      <w:pPr>
        <w:ind w:firstLine="709"/>
        <w:jc w:val="both"/>
        <w:rPr>
          <w:sz w:val="24"/>
          <w:szCs w:val="24"/>
        </w:rPr>
      </w:pPr>
      <w:r w:rsidRPr="001C0957">
        <w:rPr>
          <w:sz w:val="24"/>
          <w:szCs w:val="24"/>
        </w:rPr>
        <w:t>Требования к содержанию разделов выпускной квалификационной работы описаны в Методических указаниях по выполнению выпускной квалификационной работы.</w:t>
      </w:r>
    </w:p>
    <w:p w:rsidR="00E64274" w:rsidRPr="001C0957" w:rsidRDefault="00E64274" w:rsidP="00240D1C">
      <w:pPr>
        <w:ind w:firstLine="709"/>
        <w:jc w:val="both"/>
        <w:rPr>
          <w:sz w:val="24"/>
          <w:szCs w:val="24"/>
        </w:rPr>
      </w:pPr>
      <w:r w:rsidRPr="001C0957">
        <w:rPr>
          <w:sz w:val="24"/>
          <w:szCs w:val="24"/>
        </w:rPr>
        <w:t xml:space="preserve">Требования по оформлению </w:t>
      </w:r>
      <w:r w:rsidR="003132C0" w:rsidRPr="001C0957">
        <w:rPr>
          <w:sz w:val="24"/>
          <w:szCs w:val="24"/>
        </w:rPr>
        <w:t xml:space="preserve">выпускной квалификационной работы </w:t>
      </w:r>
      <w:r w:rsidRPr="001C0957">
        <w:rPr>
          <w:sz w:val="24"/>
          <w:szCs w:val="24"/>
        </w:rPr>
        <w:t>описаны в методических рекомендациях по оформлению выпускных квалификационных работ.</w:t>
      </w:r>
    </w:p>
    <w:p w:rsidR="00865C68" w:rsidRPr="00865C68" w:rsidRDefault="00865C68" w:rsidP="00865C68">
      <w:pPr>
        <w:jc w:val="center"/>
        <w:rPr>
          <w:b/>
          <w:sz w:val="24"/>
          <w:szCs w:val="24"/>
        </w:rPr>
      </w:pPr>
      <w:r w:rsidRPr="00865C68">
        <w:rPr>
          <w:b/>
          <w:sz w:val="24"/>
          <w:szCs w:val="24"/>
        </w:rPr>
        <w:lastRenderedPageBreak/>
        <w:t>3. УСЛОВИЯ РЕАЛИЗАЦИИ ПРОГРАММЫ ГОСУДАРСТВЕННОЙ ИТОГОВОЙ АТТЕСТАЦИИ</w:t>
      </w:r>
    </w:p>
    <w:p w:rsidR="0093545B" w:rsidRDefault="0093545B" w:rsidP="00342F6C">
      <w:pPr>
        <w:pStyle w:val="a3"/>
        <w:ind w:firstLine="709"/>
        <w:jc w:val="both"/>
      </w:pPr>
    </w:p>
    <w:p w:rsidR="00865C68" w:rsidRDefault="00865C68" w:rsidP="00B10F8E">
      <w:pPr>
        <w:pStyle w:val="a3"/>
        <w:jc w:val="center"/>
        <w:rPr>
          <w:b/>
        </w:rPr>
      </w:pPr>
      <w:r>
        <w:rPr>
          <w:b/>
        </w:rPr>
        <w:t>3.</w:t>
      </w:r>
      <w:r w:rsidR="00EE26D5">
        <w:rPr>
          <w:b/>
        </w:rPr>
        <w:t>1. Требования</w:t>
      </w:r>
      <w:r>
        <w:rPr>
          <w:b/>
        </w:rPr>
        <w:t xml:space="preserve"> к информационно-методическому обеспечению</w:t>
      </w:r>
    </w:p>
    <w:p w:rsidR="00865C68" w:rsidRPr="00B43221" w:rsidRDefault="00865C68" w:rsidP="00865C68">
      <w:pPr>
        <w:pStyle w:val="a3"/>
        <w:ind w:firstLine="709"/>
        <w:jc w:val="center"/>
        <w:rPr>
          <w:b/>
        </w:rPr>
      </w:pPr>
    </w:p>
    <w:p w:rsidR="00865C68" w:rsidRDefault="00865C68" w:rsidP="00865C68">
      <w:pPr>
        <w:pStyle w:val="a3"/>
        <w:ind w:firstLine="709"/>
        <w:jc w:val="both"/>
      </w:pPr>
      <w:r>
        <w:t>- Федеральный Государственный образовательный стандарт специальности;</w:t>
      </w:r>
    </w:p>
    <w:p w:rsidR="00865C68" w:rsidRDefault="00865C68" w:rsidP="00865C68">
      <w:pPr>
        <w:pStyle w:val="a3"/>
        <w:ind w:firstLine="709"/>
        <w:jc w:val="both"/>
      </w:pPr>
      <w:r>
        <w:t>-  программа Государственной (итоговой) аттестации;</w:t>
      </w:r>
    </w:p>
    <w:p w:rsidR="00865C68" w:rsidRDefault="00865C68" w:rsidP="00865C68">
      <w:pPr>
        <w:pStyle w:val="a3"/>
        <w:ind w:firstLine="709"/>
        <w:jc w:val="both"/>
      </w:pPr>
      <w:r>
        <w:t xml:space="preserve">- приказ директора о создании Государственной </w:t>
      </w:r>
      <w:r w:rsidR="00DC5C5F" w:rsidRPr="00440E97">
        <w:t>аттестационной</w:t>
      </w:r>
      <w:r>
        <w:t xml:space="preserve"> комиссии для проведения ГИА;</w:t>
      </w:r>
    </w:p>
    <w:p w:rsidR="00865C68" w:rsidRDefault="00865C68" w:rsidP="00865C68">
      <w:pPr>
        <w:pStyle w:val="a3"/>
        <w:ind w:firstLine="709"/>
        <w:jc w:val="both"/>
      </w:pPr>
      <w:r>
        <w:t>- приказ директора о допуске студентов к Государственной (итоговой) аттестации;</w:t>
      </w:r>
    </w:p>
    <w:p w:rsidR="00865C68" w:rsidRDefault="00865C68" w:rsidP="00865C68">
      <w:pPr>
        <w:pStyle w:val="a3"/>
        <w:ind w:firstLine="709"/>
        <w:jc w:val="both"/>
      </w:pPr>
      <w:r>
        <w:t>- сведения об успеваемости студентов за весь период обучения;</w:t>
      </w:r>
    </w:p>
    <w:p w:rsidR="00865C68" w:rsidRDefault="00865C68" w:rsidP="00865C68">
      <w:pPr>
        <w:pStyle w:val="a3"/>
        <w:ind w:firstLine="709"/>
        <w:jc w:val="both"/>
      </w:pPr>
      <w:r>
        <w:t>- зачетные книжки студентов;</w:t>
      </w:r>
    </w:p>
    <w:p w:rsidR="00865C68" w:rsidRDefault="00865C68" w:rsidP="00865C68">
      <w:pPr>
        <w:pStyle w:val="a3"/>
        <w:ind w:firstLine="709"/>
        <w:jc w:val="both"/>
      </w:pPr>
      <w:r>
        <w:t>- книга протоколов заседаний Г</w:t>
      </w:r>
      <w:r w:rsidR="004F0712">
        <w:t>А</w:t>
      </w:r>
      <w:r>
        <w:t>К;</w:t>
      </w:r>
    </w:p>
    <w:p w:rsidR="00865C68" w:rsidRDefault="00865C68" w:rsidP="00865C68">
      <w:pPr>
        <w:pStyle w:val="a3"/>
        <w:ind w:firstLine="709"/>
        <w:jc w:val="both"/>
      </w:pPr>
      <w:r>
        <w:t>- приказ о закреплении за выпускниками тем в</w:t>
      </w:r>
      <w:r w:rsidR="004F0712">
        <w:t>ыпускных квалификационных работ;</w:t>
      </w:r>
    </w:p>
    <w:p w:rsidR="004F0712" w:rsidRDefault="004F0712" w:rsidP="00865C68">
      <w:pPr>
        <w:pStyle w:val="a3"/>
        <w:ind w:firstLine="709"/>
        <w:jc w:val="both"/>
      </w:pPr>
      <w:r>
        <w:t>- литература по специальности, ГОСТ, справочники.</w:t>
      </w:r>
    </w:p>
    <w:p w:rsidR="0093545B" w:rsidRDefault="0093545B" w:rsidP="00342F6C">
      <w:pPr>
        <w:pStyle w:val="a3"/>
        <w:ind w:firstLine="709"/>
        <w:jc w:val="both"/>
      </w:pPr>
    </w:p>
    <w:p w:rsidR="006A156D" w:rsidRPr="006A156D" w:rsidRDefault="006A156D" w:rsidP="006A156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Pr="006A156D">
        <w:rPr>
          <w:b/>
          <w:sz w:val="24"/>
          <w:szCs w:val="24"/>
        </w:rPr>
        <w:t xml:space="preserve"> Условия подготовки и процедура проведения защиты выпускной квалификационной работы</w:t>
      </w:r>
    </w:p>
    <w:p w:rsidR="006A156D" w:rsidRDefault="006A156D" w:rsidP="006A156D">
      <w:pPr>
        <w:ind w:firstLine="709"/>
        <w:jc w:val="both"/>
        <w:rPr>
          <w:sz w:val="24"/>
          <w:szCs w:val="24"/>
        </w:rPr>
      </w:pP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6A156D">
        <w:rPr>
          <w:sz w:val="24"/>
          <w:szCs w:val="24"/>
        </w:rPr>
        <w:t>.1 Условия подготовки выпускной квалификационной работы: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К Государственной (итоговой) аттестации допускается студент, не имеющий академической задолженности и в полном объеме выполнивший учебный план по осваиваемой образовательной программе среднего профессионального образования.</w:t>
      </w:r>
    </w:p>
    <w:p w:rsid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утверждения темы </w:t>
      </w:r>
      <w:r w:rsidRPr="006A156D">
        <w:rPr>
          <w:sz w:val="24"/>
          <w:szCs w:val="24"/>
        </w:rPr>
        <w:t xml:space="preserve">руководителями ВКР </w:t>
      </w:r>
      <w:r>
        <w:rPr>
          <w:sz w:val="24"/>
          <w:szCs w:val="24"/>
        </w:rPr>
        <w:t>разрабатываются и</w:t>
      </w:r>
      <w:r w:rsidR="006A156D" w:rsidRPr="006A156D">
        <w:rPr>
          <w:sz w:val="24"/>
          <w:szCs w:val="24"/>
        </w:rPr>
        <w:t>ндивидуальны</w:t>
      </w:r>
      <w:r w:rsidR="006A156D"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задани</w:t>
      </w:r>
      <w:r w:rsidR="006A156D">
        <w:rPr>
          <w:sz w:val="24"/>
          <w:szCs w:val="24"/>
        </w:rPr>
        <w:t>я</w:t>
      </w:r>
      <w:r w:rsidR="006A156D" w:rsidRPr="006A156D">
        <w:rPr>
          <w:sz w:val="24"/>
          <w:szCs w:val="24"/>
        </w:rPr>
        <w:t xml:space="preserve"> (к каждому из руководителей прикрепляется не более 8 студентов)</w:t>
      </w:r>
      <w:r w:rsidR="006A156D"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 w:rsidR="006A156D" w:rsidRPr="006A156D">
        <w:rPr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="00E33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рассматриваются </w:t>
      </w:r>
      <w:r w:rsidR="006A156D" w:rsidRPr="006A156D">
        <w:rPr>
          <w:sz w:val="24"/>
          <w:szCs w:val="24"/>
        </w:rPr>
        <w:t>кафедрами и утвержд</w:t>
      </w:r>
      <w:r>
        <w:rPr>
          <w:sz w:val="24"/>
          <w:szCs w:val="24"/>
        </w:rPr>
        <w:t>аются заместителем директора УКРТБ.</w:t>
      </w:r>
    </w:p>
    <w:p w:rsidR="006A156D" w:rsidRP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A156D">
        <w:rPr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 w:rsidRPr="006A156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Pr="006A156D">
        <w:rPr>
          <w:sz w:val="24"/>
          <w:szCs w:val="24"/>
        </w:rPr>
        <w:t xml:space="preserve"> на ВКР </w:t>
      </w:r>
      <w:r>
        <w:rPr>
          <w:sz w:val="24"/>
          <w:szCs w:val="24"/>
        </w:rPr>
        <w:t>в</w:t>
      </w:r>
      <w:r w:rsidR="006A156D" w:rsidRPr="006A156D">
        <w:rPr>
          <w:sz w:val="24"/>
          <w:szCs w:val="24"/>
        </w:rPr>
        <w:t>ыда</w:t>
      </w:r>
      <w:r>
        <w:rPr>
          <w:sz w:val="24"/>
          <w:szCs w:val="24"/>
        </w:rPr>
        <w:t>ются</w:t>
      </w:r>
      <w:r w:rsidR="006A156D" w:rsidRPr="006A156D">
        <w:rPr>
          <w:sz w:val="24"/>
          <w:szCs w:val="24"/>
        </w:rPr>
        <w:t xml:space="preserve"> студентам за 2 недели д</w:t>
      </w:r>
      <w:r>
        <w:rPr>
          <w:sz w:val="24"/>
          <w:szCs w:val="24"/>
        </w:rPr>
        <w:t>о начала преддипломной практики.</w:t>
      </w:r>
    </w:p>
    <w:p w:rsidR="006A156D" w:rsidRP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A156D" w:rsidRPr="006A156D">
        <w:rPr>
          <w:sz w:val="24"/>
          <w:szCs w:val="24"/>
        </w:rPr>
        <w:t>бще</w:t>
      </w:r>
      <w:r w:rsidR="00F239A2"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руководств</w:t>
      </w:r>
      <w:r w:rsidR="00F239A2">
        <w:rPr>
          <w:sz w:val="24"/>
          <w:szCs w:val="24"/>
        </w:rPr>
        <w:t>о</w:t>
      </w:r>
      <w:r w:rsidR="006A156D" w:rsidRPr="006A156D">
        <w:rPr>
          <w:sz w:val="24"/>
          <w:szCs w:val="24"/>
        </w:rPr>
        <w:t xml:space="preserve"> и </w:t>
      </w:r>
      <w:proofErr w:type="gramStart"/>
      <w:r w:rsidR="006A156D" w:rsidRPr="006A156D">
        <w:rPr>
          <w:sz w:val="24"/>
          <w:szCs w:val="24"/>
        </w:rPr>
        <w:t>контрол</w:t>
      </w:r>
      <w:r w:rsidR="00F239A2">
        <w:rPr>
          <w:sz w:val="24"/>
          <w:szCs w:val="24"/>
        </w:rPr>
        <w:t>ь</w:t>
      </w:r>
      <w:r w:rsidR="006A156D" w:rsidRPr="006A156D">
        <w:rPr>
          <w:sz w:val="24"/>
          <w:szCs w:val="24"/>
        </w:rPr>
        <w:t xml:space="preserve"> за</w:t>
      </w:r>
      <w:proofErr w:type="gramEnd"/>
      <w:r w:rsidR="006A156D" w:rsidRPr="006A156D">
        <w:rPr>
          <w:sz w:val="24"/>
          <w:szCs w:val="24"/>
        </w:rPr>
        <w:t xml:space="preserve"> ходом выполнения ВКР </w:t>
      </w:r>
      <w:r>
        <w:rPr>
          <w:sz w:val="24"/>
          <w:szCs w:val="24"/>
        </w:rPr>
        <w:t>о</w:t>
      </w:r>
      <w:r w:rsidRPr="006A156D">
        <w:rPr>
          <w:sz w:val="24"/>
          <w:szCs w:val="24"/>
        </w:rPr>
        <w:t>существл</w:t>
      </w:r>
      <w:r>
        <w:rPr>
          <w:sz w:val="24"/>
          <w:szCs w:val="24"/>
        </w:rPr>
        <w:t>яется</w:t>
      </w:r>
      <w:r w:rsidR="00E33F58">
        <w:rPr>
          <w:sz w:val="24"/>
          <w:szCs w:val="24"/>
        </w:rPr>
        <w:t xml:space="preserve"> </w:t>
      </w:r>
      <w:r w:rsidR="006A156D" w:rsidRPr="006A156D">
        <w:rPr>
          <w:sz w:val="24"/>
          <w:szCs w:val="24"/>
        </w:rPr>
        <w:t>заместителем директора УКРТБ, заведующими отделениями, заведующим кафедрой в соответств</w:t>
      </w:r>
      <w:r>
        <w:rPr>
          <w:sz w:val="24"/>
          <w:szCs w:val="24"/>
        </w:rPr>
        <w:t>ии с должностными обязанностями.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</w:p>
    <w:p w:rsidR="006A156D" w:rsidRPr="006A156D" w:rsidRDefault="00BE31A7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</w:t>
      </w:r>
      <w:r w:rsidR="006A156D" w:rsidRPr="006A156D">
        <w:rPr>
          <w:sz w:val="24"/>
          <w:szCs w:val="24"/>
        </w:rPr>
        <w:t xml:space="preserve"> Защита ВКР 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Допуск к защите ВКР оформляется приказом директора колледжа.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Защита ВКР проводится на открытом заседании Государственной экзаменационной комиссии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На защиту ВКР отводится 45 минут. Процедура защиты: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доклад студента 10-15 минут;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чтение отзыва и рецензии (не более 5 минут);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вопросы членов ГАК и ответы студента (не более 15 минут);</w:t>
      </w:r>
    </w:p>
    <w:p w:rsidR="006A156D" w:rsidRPr="006A156D" w:rsidRDefault="00BE31A7" w:rsidP="00380C50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желанию (необходимости) </w:t>
      </w:r>
      <w:r w:rsidR="006A156D" w:rsidRPr="006A156D">
        <w:rPr>
          <w:sz w:val="24"/>
          <w:szCs w:val="24"/>
        </w:rPr>
        <w:t>выступление руководителя ВКР и рецензента (если они присутствуют на заседании Г</w:t>
      </w:r>
      <w:r>
        <w:rPr>
          <w:sz w:val="24"/>
          <w:szCs w:val="24"/>
        </w:rPr>
        <w:t>А</w:t>
      </w:r>
      <w:r w:rsidR="006A156D" w:rsidRPr="006A156D">
        <w:rPr>
          <w:sz w:val="24"/>
          <w:szCs w:val="24"/>
        </w:rPr>
        <w:t>К) с целью защиты, согласия или несо</w:t>
      </w:r>
      <w:r>
        <w:rPr>
          <w:sz w:val="24"/>
          <w:szCs w:val="24"/>
        </w:rPr>
        <w:t>гласия с оценкой конкретной ВКР</w:t>
      </w:r>
      <w:r w:rsidR="006A156D" w:rsidRPr="006A156D">
        <w:rPr>
          <w:sz w:val="24"/>
          <w:szCs w:val="24"/>
        </w:rPr>
        <w:t xml:space="preserve"> (не более 15 минут).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Заседание ГАК протоколируется. В протоколе записываются: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итоговая оценка ВКР;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присуждение квалификации;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- особое мнение членов комиссии. </w:t>
      </w:r>
    </w:p>
    <w:p w:rsidR="0093545B" w:rsidRDefault="0093545B" w:rsidP="0093545B">
      <w:pPr>
        <w:ind w:firstLine="709"/>
        <w:jc w:val="both"/>
        <w:rPr>
          <w:sz w:val="24"/>
          <w:szCs w:val="24"/>
        </w:rPr>
      </w:pPr>
    </w:p>
    <w:p w:rsidR="00827A2E" w:rsidRDefault="00827A2E" w:rsidP="0093545B">
      <w:pPr>
        <w:ind w:firstLine="709"/>
        <w:jc w:val="both"/>
        <w:rPr>
          <w:sz w:val="24"/>
          <w:szCs w:val="24"/>
        </w:rPr>
      </w:pPr>
    </w:p>
    <w:p w:rsidR="00827A2E" w:rsidRDefault="00827A2E" w:rsidP="0093545B">
      <w:pPr>
        <w:ind w:firstLine="709"/>
        <w:jc w:val="both"/>
        <w:rPr>
          <w:sz w:val="24"/>
          <w:szCs w:val="24"/>
        </w:rPr>
      </w:pPr>
    </w:p>
    <w:p w:rsidR="00827A2E" w:rsidRDefault="00827A2E" w:rsidP="0093545B">
      <w:pPr>
        <w:ind w:firstLine="709"/>
        <w:jc w:val="both"/>
        <w:rPr>
          <w:sz w:val="24"/>
          <w:szCs w:val="24"/>
        </w:rPr>
      </w:pPr>
    </w:p>
    <w:p w:rsidR="00EE303A" w:rsidRPr="00EE303A" w:rsidRDefault="00EE303A" w:rsidP="00A90ED1">
      <w:pPr>
        <w:jc w:val="center"/>
        <w:rPr>
          <w:b/>
          <w:sz w:val="24"/>
          <w:szCs w:val="24"/>
        </w:rPr>
      </w:pPr>
      <w:r w:rsidRPr="00EE303A">
        <w:rPr>
          <w:b/>
          <w:sz w:val="24"/>
          <w:szCs w:val="24"/>
        </w:rPr>
        <w:lastRenderedPageBreak/>
        <w:t>4. ОЦЕНКА РЕЗУЛЬТАТОВ ГОСУДАРСТВЕННОЙ ИТОГОВОЙ АТТЕСТАЦИИ</w:t>
      </w:r>
    </w:p>
    <w:p w:rsidR="00F268BF" w:rsidRDefault="00F268BF" w:rsidP="00F268BF">
      <w:pPr>
        <w:pStyle w:val="a3"/>
        <w:ind w:firstLine="709"/>
      </w:pPr>
    </w:p>
    <w:p w:rsidR="00A90ED1" w:rsidRPr="00B10F8E" w:rsidRDefault="00A90ED1" w:rsidP="00B10F8E">
      <w:pPr>
        <w:pStyle w:val="a3"/>
        <w:ind w:firstLine="709"/>
        <w:jc w:val="center"/>
        <w:rPr>
          <w:b/>
        </w:rPr>
      </w:pPr>
      <w:r w:rsidRPr="00B10F8E">
        <w:rPr>
          <w:b/>
        </w:rPr>
        <w:t>4.1 Критерии оценки вы</w:t>
      </w:r>
      <w:r w:rsidR="00B10F8E" w:rsidRPr="00B10F8E">
        <w:rPr>
          <w:b/>
        </w:rPr>
        <w:t>пускной квалификационной работы</w:t>
      </w:r>
    </w:p>
    <w:p w:rsidR="00B10F8E" w:rsidRDefault="00B10F8E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- соответствие названия работы ее содержанию, четкая целевая направленность;</w:t>
      </w:r>
    </w:p>
    <w:p w:rsidR="00A90ED1" w:rsidRDefault="00A90ED1" w:rsidP="000D66D3">
      <w:pPr>
        <w:pStyle w:val="a3"/>
        <w:ind w:firstLine="709"/>
        <w:jc w:val="both"/>
      </w:pPr>
      <w:r>
        <w:t>- логическая последовательность изложения материала;</w:t>
      </w:r>
    </w:p>
    <w:p w:rsidR="00A90ED1" w:rsidRDefault="00A90ED1" w:rsidP="000D66D3">
      <w:pPr>
        <w:pStyle w:val="a3"/>
        <w:ind w:firstLine="709"/>
        <w:jc w:val="both"/>
      </w:pPr>
      <w:r>
        <w:t>- необходимая глубина исследования и убедительность аргументации;</w:t>
      </w:r>
    </w:p>
    <w:p w:rsidR="00A90ED1" w:rsidRDefault="00A90ED1" w:rsidP="000D66D3">
      <w:pPr>
        <w:pStyle w:val="a3"/>
        <w:ind w:firstLine="709"/>
        <w:jc w:val="both"/>
      </w:pPr>
      <w:r>
        <w:t>- конкретность представления практических результатов работы;</w:t>
      </w:r>
    </w:p>
    <w:p w:rsidR="00A90ED1" w:rsidRDefault="00A90ED1" w:rsidP="000D66D3">
      <w:pPr>
        <w:pStyle w:val="a3"/>
        <w:ind w:firstLine="709"/>
        <w:jc w:val="both"/>
      </w:pPr>
      <w:r>
        <w:t xml:space="preserve">- соответствие оформления выпускной квалификационной работы требованиям ГОСТ </w:t>
      </w:r>
      <w:proofErr w:type="gramStart"/>
      <w:r>
        <w:t>Р</w:t>
      </w:r>
      <w:proofErr w:type="gramEnd"/>
      <w:r>
        <w:t xml:space="preserve"> 705 -2008 и методическим рекомендациям по оформлению выпускных квалификационных работ.</w:t>
      </w:r>
    </w:p>
    <w:p w:rsidR="00A90ED1" w:rsidRDefault="00A90ED1" w:rsidP="000D66D3">
      <w:pPr>
        <w:pStyle w:val="a3"/>
        <w:ind w:firstLine="709"/>
        <w:jc w:val="both"/>
      </w:pPr>
    </w:p>
    <w:p w:rsidR="00A90ED1" w:rsidRPr="00B10F8E" w:rsidRDefault="000D66D3" w:rsidP="00B10F8E">
      <w:pPr>
        <w:pStyle w:val="a3"/>
        <w:ind w:firstLine="709"/>
        <w:jc w:val="center"/>
        <w:rPr>
          <w:b/>
        </w:rPr>
      </w:pPr>
      <w:r w:rsidRPr="00B10F8E">
        <w:rPr>
          <w:b/>
        </w:rPr>
        <w:t>4</w:t>
      </w:r>
      <w:r w:rsidR="00A90ED1" w:rsidRPr="00B10F8E">
        <w:rPr>
          <w:b/>
        </w:rPr>
        <w:t>.2 Критерии оценки защиты вы</w:t>
      </w:r>
      <w:r w:rsidR="00B10F8E" w:rsidRPr="00B10F8E">
        <w:rPr>
          <w:b/>
        </w:rPr>
        <w:t>пускной квалификационной работы</w:t>
      </w:r>
    </w:p>
    <w:p w:rsidR="00B10F8E" w:rsidRDefault="00B10F8E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- четкость и грамотность доклада;</w:t>
      </w:r>
    </w:p>
    <w:p w:rsidR="00A90ED1" w:rsidRDefault="00A90ED1" w:rsidP="000D66D3">
      <w:pPr>
        <w:pStyle w:val="a3"/>
        <w:ind w:firstLine="709"/>
        <w:jc w:val="both"/>
      </w:pPr>
      <w:r>
        <w:t>- четкость, внятность, глубина ответов на вопросы присутствующих на заседании Г</w:t>
      </w:r>
      <w:r w:rsidR="000D66D3">
        <w:t>А</w:t>
      </w:r>
      <w:r>
        <w:t>К;</w:t>
      </w:r>
    </w:p>
    <w:p w:rsidR="00A90ED1" w:rsidRDefault="00A90ED1" w:rsidP="000D66D3">
      <w:pPr>
        <w:pStyle w:val="a3"/>
        <w:ind w:firstLine="709"/>
        <w:jc w:val="both"/>
      </w:pPr>
      <w:r>
        <w:t>- использование технических сре</w:t>
      </w:r>
      <w:proofErr w:type="gramStart"/>
      <w:r>
        <w:t>дств дл</w:t>
      </w:r>
      <w:proofErr w:type="gramEnd"/>
      <w:r>
        <w:t>я сопровождения доклада.</w:t>
      </w:r>
    </w:p>
    <w:p w:rsidR="00A90ED1" w:rsidRDefault="00A90ED1" w:rsidP="000D66D3">
      <w:pPr>
        <w:pStyle w:val="a3"/>
        <w:ind w:firstLine="709"/>
        <w:jc w:val="both"/>
      </w:pPr>
    </w:p>
    <w:p w:rsidR="00B10F8E" w:rsidRPr="0025352D" w:rsidRDefault="000D66D3" w:rsidP="0025352D">
      <w:pPr>
        <w:pStyle w:val="a3"/>
        <w:ind w:firstLine="709"/>
        <w:jc w:val="center"/>
        <w:rPr>
          <w:b/>
        </w:rPr>
      </w:pPr>
      <w:r w:rsidRPr="0025352D">
        <w:rPr>
          <w:b/>
        </w:rPr>
        <w:t>4</w:t>
      </w:r>
      <w:r w:rsidR="00A90ED1" w:rsidRPr="0025352D">
        <w:rPr>
          <w:b/>
        </w:rPr>
        <w:t xml:space="preserve">.3 </w:t>
      </w:r>
      <w:r w:rsidR="00B10F8E" w:rsidRPr="0025352D">
        <w:rPr>
          <w:b/>
        </w:rPr>
        <w:t xml:space="preserve">Определение </w:t>
      </w:r>
      <w:r w:rsidR="0025352D" w:rsidRPr="0025352D">
        <w:rPr>
          <w:b/>
        </w:rPr>
        <w:t>окончательной оценки</w:t>
      </w:r>
    </w:p>
    <w:p w:rsidR="0025352D" w:rsidRDefault="0025352D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При определении окончательной оценки за защиту дипломного проекта (работы) учитываются:</w:t>
      </w:r>
    </w:p>
    <w:p w:rsidR="00A90ED1" w:rsidRDefault="000D66D3" w:rsidP="000D66D3">
      <w:pPr>
        <w:pStyle w:val="a3"/>
        <w:ind w:firstLine="709"/>
        <w:jc w:val="both"/>
      </w:pPr>
      <w:r>
        <w:t xml:space="preserve">- </w:t>
      </w:r>
      <w:r w:rsidR="00A90ED1">
        <w:t>доклад выпускника по каждому разделу выпускной работы;</w:t>
      </w:r>
    </w:p>
    <w:p w:rsidR="00A90ED1" w:rsidRDefault="000D66D3" w:rsidP="000D66D3">
      <w:pPr>
        <w:pStyle w:val="a3"/>
        <w:ind w:firstLine="709"/>
        <w:jc w:val="both"/>
      </w:pPr>
      <w:r>
        <w:t xml:space="preserve">- ответы на </w:t>
      </w:r>
      <w:r w:rsidR="00A90ED1">
        <w:t>вопросы;</w:t>
      </w:r>
    </w:p>
    <w:p w:rsidR="00A90ED1" w:rsidRDefault="00A90ED1" w:rsidP="000D66D3">
      <w:pPr>
        <w:pStyle w:val="a3"/>
        <w:ind w:firstLine="709"/>
        <w:jc w:val="both"/>
      </w:pPr>
      <w:r>
        <w:t>- оценка рецензента;</w:t>
      </w:r>
    </w:p>
    <w:p w:rsidR="00A90ED1" w:rsidRDefault="00A90ED1" w:rsidP="000D66D3">
      <w:pPr>
        <w:pStyle w:val="a3"/>
        <w:ind w:firstLine="709"/>
        <w:jc w:val="both"/>
      </w:pPr>
      <w:r>
        <w:t>- отзыв руководителя.</w:t>
      </w:r>
    </w:p>
    <w:p w:rsidR="00A90ED1" w:rsidRDefault="00A90ED1" w:rsidP="000D66D3">
      <w:pPr>
        <w:pStyle w:val="a3"/>
        <w:ind w:firstLine="709"/>
        <w:jc w:val="both"/>
      </w:pPr>
    </w:p>
    <w:p w:rsidR="00B2182F" w:rsidRPr="001C0957" w:rsidRDefault="00B2182F" w:rsidP="00B2182F">
      <w:pPr>
        <w:pStyle w:val="a3"/>
        <w:ind w:firstLine="709"/>
        <w:jc w:val="both"/>
      </w:pPr>
      <w:r w:rsidRPr="001C0957">
        <w:t xml:space="preserve">«Отлично» выставляется за следующую выпускную квалификационную работу: </w:t>
      </w:r>
    </w:p>
    <w:p w:rsidR="00B2182F" w:rsidRPr="001C0957" w:rsidRDefault="00B2182F" w:rsidP="00B2182F">
      <w:pPr>
        <w:pStyle w:val="a3"/>
        <w:ind w:firstLine="709"/>
        <w:jc w:val="both"/>
      </w:pPr>
      <w:r w:rsidRPr="001C0957">
        <w:t xml:space="preserve">- работа носит исследовательский характер, содержит грамотно изложенную теоретическую базу, глубокий анализ проблемы,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B2182F" w:rsidRPr="001C0957" w:rsidRDefault="00B2182F" w:rsidP="00B2182F">
      <w:pPr>
        <w:pStyle w:val="a3"/>
        <w:ind w:firstLine="709"/>
        <w:jc w:val="both"/>
      </w:pPr>
      <w:r w:rsidRPr="001C0957">
        <w:t xml:space="preserve">- имеет положительные отзывы руководителя и рецензента; </w:t>
      </w:r>
    </w:p>
    <w:p w:rsidR="00B2182F" w:rsidRPr="001C0957" w:rsidRDefault="00B2182F" w:rsidP="00B2182F">
      <w:pPr>
        <w:pStyle w:val="a3"/>
        <w:ind w:firstLine="709"/>
        <w:jc w:val="both"/>
      </w:pPr>
      <w:r w:rsidRPr="001C0957">
        <w:t xml:space="preserve">- при защите работы студент показывает глубокие знания вопросов темы, свободно оперирует данными исследования, вносит обоснованные предложения, во время доклада использует </w:t>
      </w:r>
      <w:r w:rsidR="00B37044" w:rsidRPr="001C0957">
        <w:t xml:space="preserve">презентацию и </w:t>
      </w:r>
      <w:r w:rsidRPr="001C0957">
        <w:t>наглядные пособия (таблицы, схемы, графики и т. п.) или раздаточный материал, легко отвечает на поставленные вопросы.</w:t>
      </w:r>
    </w:p>
    <w:p w:rsidR="00B2182F" w:rsidRPr="001C0957" w:rsidRDefault="00B2182F" w:rsidP="00B2182F">
      <w:pPr>
        <w:pStyle w:val="a3"/>
        <w:ind w:firstLine="709"/>
        <w:jc w:val="both"/>
      </w:pPr>
      <w:r w:rsidRPr="001C0957">
        <w:t xml:space="preserve">«Хорошо» выставляется за следующую выпускную квалификационную работу: </w:t>
      </w:r>
    </w:p>
    <w:p w:rsidR="00B2182F" w:rsidRPr="001C0957" w:rsidRDefault="00B37044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работа носит исследовательский х</w:t>
      </w:r>
      <w:r w:rsidRPr="001C0957">
        <w:t>арактер, содержит грамотно изло</w:t>
      </w:r>
      <w:r w:rsidR="00B2182F" w:rsidRPr="001C0957">
        <w:t>женную теоретическую базу, достаточно подробный анализ проблемы</w:t>
      </w:r>
      <w:r w:rsidRPr="001C0957">
        <w:t>,</w:t>
      </w:r>
      <w:r w:rsidR="00B2182F" w:rsidRPr="001C0957">
        <w:t xml:space="preserve"> характеризуется последовательным изложением мате</w:t>
      </w:r>
      <w:r w:rsidRPr="001C0957">
        <w:t>риала с соответствующими вывода</w:t>
      </w:r>
      <w:r w:rsidR="00B2182F" w:rsidRPr="001C0957">
        <w:t xml:space="preserve">ми, однако с не вполне обоснованными предложениями; </w:t>
      </w:r>
    </w:p>
    <w:p w:rsidR="00B2182F" w:rsidRPr="001C0957" w:rsidRDefault="00B37044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имеет положительный отзыв руководителя и рецензента; </w:t>
      </w:r>
    </w:p>
    <w:p w:rsidR="00B2182F" w:rsidRPr="001C0957" w:rsidRDefault="00B37044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при защите студент показывает знан</w:t>
      </w:r>
      <w:r w:rsidR="00A360C3" w:rsidRPr="001C0957">
        <w:t>ия вопросов темы, оперирует дан</w:t>
      </w:r>
      <w:r w:rsidR="00B2182F" w:rsidRPr="001C0957">
        <w:t xml:space="preserve">ными исследования, вносит предложения, во время доклада использует </w:t>
      </w:r>
      <w:r w:rsidR="00A360C3" w:rsidRPr="001C0957">
        <w:t xml:space="preserve">презентацию и </w:t>
      </w:r>
      <w:r w:rsidR="00B2182F" w:rsidRPr="001C0957">
        <w:t xml:space="preserve">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B2182F" w:rsidRPr="001C0957" w:rsidRDefault="00B2182F" w:rsidP="00B2182F">
      <w:pPr>
        <w:pStyle w:val="a3"/>
        <w:ind w:firstLine="709"/>
        <w:jc w:val="both"/>
      </w:pPr>
      <w:r w:rsidRPr="001C0957">
        <w:t>«Удовлетворительно» выставляет</w:t>
      </w:r>
      <w:r w:rsidR="00A360C3" w:rsidRPr="001C0957">
        <w:t>ся за следующую выпускную квали</w:t>
      </w:r>
      <w:r w:rsidRPr="001C0957">
        <w:t>фикационную работу:</w:t>
      </w:r>
    </w:p>
    <w:p w:rsidR="00B2182F" w:rsidRPr="001C0957" w:rsidRDefault="00A360C3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носит исследовательский характер, с</w:t>
      </w:r>
      <w:r w:rsidRPr="001C0957">
        <w:t>одержит теоретическую главу, ба</w:t>
      </w:r>
      <w:r w:rsidR="00B2182F" w:rsidRPr="001C0957">
        <w:t>зируется на практическом материале, но</w:t>
      </w:r>
      <w:r w:rsidRPr="001C0957">
        <w:t xml:space="preserve"> отличается поверхностным анали</w:t>
      </w:r>
      <w:r w:rsidR="00B2182F" w:rsidRPr="001C0957">
        <w:t xml:space="preserve">зом </w:t>
      </w:r>
      <w:r w:rsidRPr="001C0957">
        <w:t>проблемы</w:t>
      </w:r>
      <w:r w:rsidR="00B2182F" w:rsidRPr="001C0957">
        <w:t xml:space="preserve">, в ней </w:t>
      </w:r>
      <w:r w:rsidR="00B2182F" w:rsidRPr="001C0957">
        <w:lastRenderedPageBreak/>
        <w:t>просматривается непосле</w:t>
      </w:r>
      <w:r w:rsidRPr="001C0957">
        <w:t>довательность изложения материа</w:t>
      </w:r>
      <w:r w:rsidR="00B2182F" w:rsidRPr="001C0957">
        <w:t xml:space="preserve">ла, представлены необоснованные предложения; </w:t>
      </w:r>
    </w:p>
    <w:p w:rsidR="00B2182F" w:rsidRPr="001C0957" w:rsidRDefault="00A360C3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в отзывах руководителя и рецензен</w:t>
      </w:r>
      <w:r w:rsidRPr="001C0957">
        <w:t>та имеются замечания по содержа</w:t>
      </w:r>
      <w:r w:rsidR="00B2182F" w:rsidRPr="001C0957">
        <w:t xml:space="preserve">нию работы и методике анализа; </w:t>
      </w:r>
    </w:p>
    <w:p w:rsidR="00B2182F" w:rsidRPr="001C0957" w:rsidRDefault="00A360C3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при защите студент проявляет неуве</w:t>
      </w:r>
      <w:r w:rsidRPr="001C0957">
        <w:t>ренность, показывает слабое зна</w:t>
      </w:r>
      <w:r w:rsidR="00B2182F" w:rsidRPr="001C0957">
        <w:t>ние вопросов темы, не дает полного, арг</w:t>
      </w:r>
      <w:r w:rsidRPr="001C0957">
        <w:t>ументированного ответа на задан</w:t>
      </w:r>
      <w:r w:rsidR="00B2182F" w:rsidRPr="001C0957">
        <w:t xml:space="preserve">ные вопросы. </w:t>
      </w:r>
    </w:p>
    <w:p w:rsidR="00B2182F" w:rsidRPr="001C0957" w:rsidRDefault="00B2182F" w:rsidP="00B2182F">
      <w:pPr>
        <w:pStyle w:val="a3"/>
        <w:ind w:firstLine="709"/>
        <w:jc w:val="both"/>
      </w:pPr>
      <w:r w:rsidRPr="001C0957">
        <w:t>«Неудовлетворительно» выставл</w:t>
      </w:r>
      <w:r w:rsidR="00A360C3" w:rsidRPr="001C0957">
        <w:t>яется за следующую выпускную квалификационную работу</w:t>
      </w:r>
      <w:r w:rsidRPr="001C0957">
        <w:t xml:space="preserve">: </w:t>
      </w:r>
    </w:p>
    <w:p w:rsidR="00B2182F" w:rsidRPr="001C0957" w:rsidRDefault="00A360C3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не носит исследовательского характ</w:t>
      </w:r>
      <w:r w:rsidRPr="001C0957">
        <w:t>ера, не содержит анализа проблемы</w:t>
      </w:r>
      <w:r w:rsidR="00B2182F" w:rsidRPr="001C0957">
        <w:t xml:space="preserve">, не отвечает требованиям, изложенным в методических указаниях; </w:t>
      </w:r>
    </w:p>
    <w:p w:rsidR="00B2182F" w:rsidRPr="001C0957" w:rsidRDefault="00A360C3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не имеет выводов либо они носят декларативный характер; </w:t>
      </w:r>
    </w:p>
    <w:p w:rsidR="00B2182F" w:rsidRPr="001C0957" w:rsidRDefault="00A360C3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в отзывах руководителя и рецензен</w:t>
      </w:r>
      <w:r w:rsidRPr="001C0957">
        <w:t>та имеются существенные критиче</w:t>
      </w:r>
      <w:r w:rsidR="00B2182F" w:rsidRPr="001C0957">
        <w:t xml:space="preserve">ские замечания; </w:t>
      </w:r>
    </w:p>
    <w:p w:rsidR="004D2B0B" w:rsidRPr="001C0957" w:rsidRDefault="00A360C3" w:rsidP="00B2182F">
      <w:pPr>
        <w:pStyle w:val="a3"/>
        <w:ind w:firstLine="709"/>
        <w:jc w:val="both"/>
      </w:pPr>
      <w:r w:rsidRPr="001C0957">
        <w:t>-</w:t>
      </w:r>
      <w:r w:rsidR="00B2182F" w:rsidRPr="001C0957">
        <w:t xml:space="preserve"> при защите студент затрудняется отвечать на поставленные вопросы по теме, не знает теории вопроса, при отв</w:t>
      </w:r>
      <w:r w:rsidR="004D2B0B" w:rsidRPr="001C0957">
        <w:t>ете допускает существенные ошиб</w:t>
      </w:r>
      <w:r w:rsidR="00B2182F" w:rsidRPr="001C0957">
        <w:t xml:space="preserve">ки, к защите не подготовлены </w:t>
      </w:r>
      <w:r w:rsidR="004D2B0B" w:rsidRPr="001C0957">
        <w:t xml:space="preserve">презентация, </w:t>
      </w:r>
      <w:r w:rsidR="00B2182F" w:rsidRPr="001C0957">
        <w:t>наглядные пособия или раздаточны</w:t>
      </w:r>
      <w:r w:rsidR="004D2B0B" w:rsidRPr="001C0957">
        <w:t>й матери</w:t>
      </w:r>
      <w:r w:rsidR="00B2182F" w:rsidRPr="001C0957">
        <w:t>ал.</w:t>
      </w:r>
      <w:r w:rsidR="004D2B0B" w:rsidRPr="001C0957">
        <w:t xml:space="preserve"> </w:t>
      </w:r>
    </w:p>
    <w:p w:rsidR="00A90ED1" w:rsidRDefault="00A90ED1" w:rsidP="00B2182F">
      <w:pPr>
        <w:pStyle w:val="a3"/>
        <w:ind w:firstLine="709"/>
        <w:jc w:val="both"/>
      </w:pPr>
      <w:r>
        <w:t>Общая оценка защиты выставляется на закрытом заседании Г</w:t>
      </w:r>
      <w:r w:rsidR="00F95935">
        <w:t>А</w:t>
      </w:r>
      <w:r>
        <w:t>К простым большинством голосов членов Г</w:t>
      </w:r>
      <w:r w:rsidR="00F95935">
        <w:t>А</w:t>
      </w:r>
      <w:r>
        <w:t>К. При равенстве голосов, решение принимает председатель Г</w:t>
      </w:r>
      <w:r w:rsidR="00F95935">
        <w:t>А</w:t>
      </w:r>
      <w:r>
        <w:t>К.</w:t>
      </w:r>
    </w:p>
    <w:p w:rsidR="00A90ED1" w:rsidRDefault="00A90ED1" w:rsidP="000D66D3">
      <w:pPr>
        <w:pStyle w:val="a3"/>
        <w:ind w:firstLine="709"/>
        <w:jc w:val="both"/>
      </w:pPr>
      <w:r>
        <w:t>Студенты, выполнившие выпускную квалификационную работу, но получившие при защите оценку «неудовлетворительно», имеют право на повторную защиту (не ранее, чем через 6 месяцев после прохождения ГИА впервые).</w:t>
      </w:r>
    </w:p>
    <w:p w:rsidR="00F95935" w:rsidRDefault="00A90ED1" w:rsidP="000D66D3">
      <w:pPr>
        <w:pStyle w:val="a3"/>
        <w:ind w:firstLine="709"/>
        <w:jc w:val="both"/>
      </w:pPr>
      <w:r>
        <w:t>По результатам защиты составляется отчет о защите выпускных квалификационных работ за подписью председателя Г</w:t>
      </w:r>
      <w:r w:rsidR="00F95935">
        <w:t>А</w:t>
      </w:r>
      <w:r>
        <w:t>К.</w:t>
      </w:r>
    </w:p>
    <w:p w:rsidR="00F95935" w:rsidRDefault="00F95935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br w:type="page"/>
      </w:r>
    </w:p>
    <w:p w:rsidR="00F268BF" w:rsidRDefault="00F95935" w:rsidP="00F95935">
      <w:pPr>
        <w:pStyle w:val="a3"/>
        <w:ind w:firstLine="709"/>
        <w:jc w:val="right"/>
        <w:rPr>
          <w:b/>
        </w:rPr>
      </w:pPr>
      <w:r w:rsidRPr="00F95935">
        <w:rPr>
          <w:b/>
        </w:rPr>
        <w:lastRenderedPageBreak/>
        <w:t>Приложение 1</w:t>
      </w:r>
    </w:p>
    <w:p w:rsidR="00CA45C8" w:rsidRPr="00F95935" w:rsidRDefault="00CA45C8" w:rsidP="00F95935">
      <w:pPr>
        <w:pStyle w:val="a3"/>
        <w:ind w:firstLine="709"/>
        <w:jc w:val="right"/>
        <w:rPr>
          <w:b/>
        </w:rPr>
      </w:pPr>
    </w:p>
    <w:p w:rsidR="00F95935" w:rsidRPr="00E52200" w:rsidRDefault="00F95935" w:rsidP="00F9593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Примерная тематика выпускных квалификационных работ</w:t>
      </w:r>
    </w:p>
    <w:p w:rsidR="00F95935" w:rsidRPr="00E52200" w:rsidRDefault="00F95935" w:rsidP="00F95935">
      <w:pPr>
        <w:spacing w:line="360" w:lineRule="auto"/>
        <w:jc w:val="center"/>
        <w:rPr>
          <w:b/>
          <w:sz w:val="24"/>
          <w:szCs w:val="24"/>
        </w:rPr>
      </w:pPr>
    </w:p>
    <w:p w:rsidR="001C0957" w:rsidRDefault="000B1326" w:rsidP="005F1470">
      <w:pPr>
        <w:pStyle w:val="a3"/>
        <w:spacing w:line="360" w:lineRule="auto"/>
        <w:ind w:firstLine="709"/>
        <w:jc w:val="both"/>
      </w:pPr>
      <w:r>
        <w:t xml:space="preserve">- проектирование </w:t>
      </w:r>
      <w:r w:rsidR="005C2A2D">
        <w:t xml:space="preserve">сети </w:t>
      </w:r>
      <w:r w:rsidR="005C2A2D">
        <w:rPr>
          <w:lang w:val="en-US"/>
        </w:rPr>
        <w:t>LTE</w:t>
      </w:r>
      <w:r w:rsidR="005C2A2D">
        <w:t xml:space="preserve"> в городе (микрорайоне города);</w:t>
      </w:r>
    </w:p>
    <w:p w:rsidR="005C2A2D" w:rsidRDefault="005C2A2D" w:rsidP="005F1470">
      <w:pPr>
        <w:pStyle w:val="a3"/>
        <w:spacing w:line="360" w:lineRule="auto"/>
        <w:ind w:firstLine="709"/>
        <w:jc w:val="both"/>
      </w:pPr>
      <w:r>
        <w:t>- проектирование мультисервисной сети в городе (районе города);</w:t>
      </w:r>
    </w:p>
    <w:p w:rsidR="005C2A2D" w:rsidRDefault="005C2A2D" w:rsidP="005F1470">
      <w:pPr>
        <w:pStyle w:val="a3"/>
        <w:spacing w:line="360" w:lineRule="auto"/>
        <w:ind w:firstLine="709"/>
        <w:jc w:val="both"/>
      </w:pPr>
      <w:r>
        <w:t xml:space="preserve">- проектирование корпоративной сети </w:t>
      </w:r>
      <w:r>
        <w:rPr>
          <w:lang w:val="en-US"/>
        </w:rPr>
        <w:t>IP</w:t>
      </w:r>
      <w:r>
        <w:t>-телефонии на предприятии;</w:t>
      </w:r>
    </w:p>
    <w:p w:rsidR="005C2A2D" w:rsidRDefault="005C2A2D" w:rsidP="005F1470">
      <w:pPr>
        <w:pStyle w:val="a3"/>
        <w:spacing w:line="360" w:lineRule="auto"/>
        <w:ind w:firstLine="709"/>
        <w:jc w:val="both"/>
      </w:pPr>
      <w:r>
        <w:t>- проектирован</w:t>
      </w:r>
      <w:bookmarkStart w:id="2" w:name="_GoBack"/>
      <w:bookmarkEnd w:id="2"/>
      <w:r>
        <w:t xml:space="preserve">ие сети </w:t>
      </w:r>
      <w:r>
        <w:rPr>
          <w:lang w:val="en-US"/>
        </w:rPr>
        <w:t>NGN</w:t>
      </w:r>
      <w:r>
        <w:t xml:space="preserve"> в городе (районе города);</w:t>
      </w:r>
    </w:p>
    <w:p w:rsidR="005C2A2D" w:rsidRDefault="005C2A2D" w:rsidP="005F1470">
      <w:pPr>
        <w:pStyle w:val="a3"/>
        <w:spacing w:line="360" w:lineRule="auto"/>
        <w:ind w:firstLine="709"/>
        <w:jc w:val="both"/>
      </w:pPr>
      <w:r>
        <w:t xml:space="preserve">- проектирование сети </w:t>
      </w:r>
      <w:r w:rsidRPr="005C2A2D">
        <w:t>5</w:t>
      </w:r>
      <w:r>
        <w:rPr>
          <w:lang w:val="en-US"/>
        </w:rPr>
        <w:t>G</w:t>
      </w:r>
      <w:r>
        <w:t xml:space="preserve"> в городе (районе/микрорайоне города);</w:t>
      </w:r>
    </w:p>
    <w:p w:rsidR="005C2A2D" w:rsidRPr="005C2A2D" w:rsidRDefault="005C2A2D" w:rsidP="005F1470">
      <w:pPr>
        <w:pStyle w:val="a3"/>
        <w:spacing w:line="360" w:lineRule="auto"/>
        <w:ind w:firstLine="709"/>
        <w:jc w:val="both"/>
      </w:pPr>
      <w:r>
        <w:t>- проектирование квантовых сетей;</w:t>
      </w:r>
    </w:p>
    <w:p w:rsidR="001C0957" w:rsidRDefault="001C0957" w:rsidP="005F1470">
      <w:pPr>
        <w:pStyle w:val="a3"/>
        <w:spacing w:line="360" w:lineRule="auto"/>
        <w:ind w:firstLine="709"/>
        <w:jc w:val="both"/>
      </w:pPr>
      <w:r>
        <w:t>- проектирование цифровой системы передачи (SDH, PDH, DSL);</w:t>
      </w:r>
    </w:p>
    <w:p w:rsidR="001C0957" w:rsidRDefault="001C0957" w:rsidP="005F1470">
      <w:pPr>
        <w:pStyle w:val="a3"/>
        <w:spacing w:line="360" w:lineRule="auto"/>
        <w:ind w:firstLine="709"/>
        <w:jc w:val="both"/>
      </w:pPr>
      <w:r>
        <w:t>- проектирование транспортной пакетной сети на основе технологии Ethernet;</w:t>
      </w:r>
    </w:p>
    <w:p w:rsidR="001C0957" w:rsidRDefault="001C0957" w:rsidP="005F1470">
      <w:pPr>
        <w:pStyle w:val="a3"/>
        <w:spacing w:line="360" w:lineRule="auto"/>
        <w:ind w:firstLine="709"/>
        <w:jc w:val="both"/>
      </w:pPr>
      <w:r>
        <w:t>- проектирование сети аналогового/цифрового телевидения;</w:t>
      </w:r>
    </w:p>
    <w:p w:rsidR="001C0957" w:rsidRDefault="001C0957" w:rsidP="005F1470">
      <w:pPr>
        <w:pStyle w:val="a3"/>
        <w:spacing w:line="360" w:lineRule="auto"/>
        <w:ind w:firstLine="709"/>
        <w:jc w:val="both"/>
      </w:pPr>
      <w:r>
        <w:t>- проектирование сети пакетного телевидения IP-TV;</w:t>
      </w:r>
    </w:p>
    <w:p w:rsidR="001C0957" w:rsidRDefault="001C0957" w:rsidP="005F1470">
      <w:pPr>
        <w:pStyle w:val="a3"/>
        <w:spacing w:line="360" w:lineRule="auto"/>
        <w:ind w:firstLine="709"/>
        <w:jc w:val="both"/>
      </w:pPr>
      <w:r>
        <w:t>- проектирование беспроводной сети передачи данных (</w:t>
      </w:r>
      <w:proofErr w:type="spellStart"/>
      <w:r>
        <w:t>WiFi</w:t>
      </w:r>
      <w:proofErr w:type="spellEnd"/>
      <w:r>
        <w:t xml:space="preserve">, </w:t>
      </w:r>
      <w:proofErr w:type="spellStart"/>
      <w:r>
        <w:t>WiMAX</w:t>
      </w:r>
      <w:proofErr w:type="spellEnd"/>
      <w:r>
        <w:t>);</w:t>
      </w:r>
    </w:p>
    <w:p w:rsidR="001C0957" w:rsidRDefault="001C0957" w:rsidP="005F1470">
      <w:pPr>
        <w:pStyle w:val="a3"/>
        <w:spacing w:line="360" w:lineRule="auto"/>
        <w:ind w:firstLine="709"/>
        <w:jc w:val="both"/>
      </w:pPr>
      <w:r>
        <w:t>- проектирование оптической сети доступа на основе технологии PON;</w:t>
      </w:r>
    </w:p>
    <w:p w:rsidR="001C0957" w:rsidRDefault="001C0957" w:rsidP="005F1470">
      <w:pPr>
        <w:pStyle w:val="a3"/>
        <w:spacing w:line="360" w:lineRule="auto"/>
        <w:ind w:firstLine="709"/>
        <w:jc w:val="both"/>
      </w:pPr>
      <w:r>
        <w:t>- проектирование ведомственной сети связи предприятия (организации);</w:t>
      </w:r>
    </w:p>
    <w:p w:rsidR="001C0957" w:rsidRDefault="001C0957" w:rsidP="005F1470">
      <w:pPr>
        <w:pStyle w:val="a3"/>
        <w:spacing w:line="360" w:lineRule="auto"/>
        <w:ind w:firstLine="709"/>
        <w:jc w:val="both"/>
      </w:pPr>
      <w:r>
        <w:t>- моделирование оптической линии связи при помощи САПР;</w:t>
      </w:r>
    </w:p>
    <w:p w:rsidR="001C0957" w:rsidRDefault="001C0957" w:rsidP="005F1470">
      <w:pPr>
        <w:pStyle w:val="a3"/>
        <w:spacing w:line="360" w:lineRule="auto"/>
        <w:ind w:firstLine="709"/>
        <w:jc w:val="both"/>
      </w:pPr>
      <w:r>
        <w:t>- разработка методического обеспечения для комплексной лаборатории УКРТБ;</w:t>
      </w:r>
    </w:p>
    <w:p w:rsidR="001C0957" w:rsidRDefault="001C0957" w:rsidP="005F1470">
      <w:pPr>
        <w:pStyle w:val="a3"/>
        <w:spacing w:line="360" w:lineRule="auto"/>
        <w:ind w:firstLine="709"/>
        <w:jc w:val="both"/>
      </w:pPr>
      <w:r>
        <w:t>- проектирование цифровых радиорелейных линий связи;</w:t>
      </w:r>
    </w:p>
    <w:p w:rsidR="001C0957" w:rsidRDefault="001C0957" w:rsidP="005F1470">
      <w:pPr>
        <w:pStyle w:val="a3"/>
        <w:spacing w:line="360" w:lineRule="auto"/>
        <w:ind w:firstLine="709"/>
        <w:jc w:val="both"/>
      </w:pPr>
      <w:r>
        <w:t>- внедрение новых технологий на сетях связи;</w:t>
      </w:r>
    </w:p>
    <w:p w:rsidR="001C0957" w:rsidRDefault="001C0957" w:rsidP="005F1470">
      <w:pPr>
        <w:pStyle w:val="a3"/>
        <w:spacing w:line="360" w:lineRule="auto"/>
        <w:ind w:firstLine="709"/>
        <w:jc w:val="both"/>
      </w:pPr>
      <w:r>
        <w:t xml:space="preserve">- проектирование участка сотовой сети связи; </w:t>
      </w:r>
    </w:p>
    <w:p w:rsidR="00F95935" w:rsidRDefault="001C0957" w:rsidP="005F1470">
      <w:pPr>
        <w:pStyle w:val="a3"/>
        <w:spacing w:line="360" w:lineRule="auto"/>
        <w:ind w:firstLine="709"/>
        <w:jc w:val="both"/>
      </w:pPr>
      <w:r>
        <w:t>- проектир</w:t>
      </w:r>
      <w:r w:rsidR="00CA45C8">
        <w:t>ование виртуальной частной сети;</w:t>
      </w:r>
    </w:p>
    <w:p w:rsidR="00CA45C8" w:rsidRDefault="00CA45C8" w:rsidP="005F1470">
      <w:pPr>
        <w:pStyle w:val="a3"/>
        <w:spacing w:line="360" w:lineRule="auto"/>
        <w:ind w:firstLine="709"/>
        <w:jc w:val="both"/>
      </w:pPr>
      <w:r>
        <w:t>- проектирование системы «Умный дом»;</w:t>
      </w:r>
    </w:p>
    <w:p w:rsidR="00CA45C8" w:rsidRPr="00CA45C8" w:rsidRDefault="00CA45C8" w:rsidP="005F1470">
      <w:pPr>
        <w:pStyle w:val="a3"/>
        <w:spacing w:line="360" w:lineRule="auto"/>
        <w:ind w:firstLine="709"/>
        <w:jc w:val="both"/>
      </w:pPr>
      <w:r>
        <w:t xml:space="preserve">- проектирование </w:t>
      </w:r>
      <w:r>
        <w:rPr>
          <w:lang w:val="en-US"/>
        </w:rPr>
        <w:t>IP</w:t>
      </w:r>
      <w:r>
        <w:t xml:space="preserve">- видеонаблюдения по технологии </w:t>
      </w:r>
      <w:r>
        <w:rPr>
          <w:lang w:val="en-US"/>
        </w:rPr>
        <w:t>GPON</w:t>
      </w:r>
      <w:r>
        <w:t>.</w:t>
      </w:r>
    </w:p>
    <w:sectPr w:rsidR="00CA45C8" w:rsidRPr="00CA45C8" w:rsidSect="000764D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48" w:rsidRDefault="00B61748" w:rsidP="00EE303A">
      <w:r>
        <w:separator/>
      </w:r>
    </w:p>
  </w:endnote>
  <w:endnote w:type="continuationSeparator" w:id="0">
    <w:p w:rsidR="00B61748" w:rsidRDefault="00B61748" w:rsidP="00EE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99790"/>
      <w:docPartObj>
        <w:docPartGallery w:val="Page Numbers (Bottom of Page)"/>
        <w:docPartUnique/>
      </w:docPartObj>
    </w:sdtPr>
    <w:sdtContent>
      <w:p w:rsidR="005C2A2D" w:rsidRDefault="005C2A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470">
          <w:rPr>
            <w:noProof/>
          </w:rPr>
          <w:t>17</w:t>
        </w:r>
        <w:r>
          <w:fldChar w:fldCharType="end"/>
        </w:r>
      </w:p>
    </w:sdtContent>
  </w:sdt>
  <w:p w:rsidR="005C2A2D" w:rsidRDefault="005C2A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48" w:rsidRDefault="00B61748" w:rsidP="00EE303A">
      <w:r>
        <w:separator/>
      </w:r>
    </w:p>
  </w:footnote>
  <w:footnote w:type="continuationSeparator" w:id="0">
    <w:p w:rsidR="00B61748" w:rsidRDefault="00B61748" w:rsidP="00EE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46F"/>
    <w:multiLevelType w:val="hybridMultilevel"/>
    <w:tmpl w:val="9C504E9E"/>
    <w:lvl w:ilvl="0" w:tplc="CE1EE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25132D"/>
    <w:multiLevelType w:val="hybridMultilevel"/>
    <w:tmpl w:val="B7F6112E"/>
    <w:lvl w:ilvl="0" w:tplc="4F721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F3B16"/>
    <w:multiLevelType w:val="hybridMultilevel"/>
    <w:tmpl w:val="F57899F0"/>
    <w:lvl w:ilvl="0" w:tplc="CE1EE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1915D9"/>
    <w:multiLevelType w:val="hybridMultilevel"/>
    <w:tmpl w:val="2C9A9EF0"/>
    <w:lvl w:ilvl="0" w:tplc="03F8C05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76402"/>
    <w:multiLevelType w:val="hybridMultilevel"/>
    <w:tmpl w:val="FF121ECC"/>
    <w:lvl w:ilvl="0" w:tplc="CE1EE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78"/>
    <w:rsid w:val="000764DB"/>
    <w:rsid w:val="000A7397"/>
    <w:rsid w:val="000B1326"/>
    <w:rsid w:val="000D66D3"/>
    <w:rsid w:val="000E111E"/>
    <w:rsid w:val="000F09F1"/>
    <w:rsid w:val="001502F5"/>
    <w:rsid w:val="001A0BB8"/>
    <w:rsid w:val="001A35D4"/>
    <w:rsid w:val="001B3542"/>
    <w:rsid w:val="001C0418"/>
    <w:rsid w:val="001C0957"/>
    <w:rsid w:val="001D0830"/>
    <w:rsid w:val="001D79B1"/>
    <w:rsid w:val="001E1BAD"/>
    <w:rsid w:val="00203DD8"/>
    <w:rsid w:val="00240D1C"/>
    <w:rsid w:val="0025352D"/>
    <w:rsid w:val="00264B65"/>
    <w:rsid w:val="00274081"/>
    <w:rsid w:val="002904DB"/>
    <w:rsid w:val="002E7105"/>
    <w:rsid w:val="003132C0"/>
    <w:rsid w:val="0033291D"/>
    <w:rsid w:val="00342F6C"/>
    <w:rsid w:val="00354BEB"/>
    <w:rsid w:val="00364AD9"/>
    <w:rsid w:val="00380C50"/>
    <w:rsid w:val="003D68DF"/>
    <w:rsid w:val="004156A6"/>
    <w:rsid w:val="00423854"/>
    <w:rsid w:val="00440E97"/>
    <w:rsid w:val="004D2B0B"/>
    <w:rsid w:val="004D3495"/>
    <w:rsid w:val="004E4868"/>
    <w:rsid w:val="004F0712"/>
    <w:rsid w:val="004F5915"/>
    <w:rsid w:val="00531F2C"/>
    <w:rsid w:val="005C2A2D"/>
    <w:rsid w:val="005D1100"/>
    <w:rsid w:val="005F1470"/>
    <w:rsid w:val="00623785"/>
    <w:rsid w:val="00663331"/>
    <w:rsid w:val="00674FDF"/>
    <w:rsid w:val="00693D99"/>
    <w:rsid w:val="006A156D"/>
    <w:rsid w:val="006C6178"/>
    <w:rsid w:val="00733858"/>
    <w:rsid w:val="00750868"/>
    <w:rsid w:val="007F2F38"/>
    <w:rsid w:val="00827A2E"/>
    <w:rsid w:val="00846AF5"/>
    <w:rsid w:val="00864A91"/>
    <w:rsid w:val="00865C68"/>
    <w:rsid w:val="008C579A"/>
    <w:rsid w:val="008E4D04"/>
    <w:rsid w:val="0093545B"/>
    <w:rsid w:val="00936CC3"/>
    <w:rsid w:val="00984556"/>
    <w:rsid w:val="00985DD3"/>
    <w:rsid w:val="009C2D24"/>
    <w:rsid w:val="009F2870"/>
    <w:rsid w:val="00A22D26"/>
    <w:rsid w:val="00A360C3"/>
    <w:rsid w:val="00A90ED1"/>
    <w:rsid w:val="00AE0E43"/>
    <w:rsid w:val="00B10F8E"/>
    <w:rsid w:val="00B2182F"/>
    <w:rsid w:val="00B37044"/>
    <w:rsid w:val="00B43221"/>
    <w:rsid w:val="00B61748"/>
    <w:rsid w:val="00BD1629"/>
    <w:rsid w:val="00BD2BF4"/>
    <w:rsid w:val="00BE31A7"/>
    <w:rsid w:val="00BE4800"/>
    <w:rsid w:val="00BE612C"/>
    <w:rsid w:val="00C0688A"/>
    <w:rsid w:val="00CA45C8"/>
    <w:rsid w:val="00CC7CBA"/>
    <w:rsid w:val="00D22B10"/>
    <w:rsid w:val="00D34249"/>
    <w:rsid w:val="00D434EA"/>
    <w:rsid w:val="00D512EB"/>
    <w:rsid w:val="00D61334"/>
    <w:rsid w:val="00DC418B"/>
    <w:rsid w:val="00DC5C5F"/>
    <w:rsid w:val="00DF50E1"/>
    <w:rsid w:val="00E33F58"/>
    <w:rsid w:val="00E64274"/>
    <w:rsid w:val="00E934D1"/>
    <w:rsid w:val="00EE26D5"/>
    <w:rsid w:val="00EE303A"/>
    <w:rsid w:val="00F16FE8"/>
    <w:rsid w:val="00F20C9B"/>
    <w:rsid w:val="00F239A2"/>
    <w:rsid w:val="00F268BF"/>
    <w:rsid w:val="00F95935"/>
    <w:rsid w:val="00F96D5B"/>
    <w:rsid w:val="00FA3078"/>
    <w:rsid w:val="00FA37AF"/>
    <w:rsid w:val="00FE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qFormat/>
    <w:rsid w:val="00BD2BF4"/>
    <w:rPr>
      <w:sz w:val="24"/>
      <w:szCs w:val="24"/>
    </w:rPr>
  </w:style>
  <w:style w:type="paragraph" w:customStyle="1" w:styleId="Style">
    <w:name w:val="Style"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D342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12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2EB"/>
    <w:rPr>
      <w:rFonts w:ascii="Tahoma" w:eastAsia="MS Mincho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0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4BE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A7397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A739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qFormat/>
    <w:rsid w:val="00BD2BF4"/>
    <w:rPr>
      <w:sz w:val="24"/>
      <w:szCs w:val="24"/>
    </w:rPr>
  </w:style>
  <w:style w:type="paragraph" w:customStyle="1" w:styleId="Style">
    <w:name w:val="Style"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D342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12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2EB"/>
    <w:rPr>
      <w:rFonts w:ascii="Tahoma" w:eastAsia="MS Mincho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0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4BE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A7397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A73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5221</Words>
  <Characters>29761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Elmira Kabirova</cp:lastModifiedBy>
  <cp:revision>4</cp:revision>
  <cp:lastPrinted>2019-12-03T11:33:00Z</cp:lastPrinted>
  <dcterms:created xsi:type="dcterms:W3CDTF">2020-06-30T16:39:00Z</dcterms:created>
  <dcterms:modified xsi:type="dcterms:W3CDTF">2020-06-30T16:50:00Z</dcterms:modified>
</cp:coreProperties>
</file>