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1777" w14:textId="1B90FAFB" w:rsidR="005F466B" w:rsidRPr="005F466B" w:rsidRDefault="005F466B" w:rsidP="005F466B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5F466B">
        <w:rPr>
          <w:rFonts w:eastAsia="PMingLiU"/>
          <w:b/>
          <w:i/>
          <w:sz w:val="22"/>
          <w:szCs w:val="22"/>
        </w:rPr>
        <w:t xml:space="preserve">Приложение </w:t>
      </w:r>
      <w:r w:rsidRPr="005F466B">
        <w:rPr>
          <w:rFonts w:eastAsia="PMingLiU"/>
          <w:b/>
          <w:i/>
          <w:sz w:val="24"/>
          <w:szCs w:val="24"/>
          <w:lang w:val="en-US"/>
        </w:rPr>
        <w:t>I</w:t>
      </w:r>
      <w:r w:rsidRPr="005F466B">
        <w:rPr>
          <w:rFonts w:eastAsia="PMingLiU"/>
          <w:b/>
          <w:i/>
          <w:sz w:val="24"/>
          <w:szCs w:val="24"/>
        </w:rPr>
        <w:t>.</w:t>
      </w:r>
      <w:r w:rsidR="0027568A" w:rsidRPr="0027568A">
        <w:rPr>
          <w:rFonts w:eastAsia="PMingLiU"/>
          <w:b/>
          <w:i/>
          <w:sz w:val="24"/>
          <w:szCs w:val="24"/>
        </w:rPr>
        <w:t>1</w:t>
      </w:r>
    </w:p>
    <w:p w14:paraId="65CBF503" w14:textId="0B40F0CE" w:rsidR="005F466B" w:rsidRPr="005F466B" w:rsidRDefault="00B91162" w:rsidP="005F466B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27568A" w:rsidRPr="005F466B">
        <w:rPr>
          <w:rFonts w:eastAsia="Times New Roman"/>
          <w:b/>
          <w:i/>
          <w:sz w:val="22"/>
          <w:szCs w:val="22"/>
        </w:rPr>
        <w:t>09.02.06 «Сетевое и системное администрирование»</w:t>
      </w:r>
    </w:p>
    <w:p w14:paraId="5C836A8D" w14:textId="77777777" w:rsidR="005F466B" w:rsidRPr="005F466B" w:rsidRDefault="005F466B" w:rsidP="005F466B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389B83BB" w14:textId="77777777"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11974F9" w14:textId="77777777"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8A95EB6" w14:textId="77777777"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4A30EF5" w14:textId="77777777" w:rsidR="005F466B" w:rsidRPr="00BF0BB4" w:rsidRDefault="005F466B" w:rsidP="005F466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F0BB4">
        <w:rPr>
          <w:rFonts w:eastAsia="Times New Roman"/>
          <w:b/>
          <w:sz w:val="28"/>
          <w:szCs w:val="28"/>
        </w:rPr>
        <w:t>РАБОЧАЯ ПРОГРАММА</w:t>
      </w:r>
    </w:p>
    <w:p w14:paraId="5E81B899" w14:textId="77777777" w:rsidR="005F466B" w:rsidRPr="00BF0BB4" w:rsidRDefault="005F466B" w:rsidP="005F466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F0BB4">
        <w:rPr>
          <w:rFonts w:eastAsia="Times New Roman"/>
          <w:b/>
          <w:sz w:val="28"/>
          <w:szCs w:val="28"/>
        </w:rPr>
        <w:t xml:space="preserve"> ПРОФЕССИОНАЛЬНОГО МОДУЛЯ</w:t>
      </w:r>
    </w:p>
    <w:p w14:paraId="3193BF7E" w14:textId="6E1425EC" w:rsidR="005F466B" w:rsidRPr="0027568A" w:rsidRDefault="0027568A" w:rsidP="005F466B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27568A">
        <w:rPr>
          <w:rFonts w:eastAsia="Calibri"/>
          <w:b/>
          <w:sz w:val="28"/>
          <w:szCs w:val="28"/>
          <w:lang w:eastAsia="en-US"/>
        </w:rPr>
        <w:t>ПМ.01. Выполнение работ по проектированию сетевой инфраструктуры</w:t>
      </w:r>
    </w:p>
    <w:p w14:paraId="0C260C8F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ABC7DE0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C35CF7F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765FBCC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E79B7F1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E929BE7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73B06D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64438AF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3F91C6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BC850F7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D6ED20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6538C7C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41632A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D860E3D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ADCF4AE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9A38BBB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2345A94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D83AAD8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F3DFA75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7BE3A1D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7C83BAE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7A6778C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8452115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12F9B1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01FE0E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57C1136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AD324F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66FFDE9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16C74C4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8C8419F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58A3001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1605588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BDFA9B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E43C8A1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974846F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0955C9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2CFA73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91067C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5B2B4C9" w14:textId="77777777" w:rsidR="005F466B" w:rsidRPr="005F466B" w:rsidRDefault="005F466B" w:rsidP="005F466B">
      <w:pPr>
        <w:widowControl/>
        <w:jc w:val="center"/>
        <w:rPr>
          <w:rFonts w:eastAsia="Calibri"/>
          <w:color w:val="000000"/>
          <w:sz w:val="22"/>
          <w:szCs w:val="22"/>
        </w:rPr>
      </w:pPr>
      <w:r w:rsidRPr="005F466B"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BF0BB4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13CE78E2" w14:textId="77777777" w:rsidR="005F466B" w:rsidRDefault="005F466B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5F466B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Составитель:</w:t>
      </w:r>
    </w:p>
    <w:p w14:paraId="73004539" w14:textId="394A3A6C" w:rsidR="005F466B" w:rsidRDefault="005F466B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8"/>
          <w:szCs w:val="28"/>
        </w:rPr>
      </w:pPr>
      <w:r w:rsidRPr="0027568A">
        <w:rPr>
          <w:rFonts w:eastAsia="Times New Roman"/>
          <w:b/>
          <w:bCs/>
          <w:sz w:val="24"/>
          <w:szCs w:val="24"/>
        </w:rPr>
        <w:t xml:space="preserve"> </w:t>
      </w:r>
      <w:r w:rsidR="0027568A" w:rsidRPr="0027568A">
        <w:rPr>
          <w:rFonts w:eastAsia="Times New Roman"/>
          <w:b/>
          <w:bCs/>
          <w:sz w:val="24"/>
          <w:szCs w:val="24"/>
        </w:rPr>
        <w:t>Плотникова Виктория Константиновна</w:t>
      </w:r>
      <w:r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6C6C94B7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1C9217CF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4"/>
        <w:tblW w:w="1142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  <w:gridCol w:w="959"/>
      </w:tblGrid>
      <w:tr w:rsidR="007729B8" w:rsidRPr="007729B8" w14:paraId="5380FAA6" w14:textId="77777777" w:rsidTr="00EF3C02">
        <w:tc>
          <w:tcPr>
            <w:tcW w:w="10462" w:type="dxa"/>
          </w:tcPr>
          <w:p w14:paraId="2BA82642" w14:textId="1C986ADD" w:rsidR="007729B8" w:rsidRPr="00BF0BB4" w:rsidRDefault="005D117B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rFonts w:eastAsia="PMingLiU"/>
                <w:sz w:val="28"/>
                <w:szCs w:val="28"/>
              </w:rPr>
              <w:t>Общая характеристика рабочей программы профессионального модуля</w:t>
            </w:r>
          </w:p>
          <w:p w14:paraId="6CD08572" w14:textId="599A5440" w:rsidR="007729B8" w:rsidRPr="00BF0BB4" w:rsidRDefault="005D117B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Структура и содержание профессионального модуля</w:t>
            </w:r>
          </w:p>
          <w:p w14:paraId="169C4D98" w14:textId="3EE5113E" w:rsidR="0062369E" w:rsidRPr="00BF0BB4" w:rsidRDefault="005D117B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bCs/>
                <w:color w:val="000000"/>
                <w:spacing w:val="-1"/>
                <w:sz w:val="28"/>
                <w:szCs w:val="28"/>
              </w:rPr>
              <w:t>Условия реализация программы профессионального модуля</w:t>
            </w:r>
          </w:p>
          <w:p w14:paraId="05597858" w14:textId="2E449BDB" w:rsidR="007729B8" w:rsidRPr="00BF0BB4" w:rsidRDefault="005D117B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BF0BB4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14:paraId="546A7D51" w14:textId="08566E49" w:rsidR="00CA6DC7" w:rsidRPr="0062369E" w:rsidRDefault="005D117B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риложение 1</w:t>
            </w:r>
          </w:p>
        </w:tc>
        <w:tc>
          <w:tcPr>
            <w:tcW w:w="959" w:type="dxa"/>
          </w:tcPr>
          <w:p w14:paraId="145672DB" w14:textId="77777777" w:rsidR="006419EE" w:rsidRPr="007729B8" w:rsidRDefault="006419EE" w:rsidP="007729B8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161C89E6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5FE2FCFE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22107E35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BF0BB4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p w14:paraId="6DC67A3D" w14:textId="77777777" w:rsidR="00EA392D" w:rsidRPr="0027568A" w:rsidRDefault="0026595E" w:rsidP="00E469B9">
      <w:pPr>
        <w:shd w:val="clear" w:color="auto" w:fill="FFFFFF"/>
        <w:spacing w:before="283" w:line="360" w:lineRule="auto"/>
        <w:jc w:val="center"/>
        <w:rPr>
          <w:rFonts w:eastAsia="PMingLiU"/>
          <w:b/>
          <w:sz w:val="24"/>
          <w:szCs w:val="24"/>
        </w:rPr>
      </w:pPr>
      <w:r w:rsidRPr="00EA392D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EA392D" w:rsidRPr="00EA392D">
        <w:rPr>
          <w:rFonts w:eastAsia="PMingLiU"/>
          <w:b/>
          <w:sz w:val="24"/>
          <w:szCs w:val="24"/>
        </w:rPr>
        <w:t xml:space="preserve">ОБЩАЯ ХАРАКТЕРИСТИКА РАБОЧЕЙ ПРОГРАММЫ ПРОФЕССИОНАЛЬНОГО </w:t>
      </w:r>
      <w:r w:rsidR="00EA392D" w:rsidRPr="0027568A">
        <w:rPr>
          <w:rFonts w:eastAsia="PMingLiU"/>
          <w:b/>
          <w:sz w:val="24"/>
          <w:szCs w:val="24"/>
        </w:rPr>
        <w:t>МОДУЛЯ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27568A" w:rsidRPr="0027568A" w14:paraId="76DF0823" w14:textId="77777777" w:rsidTr="00131F7E">
        <w:trPr>
          <w:jc w:val="center"/>
        </w:trPr>
        <w:tc>
          <w:tcPr>
            <w:tcW w:w="9495" w:type="dxa"/>
          </w:tcPr>
          <w:p w14:paraId="724C5ED5" w14:textId="377829C1" w:rsidR="00787B71" w:rsidRPr="0027568A" w:rsidRDefault="00EA392D" w:rsidP="00B8715C">
            <w:pPr>
              <w:jc w:val="center"/>
              <w:rPr>
                <w:sz w:val="24"/>
                <w:szCs w:val="24"/>
              </w:rPr>
            </w:pPr>
            <w:bookmarkStart w:id="0" w:name="OLE_LINK26"/>
            <w:bookmarkStart w:id="1" w:name="OLE_LINK27"/>
            <w:bookmarkStart w:id="2" w:name="OLE_LINK28"/>
            <w:bookmarkStart w:id="3" w:name="OLE_LINK4"/>
            <w:bookmarkStart w:id="4" w:name="OLE_LINK7"/>
            <w:bookmarkStart w:id="5" w:name="OLE_LINK8"/>
            <w:r w:rsidRPr="0027568A">
              <w:rPr>
                <w:sz w:val="24"/>
                <w:szCs w:val="24"/>
              </w:rPr>
              <w:t xml:space="preserve">ПМ.01. </w:t>
            </w:r>
            <w:r w:rsidR="0027568A" w:rsidRPr="0027568A">
              <w:rPr>
                <w:sz w:val="24"/>
                <w:szCs w:val="24"/>
              </w:rPr>
              <w:t>Выполнение работ по проектированию сетевой инфраструктуры</w:t>
            </w:r>
            <w:bookmarkEnd w:id="0"/>
            <w:bookmarkEnd w:id="1"/>
            <w:bookmarkEnd w:id="2"/>
          </w:p>
        </w:tc>
      </w:tr>
    </w:tbl>
    <w:p w14:paraId="6548232B" w14:textId="77777777" w:rsidR="00787B71" w:rsidRDefault="0062369E" w:rsidP="00787B71">
      <w:pPr>
        <w:jc w:val="center"/>
        <w:rPr>
          <w:i/>
        </w:rPr>
      </w:pPr>
      <w:r>
        <w:rPr>
          <w:i/>
        </w:rPr>
        <w:t>наименование профессионального модуля</w:t>
      </w:r>
    </w:p>
    <w:bookmarkEnd w:id="3"/>
    <w:bookmarkEnd w:id="4"/>
    <w:bookmarkEnd w:id="5"/>
    <w:p w14:paraId="1B7A1D96" w14:textId="77777777" w:rsidR="00AE1E53" w:rsidRDefault="00AE1E53" w:rsidP="00E10DE4">
      <w:pPr>
        <w:jc w:val="both"/>
        <w:rPr>
          <w:b/>
          <w:sz w:val="28"/>
          <w:szCs w:val="28"/>
        </w:rPr>
      </w:pPr>
    </w:p>
    <w:p w14:paraId="36CDCBB9" w14:textId="77777777" w:rsidR="00E10DE4" w:rsidRPr="00EA5AE5" w:rsidRDefault="00E277B3" w:rsidP="00E10DE4">
      <w:pPr>
        <w:jc w:val="both"/>
        <w:rPr>
          <w:sz w:val="24"/>
          <w:szCs w:val="24"/>
        </w:rPr>
      </w:pPr>
      <w:r w:rsidRPr="00EA5AE5">
        <w:rPr>
          <w:b/>
          <w:sz w:val="24"/>
          <w:szCs w:val="24"/>
        </w:rPr>
        <w:t>1.1</w:t>
      </w:r>
      <w:r w:rsidR="00035979" w:rsidRPr="00EA5AE5">
        <w:rPr>
          <w:b/>
          <w:sz w:val="24"/>
          <w:szCs w:val="24"/>
        </w:rPr>
        <w:t xml:space="preserve">. </w:t>
      </w:r>
      <w:r w:rsidR="00EA392D" w:rsidRPr="00EA5AE5">
        <w:rPr>
          <w:rFonts w:eastAsia="PMingLiU"/>
          <w:b/>
          <w:sz w:val="24"/>
          <w:szCs w:val="24"/>
        </w:rPr>
        <w:t>Цель и планируемые результаты освоения профессионального модуля</w:t>
      </w:r>
    </w:p>
    <w:p w14:paraId="100D55F2" w14:textId="77777777" w:rsidR="00E10DE4" w:rsidRPr="00EA5AE5" w:rsidRDefault="00E10DE4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14:paraId="6AA6E14E" w14:textId="77777777" w:rsidR="00E10DE4" w:rsidRPr="00EA5AE5" w:rsidRDefault="00E10DE4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A5AE5">
        <w:rPr>
          <w:rFonts w:eastAsia="Times New Roman"/>
          <w:sz w:val="24"/>
          <w:szCs w:val="24"/>
        </w:rPr>
        <w:t>В результате изучения профессионального модуля студент должен освоить основной вид профессиональной деятельности «Разработка модулей программного обеспечения для компьютерных систем» и соответствующие ему профессиональные компетенции и общие компетенции:</w:t>
      </w:r>
    </w:p>
    <w:p w14:paraId="1F1E569D" w14:textId="77777777" w:rsidR="00AD1DF6" w:rsidRPr="00EA5AE5" w:rsidRDefault="00AD1DF6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14:paraId="69ED8060" w14:textId="3D6D7625" w:rsidR="00093D3D" w:rsidRDefault="00093D3D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highlight w:val="yellow"/>
        </w:rPr>
      </w:pPr>
      <w:bookmarkStart w:id="6" w:name="OLE_LINK111"/>
      <w:r w:rsidRPr="00EA5AE5">
        <w:rPr>
          <w:rFonts w:eastAsia="Times New Roman"/>
          <w:sz w:val="24"/>
          <w:szCs w:val="24"/>
        </w:rPr>
        <w:t>Перечень общих компетенций</w:t>
      </w:r>
      <w:r w:rsidR="00A20D33" w:rsidRPr="00EA5AE5">
        <w:rPr>
          <w:rFonts w:eastAsia="Times New Roman"/>
          <w:sz w:val="24"/>
          <w:szCs w:val="24"/>
        </w:rPr>
        <w:t xml:space="preserve"> </w:t>
      </w:r>
    </w:p>
    <w:p w14:paraId="2B846A64" w14:textId="77777777" w:rsidR="00EA5AE5" w:rsidRPr="00EA5AE5" w:rsidRDefault="00EA5AE5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9085"/>
      </w:tblGrid>
      <w:tr w:rsidR="00093D3D" w:rsidRPr="00EA5AE5" w14:paraId="403CD373" w14:textId="77777777" w:rsidTr="00093D3D">
        <w:tc>
          <w:tcPr>
            <w:tcW w:w="1229" w:type="dxa"/>
          </w:tcPr>
          <w:p w14:paraId="5762DDAE" w14:textId="77777777" w:rsidR="00093D3D" w:rsidRPr="00EA5AE5" w:rsidRDefault="00093D3D" w:rsidP="00BF0BB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A5AE5">
              <w:rPr>
                <w:rFonts w:eastAsia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9085" w:type="dxa"/>
          </w:tcPr>
          <w:p w14:paraId="06DF5141" w14:textId="77777777" w:rsidR="00093D3D" w:rsidRPr="00EA5AE5" w:rsidRDefault="00093D3D" w:rsidP="00BF0BB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A5AE5">
              <w:rPr>
                <w:rFonts w:eastAsia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93D3D" w:rsidRPr="00EA5AE5" w14:paraId="71800D54" w14:textId="77777777" w:rsidTr="00093D3D">
        <w:trPr>
          <w:trHeight w:val="327"/>
        </w:trPr>
        <w:tc>
          <w:tcPr>
            <w:tcW w:w="1229" w:type="dxa"/>
          </w:tcPr>
          <w:p w14:paraId="7888BC63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9085" w:type="dxa"/>
          </w:tcPr>
          <w:p w14:paraId="30B02B76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93D3D" w:rsidRPr="00EA5AE5" w14:paraId="59F9E280" w14:textId="77777777" w:rsidTr="00093D3D">
        <w:tc>
          <w:tcPr>
            <w:tcW w:w="1229" w:type="dxa"/>
          </w:tcPr>
          <w:p w14:paraId="588C49F3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9085" w:type="dxa"/>
          </w:tcPr>
          <w:p w14:paraId="18FDC1A0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3D3D" w:rsidRPr="00EA5AE5" w14:paraId="0F5C714B" w14:textId="77777777" w:rsidTr="00093D3D">
        <w:tc>
          <w:tcPr>
            <w:tcW w:w="1229" w:type="dxa"/>
          </w:tcPr>
          <w:p w14:paraId="62733E5C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9085" w:type="dxa"/>
          </w:tcPr>
          <w:p w14:paraId="7A2C44E8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93D3D" w:rsidRPr="00EA5AE5" w14:paraId="30F8CC73" w14:textId="77777777" w:rsidTr="00093D3D">
        <w:tc>
          <w:tcPr>
            <w:tcW w:w="1229" w:type="dxa"/>
          </w:tcPr>
          <w:p w14:paraId="68730B35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ОК 4.</w:t>
            </w:r>
          </w:p>
        </w:tc>
        <w:tc>
          <w:tcPr>
            <w:tcW w:w="9085" w:type="dxa"/>
          </w:tcPr>
          <w:p w14:paraId="2081DC9A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93D3D" w:rsidRPr="00EA5AE5" w14:paraId="56C9C06F" w14:textId="77777777" w:rsidTr="00093D3D">
        <w:tc>
          <w:tcPr>
            <w:tcW w:w="1229" w:type="dxa"/>
          </w:tcPr>
          <w:p w14:paraId="53C81CB6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ОК 5.</w:t>
            </w:r>
          </w:p>
        </w:tc>
        <w:tc>
          <w:tcPr>
            <w:tcW w:w="9085" w:type="dxa"/>
          </w:tcPr>
          <w:p w14:paraId="3F025027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93D3D" w:rsidRPr="00EA5AE5" w14:paraId="62130161" w14:textId="77777777" w:rsidTr="00093D3D">
        <w:tc>
          <w:tcPr>
            <w:tcW w:w="1229" w:type="dxa"/>
          </w:tcPr>
          <w:p w14:paraId="14E83B1E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ОК 6.</w:t>
            </w:r>
          </w:p>
        </w:tc>
        <w:tc>
          <w:tcPr>
            <w:tcW w:w="9085" w:type="dxa"/>
          </w:tcPr>
          <w:p w14:paraId="2C30AABE" w14:textId="2EBB1D25" w:rsidR="00093D3D" w:rsidRPr="0027568A" w:rsidRDefault="0027568A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093D3D" w:rsidRPr="00EA5AE5" w14:paraId="5D7ED732" w14:textId="77777777" w:rsidTr="00093D3D">
        <w:tc>
          <w:tcPr>
            <w:tcW w:w="1229" w:type="dxa"/>
          </w:tcPr>
          <w:p w14:paraId="0E28D596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ОК 7.</w:t>
            </w:r>
          </w:p>
        </w:tc>
        <w:tc>
          <w:tcPr>
            <w:tcW w:w="9085" w:type="dxa"/>
          </w:tcPr>
          <w:p w14:paraId="4F968BD2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93D3D" w:rsidRPr="00EA5AE5" w14:paraId="326179AB" w14:textId="77777777" w:rsidTr="00093D3D">
        <w:tc>
          <w:tcPr>
            <w:tcW w:w="1229" w:type="dxa"/>
          </w:tcPr>
          <w:p w14:paraId="6612862F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ОК 8.</w:t>
            </w:r>
          </w:p>
        </w:tc>
        <w:tc>
          <w:tcPr>
            <w:tcW w:w="9085" w:type="dxa"/>
          </w:tcPr>
          <w:p w14:paraId="6FB29DED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093D3D" w:rsidRPr="00EA5AE5" w14:paraId="291C7ADF" w14:textId="77777777" w:rsidTr="00093D3D">
        <w:tc>
          <w:tcPr>
            <w:tcW w:w="1229" w:type="dxa"/>
          </w:tcPr>
          <w:p w14:paraId="6085769A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ОК 9.</w:t>
            </w:r>
          </w:p>
        </w:tc>
        <w:tc>
          <w:tcPr>
            <w:tcW w:w="9085" w:type="dxa"/>
          </w:tcPr>
          <w:p w14:paraId="7B23D7D8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93D3D" w:rsidRPr="00EA5AE5" w14:paraId="5E996918" w14:textId="77777777" w:rsidTr="00093D3D">
        <w:tc>
          <w:tcPr>
            <w:tcW w:w="1229" w:type="dxa"/>
          </w:tcPr>
          <w:p w14:paraId="44A28B29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9085" w:type="dxa"/>
          </w:tcPr>
          <w:p w14:paraId="2AC18F0B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93D3D" w:rsidRPr="00EA5AE5" w14:paraId="1284EF6C" w14:textId="77777777" w:rsidTr="00093D3D">
        <w:tc>
          <w:tcPr>
            <w:tcW w:w="1229" w:type="dxa"/>
          </w:tcPr>
          <w:p w14:paraId="3E619E3A" w14:textId="77777777" w:rsidR="00093D3D" w:rsidRPr="0027568A" w:rsidRDefault="00093D3D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9085" w:type="dxa"/>
          </w:tcPr>
          <w:p w14:paraId="41FFEF1C" w14:textId="1B2A5BA1" w:rsidR="00093D3D" w:rsidRPr="0027568A" w:rsidRDefault="0027568A" w:rsidP="0027568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0A00D2F6" w14:textId="77777777" w:rsidR="00093D3D" w:rsidRPr="00EA5AE5" w:rsidRDefault="00093D3D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  <w:highlight w:val="yellow"/>
        </w:rPr>
      </w:pPr>
    </w:p>
    <w:p w14:paraId="6C49231C" w14:textId="3483EA2A" w:rsidR="00093D3D" w:rsidRDefault="00093D3D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A5AE5">
        <w:rPr>
          <w:rFonts w:eastAsia="Times New Roman"/>
          <w:bCs/>
          <w:iCs/>
          <w:sz w:val="24"/>
          <w:szCs w:val="24"/>
        </w:rPr>
        <w:t xml:space="preserve">Перечень </w:t>
      </w:r>
      <w:r w:rsidRPr="00EA5AE5">
        <w:rPr>
          <w:rFonts w:eastAsia="Times New Roman"/>
          <w:sz w:val="24"/>
          <w:szCs w:val="24"/>
        </w:rPr>
        <w:t>профессиональных</w:t>
      </w:r>
      <w:r w:rsidRPr="00EA5AE5">
        <w:rPr>
          <w:rFonts w:eastAsia="Times New Roman"/>
          <w:bCs/>
          <w:iCs/>
          <w:sz w:val="24"/>
          <w:szCs w:val="24"/>
        </w:rPr>
        <w:t xml:space="preserve"> компетенций</w:t>
      </w:r>
      <w:r w:rsidR="00BF0BB4" w:rsidRPr="00EA5AE5">
        <w:rPr>
          <w:rFonts w:eastAsia="Times New Roman"/>
          <w:bCs/>
          <w:iCs/>
          <w:sz w:val="24"/>
          <w:szCs w:val="24"/>
        </w:rPr>
        <w:t xml:space="preserve"> </w:t>
      </w:r>
    </w:p>
    <w:p w14:paraId="704027C0" w14:textId="77777777" w:rsidR="00EA5AE5" w:rsidRPr="00EA5AE5" w:rsidRDefault="00EA5AE5" w:rsidP="00AD1DF6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9093"/>
      </w:tblGrid>
      <w:tr w:rsidR="00093D3D" w:rsidRPr="00EA5AE5" w14:paraId="723F7835" w14:textId="77777777" w:rsidTr="00093D3D">
        <w:trPr>
          <w:trHeight w:val="199"/>
        </w:trPr>
        <w:tc>
          <w:tcPr>
            <w:tcW w:w="592" w:type="pct"/>
            <w:vAlign w:val="center"/>
          </w:tcPr>
          <w:p w14:paraId="4CD4CD20" w14:textId="77777777" w:rsidR="00093D3D" w:rsidRPr="00EA5AE5" w:rsidRDefault="00093D3D" w:rsidP="00BF0BB4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5AE5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8" w:type="pct"/>
            <w:vAlign w:val="center"/>
          </w:tcPr>
          <w:p w14:paraId="1ACE2A75" w14:textId="77777777" w:rsidR="00093D3D" w:rsidRPr="00EA5AE5" w:rsidRDefault="00093D3D" w:rsidP="00BF0BB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EA5AE5"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93D3D" w:rsidRPr="00EA5AE5" w14:paraId="47C689C3" w14:textId="77777777" w:rsidTr="00093D3D">
        <w:tc>
          <w:tcPr>
            <w:tcW w:w="592" w:type="pct"/>
          </w:tcPr>
          <w:p w14:paraId="07F381D1" w14:textId="77777777" w:rsidR="00093D3D" w:rsidRPr="0027568A" w:rsidRDefault="00093D3D" w:rsidP="00093D3D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7568A">
              <w:rPr>
                <w:rFonts w:eastAsia="Times New Roman"/>
                <w:sz w:val="24"/>
                <w:szCs w:val="24"/>
              </w:rPr>
              <w:t>ВД 1.</w:t>
            </w:r>
          </w:p>
        </w:tc>
        <w:tc>
          <w:tcPr>
            <w:tcW w:w="4408" w:type="pct"/>
          </w:tcPr>
          <w:p w14:paraId="23C7EC72" w14:textId="77777777" w:rsidR="00093D3D" w:rsidRPr="0027568A" w:rsidRDefault="00093D3D" w:rsidP="00093D3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7568A">
              <w:rPr>
                <w:rFonts w:eastAsia="Times New Roman"/>
                <w:i/>
                <w:sz w:val="24"/>
                <w:szCs w:val="24"/>
              </w:rPr>
              <w:t>Выполнение работ по проектированию сетевой инфраструктуры</w:t>
            </w:r>
          </w:p>
        </w:tc>
      </w:tr>
      <w:tr w:rsidR="00093D3D" w:rsidRPr="00EA5AE5" w14:paraId="632C513B" w14:textId="77777777" w:rsidTr="00093D3D">
        <w:tc>
          <w:tcPr>
            <w:tcW w:w="592" w:type="pct"/>
          </w:tcPr>
          <w:p w14:paraId="269FC818" w14:textId="77777777" w:rsidR="00093D3D" w:rsidRPr="0027568A" w:rsidRDefault="00093D3D" w:rsidP="00093D3D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7568A"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4408" w:type="pct"/>
          </w:tcPr>
          <w:p w14:paraId="5ACC1AC8" w14:textId="77777777" w:rsidR="00093D3D" w:rsidRPr="0027568A" w:rsidRDefault="00093D3D" w:rsidP="00093D3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7568A">
              <w:rPr>
                <w:rFonts w:eastAsia="Times New Roman"/>
                <w:sz w:val="24"/>
                <w:szCs w:val="24"/>
              </w:rPr>
              <w:t>Выполнять проектирование кабельной структуры компьютерной сети.</w:t>
            </w:r>
          </w:p>
        </w:tc>
      </w:tr>
      <w:tr w:rsidR="00093D3D" w:rsidRPr="00EA5AE5" w14:paraId="74E80C8C" w14:textId="77777777" w:rsidTr="00093D3D">
        <w:tc>
          <w:tcPr>
            <w:tcW w:w="592" w:type="pct"/>
          </w:tcPr>
          <w:p w14:paraId="363537D3" w14:textId="77777777" w:rsidR="00093D3D" w:rsidRPr="0027568A" w:rsidRDefault="00093D3D" w:rsidP="00093D3D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7568A"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4408" w:type="pct"/>
          </w:tcPr>
          <w:p w14:paraId="32AB6901" w14:textId="77777777" w:rsidR="00093D3D" w:rsidRPr="0027568A" w:rsidRDefault="00093D3D" w:rsidP="00093D3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7568A">
              <w:rPr>
                <w:rFonts w:eastAsia="Times New Roman"/>
                <w:sz w:val="24"/>
                <w:szCs w:val="24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      </w:r>
          </w:p>
        </w:tc>
      </w:tr>
      <w:tr w:rsidR="00093D3D" w:rsidRPr="00EA5AE5" w14:paraId="589262C6" w14:textId="77777777" w:rsidTr="00093D3D">
        <w:tc>
          <w:tcPr>
            <w:tcW w:w="592" w:type="pct"/>
          </w:tcPr>
          <w:p w14:paraId="0536581D" w14:textId="77777777" w:rsidR="00093D3D" w:rsidRPr="0027568A" w:rsidRDefault="00093D3D" w:rsidP="00093D3D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7568A">
              <w:rPr>
                <w:rFonts w:eastAsia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408" w:type="pct"/>
          </w:tcPr>
          <w:p w14:paraId="10DF10C0" w14:textId="77777777" w:rsidR="00093D3D" w:rsidRPr="0027568A" w:rsidRDefault="00093D3D" w:rsidP="00093D3D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7568A">
              <w:rPr>
                <w:rFonts w:eastAsia="Times New Roman"/>
                <w:iCs/>
                <w:sz w:val="24"/>
                <w:szCs w:val="24"/>
              </w:rPr>
              <w:t>Обеспечивать защиту информации в сети с использованием программно-аппаратных средств.</w:t>
            </w:r>
          </w:p>
        </w:tc>
      </w:tr>
      <w:tr w:rsidR="00093D3D" w:rsidRPr="00EA5AE5" w14:paraId="51B2CEE1" w14:textId="77777777" w:rsidTr="00093D3D">
        <w:tc>
          <w:tcPr>
            <w:tcW w:w="592" w:type="pct"/>
          </w:tcPr>
          <w:p w14:paraId="02E43BA5" w14:textId="77777777" w:rsidR="00093D3D" w:rsidRPr="0027568A" w:rsidRDefault="00093D3D" w:rsidP="00093D3D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7568A">
              <w:rPr>
                <w:rFonts w:eastAsia="Times New Roman"/>
                <w:sz w:val="24"/>
                <w:szCs w:val="24"/>
              </w:rPr>
              <w:t>ПК 1.4.</w:t>
            </w:r>
          </w:p>
        </w:tc>
        <w:tc>
          <w:tcPr>
            <w:tcW w:w="4408" w:type="pct"/>
          </w:tcPr>
          <w:p w14:paraId="08D0EA22" w14:textId="77777777" w:rsidR="00093D3D" w:rsidRPr="0027568A" w:rsidRDefault="00093D3D" w:rsidP="00093D3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7568A">
              <w:rPr>
                <w:rFonts w:eastAsia="Times New Roman"/>
                <w:sz w:val="24"/>
                <w:szCs w:val="24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</w:tr>
      <w:tr w:rsidR="00093D3D" w:rsidRPr="00EA5AE5" w14:paraId="14085ED4" w14:textId="77777777" w:rsidTr="0027568A">
        <w:trPr>
          <w:trHeight w:val="70"/>
        </w:trPr>
        <w:tc>
          <w:tcPr>
            <w:tcW w:w="592" w:type="pct"/>
          </w:tcPr>
          <w:p w14:paraId="53B764DF" w14:textId="77777777" w:rsidR="00093D3D" w:rsidRPr="0027568A" w:rsidRDefault="00093D3D" w:rsidP="00093D3D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7568A">
              <w:rPr>
                <w:rFonts w:eastAsia="Times New Roman"/>
                <w:sz w:val="24"/>
                <w:szCs w:val="24"/>
              </w:rPr>
              <w:t>ПК 1.5.</w:t>
            </w:r>
          </w:p>
        </w:tc>
        <w:tc>
          <w:tcPr>
            <w:tcW w:w="4408" w:type="pct"/>
          </w:tcPr>
          <w:p w14:paraId="3DA59315" w14:textId="77777777" w:rsidR="00093D3D" w:rsidRPr="0027568A" w:rsidRDefault="00093D3D" w:rsidP="00093D3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7568A">
              <w:rPr>
                <w:rFonts w:eastAsia="Times New Roman"/>
                <w:sz w:val="24"/>
                <w:szCs w:val="24"/>
              </w:rPr>
              <w:t xml:space="preserve">Выполнять требования нормативно-технической документации, иметь опыт </w:t>
            </w:r>
            <w:r w:rsidRPr="0027568A">
              <w:rPr>
                <w:rFonts w:eastAsia="Times New Roman"/>
                <w:sz w:val="24"/>
                <w:szCs w:val="24"/>
              </w:rPr>
              <w:lastRenderedPageBreak/>
              <w:t>оформления проектной документации.</w:t>
            </w:r>
          </w:p>
        </w:tc>
      </w:tr>
    </w:tbl>
    <w:p w14:paraId="202AA876" w14:textId="77777777" w:rsidR="00093D3D" w:rsidRPr="00EA5AE5" w:rsidRDefault="00093D3D" w:rsidP="00093D3D">
      <w:pPr>
        <w:widowControl/>
        <w:autoSpaceDE/>
        <w:autoSpaceDN/>
        <w:adjustRightInd/>
        <w:rPr>
          <w:rFonts w:eastAsia="Times New Roman"/>
          <w:bCs/>
          <w:sz w:val="24"/>
          <w:szCs w:val="24"/>
          <w:highlight w:val="yellow"/>
        </w:rPr>
      </w:pPr>
    </w:p>
    <w:p w14:paraId="1F8D683F" w14:textId="0341DC97" w:rsidR="00093D3D" w:rsidRPr="0027568A" w:rsidRDefault="00EA5AE5" w:rsidP="00EA5AE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bookmarkStart w:id="7" w:name="_Hlk100060240"/>
      <w:bookmarkStart w:id="8" w:name="_Hlk100059004"/>
      <w:r w:rsidRPr="0027568A">
        <w:rPr>
          <w:rFonts w:eastAsia="Times New Roman"/>
          <w:sz w:val="24"/>
          <w:szCs w:val="24"/>
        </w:rPr>
        <w:t>В ходе освоения профессионального модуля учитывается движение к достижению личностных результатов обучающимися</w:t>
      </w:r>
      <w:r w:rsidR="005D117B" w:rsidRPr="0027568A">
        <w:rPr>
          <w:rFonts w:eastAsia="Times New Roman"/>
          <w:sz w:val="24"/>
          <w:szCs w:val="24"/>
        </w:rPr>
        <w:t xml:space="preserve"> ЛР </w:t>
      </w:r>
      <w:bookmarkEnd w:id="7"/>
      <w:r w:rsidR="0027568A">
        <w:rPr>
          <w:rFonts w:eastAsia="Times New Roman"/>
          <w:sz w:val="24"/>
          <w:szCs w:val="24"/>
        </w:rPr>
        <w:t>13,</w:t>
      </w:r>
      <w:r w:rsidR="0027568A" w:rsidRPr="0027568A">
        <w:rPr>
          <w:rFonts w:eastAsia="Times New Roman"/>
          <w:sz w:val="24"/>
          <w:szCs w:val="24"/>
        </w:rPr>
        <w:t>14,1</w:t>
      </w:r>
      <w:r w:rsidR="0027568A">
        <w:rPr>
          <w:rFonts w:eastAsia="Times New Roman"/>
          <w:sz w:val="24"/>
          <w:szCs w:val="24"/>
        </w:rPr>
        <w:t>6</w:t>
      </w:r>
      <w:r w:rsidR="002F2CB6">
        <w:rPr>
          <w:rFonts w:eastAsia="Times New Roman"/>
          <w:sz w:val="24"/>
          <w:szCs w:val="24"/>
        </w:rPr>
        <w:t>.</w:t>
      </w:r>
    </w:p>
    <w:bookmarkEnd w:id="8"/>
    <w:p w14:paraId="4C805CA9" w14:textId="77777777" w:rsidR="00EA5AE5" w:rsidRPr="00EA5AE5" w:rsidRDefault="00EA5AE5" w:rsidP="00093D3D">
      <w:pPr>
        <w:widowControl/>
        <w:autoSpaceDE/>
        <w:autoSpaceDN/>
        <w:adjustRightInd/>
        <w:rPr>
          <w:bCs/>
          <w:sz w:val="24"/>
          <w:szCs w:val="24"/>
          <w:highlight w:val="cyan"/>
        </w:rPr>
      </w:pPr>
    </w:p>
    <w:p w14:paraId="0EE50744" w14:textId="3BF7B5C8" w:rsidR="00093D3D" w:rsidRDefault="00093D3D" w:rsidP="00EA5AE5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  <w:highlight w:val="yellow"/>
        </w:rPr>
      </w:pPr>
      <w:r w:rsidRPr="00EA5AE5">
        <w:rPr>
          <w:rFonts w:eastAsia="Times New Roman"/>
          <w:bCs/>
          <w:sz w:val="24"/>
          <w:szCs w:val="24"/>
        </w:rPr>
        <w:t>В результате освоения профессионального модуля студент должен:</w:t>
      </w:r>
      <w:r w:rsidR="00BF0BB4" w:rsidRPr="00EA5AE5">
        <w:rPr>
          <w:rFonts w:eastAsia="Times New Roman"/>
          <w:bCs/>
          <w:sz w:val="24"/>
          <w:szCs w:val="24"/>
          <w:highlight w:val="yellow"/>
        </w:rPr>
        <w:t xml:space="preserve"> </w:t>
      </w:r>
    </w:p>
    <w:p w14:paraId="2338112C" w14:textId="77777777" w:rsidR="00EA5AE5" w:rsidRPr="00EA5AE5" w:rsidRDefault="00EA5AE5" w:rsidP="00EA5AE5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34"/>
      </w:tblGrid>
      <w:tr w:rsidR="00093D3D" w:rsidRPr="00EA5AE5" w14:paraId="7FEF6A9C" w14:textId="77777777" w:rsidTr="00093D3D">
        <w:tc>
          <w:tcPr>
            <w:tcW w:w="1980" w:type="dxa"/>
          </w:tcPr>
          <w:p w14:paraId="03546F08" w14:textId="77777777" w:rsidR="00093D3D" w:rsidRPr="0027568A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sz w:val="24"/>
                <w:szCs w:val="24"/>
              </w:rPr>
              <w:t>Иметь практический опыт в</w:t>
            </w:r>
          </w:p>
        </w:tc>
        <w:tc>
          <w:tcPr>
            <w:tcW w:w="8334" w:type="dxa"/>
          </w:tcPr>
          <w:p w14:paraId="567A4D23" w14:textId="77777777" w:rsidR="0027568A" w:rsidRPr="0027568A" w:rsidRDefault="0027568A" w:rsidP="0027568A">
            <w:pPr>
              <w:widowControl/>
              <w:shd w:val="clear" w:color="auto" w:fill="FFFFFF"/>
              <w:autoSpaceDE/>
              <w:autoSpaceDN/>
              <w:adjustRightInd/>
              <w:ind w:left="159" w:right="-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27568A">
              <w:rPr>
                <w:rFonts w:eastAsia="Times New Roman"/>
                <w:spacing w:val="-1"/>
                <w:sz w:val="24"/>
                <w:szCs w:val="24"/>
              </w:rPr>
              <w:t>проектировании архитектуры локальной сети в соответствии с поставленной задачей;</w:t>
            </w:r>
          </w:p>
          <w:p w14:paraId="2CEE1168" w14:textId="77777777" w:rsidR="0027568A" w:rsidRPr="0027568A" w:rsidRDefault="0027568A" w:rsidP="0027568A">
            <w:pPr>
              <w:widowControl/>
              <w:shd w:val="clear" w:color="auto" w:fill="FFFFFF"/>
              <w:autoSpaceDE/>
              <w:autoSpaceDN/>
              <w:adjustRightInd/>
              <w:ind w:left="159" w:right="-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27568A">
              <w:rPr>
                <w:rFonts w:eastAsia="Times New Roman"/>
                <w:spacing w:val="-1"/>
                <w:sz w:val="24"/>
                <w:szCs w:val="24"/>
              </w:rPr>
              <w:t>установке и настройке сетевых протоколов и сетевого оборудования в соответствии с конкретной задачей;</w:t>
            </w:r>
          </w:p>
          <w:p w14:paraId="441E8684" w14:textId="77777777" w:rsidR="0027568A" w:rsidRPr="0027568A" w:rsidRDefault="0027568A" w:rsidP="0027568A">
            <w:pPr>
              <w:widowControl/>
              <w:shd w:val="clear" w:color="auto" w:fill="FFFFFF"/>
              <w:autoSpaceDE/>
              <w:autoSpaceDN/>
              <w:adjustRightInd/>
              <w:ind w:left="159" w:right="-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27568A">
              <w:rPr>
                <w:rFonts w:eastAsia="Times New Roman"/>
                <w:spacing w:val="-1"/>
                <w:sz w:val="24"/>
                <w:szCs w:val="24"/>
              </w:rPr>
              <w:t>выборе технологии, инструментальных средств при организации процесса исследования объектов сетевой инфраструктуры;</w:t>
            </w:r>
          </w:p>
          <w:p w14:paraId="621B5795" w14:textId="77777777" w:rsidR="0027568A" w:rsidRPr="0027568A" w:rsidRDefault="0027568A" w:rsidP="0027568A">
            <w:pPr>
              <w:widowControl/>
              <w:shd w:val="clear" w:color="auto" w:fill="FFFFFF"/>
              <w:autoSpaceDE/>
              <w:autoSpaceDN/>
              <w:adjustRightInd/>
              <w:ind w:left="159" w:right="-1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27568A">
              <w:rPr>
                <w:rFonts w:eastAsia="Times New Roman"/>
                <w:spacing w:val="-1"/>
                <w:sz w:val="24"/>
                <w:szCs w:val="24"/>
              </w:rPr>
              <w:t>обеспечении безопасного хранения и передачи информации в локальной сети;</w:t>
            </w:r>
          </w:p>
          <w:p w14:paraId="4EDE4A2E" w14:textId="77777777" w:rsidR="0027568A" w:rsidRPr="0027568A" w:rsidRDefault="0027568A" w:rsidP="0027568A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27568A">
              <w:rPr>
                <w:rFonts w:eastAsia="Times New Roman"/>
                <w:spacing w:val="-1"/>
                <w:sz w:val="24"/>
                <w:szCs w:val="24"/>
              </w:rPr>
              <w:t>использовании специального программного обеспечения для моделирования, проектирования и тестирования компьютерных сетей.</w:t>
            </w:r>
          </w:p>
          <w:p w14:paraId="148E9C22" w14:textId="77777777" w:rsidR="0027568A" w:rsidRPr="00DE5588" w:rsidRDefault="0027568A" w:rsidP="0027568A">
            <w:pPr>
              <w:shd w:val="clear" w:color="auto" w:fill="FFFFFF"/>
              <w:ind w:left="159"/>
              <w:jc w:val="both"/>
              <w:rPr>
                <w:i/>
                <w:sz w:val="24"/>
                <w:szCs w:val="24"/>
              </w:rPr>
            </w:pPr>
            <w:r w:rsidRPr="00DE5588">
              <w:rPr>
                <w:i/>
                <w:sz w:val="24"/>
                <w:szCs w:val="24"/>
              </w:rPr>
              <w:t>проектирования и настройки сетей с использованием коммутации 3-го уровня.</w:t>
            </w:r>
          </w:p>
          <w:p w14:paraId="3E087B20" w14:textId="77777777" w:rsidR="0027568A" w:rsidRPr="00DE5588" w:rsidRDefault="0027568A" w:rsidP="0027568A">
            <w:pPr>
              <w:pStyle w:val="Default"/>
              <w:ind w:left="159"/>
              <w:rPr>
                <w:i/>
                <w:color w:val="auto"/>
              </w:rPr>
            </w:pPr>
            <w:r w:rsidRPr="00DE5588">
              <w:rPr>
                <w:i/>
                <w:color w:val="auto"/>
              </w:rPr>
              <w:t xml:space="preserve">реализации совместной работы в рамках интранета и </w:t>
            </w:r>
            <w:proofErr w:type="spellStart"/>
            <w:r w:rsidRPr="00DE5588">
              <w:rPr>
                <w:i/>
                <w:color w:val="auto"/>
              </w:rPr>
              <w:t>экстранета</w:t>
            </w:r>
            <w:proofErr w:type="spellEnd"/>
            <w:r w:rsidRPr="00DE5588">
              <w:rPr>
                <w:i/>
                <w:color w:val="auto"/>
              </w:rPr>
              <w:t xml:space="preserve"> организации.</w:t>
            </w:r>
          </w:p>
          <w:p w14:paraId="66684BFF" w14:textId="77777777" w:rsidR="0027568A" w:rsidRPr="00DE5588" w:rsidRDefault="0027568A" w:rsidP="0027568A">
            <w:pPr>
              <w:pStyle w:val="Default"/>
              <w:ind w:left="159"/>
              <w:rPr>
                <w:i/>
                <w:color w:val="auto"/>
              </w:rPr>
            </w:pPr>
            <w:r w:rsidRPr="00DE5588">
              <w:rPr>
                <w:i/>
                <w:color w:val="auto"/>
              </w:rPr>
              <w:t>проектирования и настройки сетей с использованием коммутации 3-го уровня.</w:t>
            </w:r>
          </w:p>
          <w:p w14:paraId="4A385984" w14:textId="77777777" w:rsidR="0027568A" w:rsidRPr="00DE5588" w:rsidRDefault="0027568A" w:rsidP="0027568A">
            <w:pPr>
              <w:pStyle w:val="Default"/>
              <w:ind w:left="159"/>
              <w:rPr>
                <w:i/>
                <w:color w:val="auto"/>
              </w:rPr>
            </w:pPr>
            <w:r w:rsidRPr="00DE5588">
              <w:rPr>
                <w:i/>
                <w:color w:val="auto"/>
              </w:rPr>
              <w:t>настройки сегментированной сети.</w:t>
            </w:r>
          </w:p>
          <w:p w14:paraId="6ECEFBA9" w14:textId="77777777" w:rsidR="0027568A" w:rsidRPr="00DE5588" w:rsidRDefault="0027568A" w:rsidP="0027568A">
            <w:pPr>
              <w:pStyle w:val="Default"/>
              <w:ind w:left="159"/>
              <w:rPr>
                <w:i/>
                <w:color w:val="auto"/>
              </w:rPr>
            </w:pPr>
            <w:r w:rsidRPr="00DE5588">
              <w:rPr>
                <w:i/>
                <w:color w:val="auto"/>
              </w:rPr>
              <w:t>настройки динамической маршрутизации.</w:t>
            </w:r>
          </w:p>
          <w:p w14:paraId="15997304" w14:textId="77777777" w:rsidR="0027568A" w:rsidRPr="00DE5588" w:rsidRDefault="0027568A" w:rsidP="0027568A">
            <w:pPr>
              <w:pStyle w:val="Default"/>
              <w:ind w:left="159"/>
              <w:rPr>
                <w:i/>
                <w:color w:val="auto"/>
              </w:rPr>
            </w:pPr>
            <w:r w:rsidRPr="00DE5588">
              <w:rPr>
                <w:i/>
                <w:color w:val="auto"/>
              </w:rPr>
              <w:t xml:space="preserve">совместного использования </w:t>
            </w:r>
            <w:r w:rsidRPr="00DE5588">
              <w:rPr>
                <w:i/>
                <w:color w:val="auto"/>
                <w:lang w:val="en-US"/>
              </w:rPr>
              <w:t>IPv</w:t>
            </w:r>
            <w:r w:rsidRPr="00DE5588">
              <w:rPr>
                <w:i/>
                <w:color w:val="auto"/>
              </w:rPr>
              <w:t xml:space="preserve">4 и </w:t>
            </w:r>
            <w:r w:rsidRPr="00DE5588">
              <w:rPr>
                <w:i/>
                <w:color w:val="auto"/>
                <w:lang w:val="en-US"/>
              </w:rPr>
              <w:t>IPv</w:t>
            </w:r>
            <w:r w:rsidRPr="00DE5588">
              <w:rPr>
                <w:i/>
                <w:color w:val="auto"/>
              </w:rPr>
              <w:t>6 адресации.</w:t>
            </w:r>
          </w:p>
          <w:p w14:paraId="3ADE143B" w14:textId="77777777" w:rsidR="0027568A" w:rsidRPr="00DE5588" w:rsidRDefault="0027568A" w:rsidP="0027568A">
            <w:pPr>
              <w:pStyle w:val="Default"/>
              <w:ind w:left="159"/>
              <w:rPr>
                <w:i/>
                <w:color w:val="auto"/>
              </w:rPr>
            </w:pPr>
            <w:r w:rsidRPr="00DE5588">
              <w:rPr>
                <w:i/>
                <w:color w:val="auto"/>
              </w:rPr>
              <w:t>настройки</w:t>
            </w:r>
            <w:r w:rsidRPr="00DE5588">
              <w:rPr>
                <w:i/>
                <w:color w:val="auto"/>
                <w:lang w:val="en-US"/>
              </w:rPr>
              <w:t>DHCP</w:t>
            </w:r>
            <w:r w:rsidRPr="00DE5588">
              <w:rPr>
                <w:i/>
                <w:color w:val="auto"/>
              </w:rPr>
              <w:t>, DNS.</w:t>
            </w:r>
          </w:p>
          <w:p w14:paraId="02A7F1AF" w14:textId="74BAE29D" w:rsidR="00BB7395" w:rsidRPr="00EA5AE5" w:rsidRDefault="0027568A" w:rsidP="0027568A">
            <w:pPr>
              <w:widowControl/>
              <w:shd w:val="clear" w:color="auto" w:fill="FFFFFF"/>
              <w:autoSpaceDE/>
              <w:autoSpaceDN/>
              <w:adjustRightInd/>
              <w:ind w:left="159"/>
              <w:jc w:val="both"/>
              <w:rPr>
                <w:rFonts w:eastAsia="Times New Roman"/>
                <w:i/>
                <w:color w:val="FF0000"/>
                <w:sz w:val="24"/>
                <w:szCs w:val="24"/>
              </w:rPr>
            </w:pPr>
            <w:r w:rsidRPr="00DE5588">
              <w:rPr>
                <w:i/>
                <w:sz w:val="24"/>
                <w:szCs w:val="24"/>
              </w:rPr>
              <w:t>анализа выходных данных утилит мониторинга.</w:t>
            </w:r>
          </w:p>
        </w:tc>
      </w:tr>
      <w:tr w:rsidR="00093D3D" w:rsidRPr="00EA5AE5" w14:paraId="230E26D8" w14:textId="77777777" w:rsidTr="00093D3D">
        <w:tc>
          <w:tcPr>
            <w:tcW w:w="1980" w:type="dxa"/>
          </w:tcPr>
          <w:p w14:paraId="1ED9F10A" w14:textId="77777777" w:rsidR="00093D3D" w:rsidRPr="0027568A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8334" w:type="dxa"/>
          </w:tcPr>
          <w:p w14:paraId="67295891" w14:textId="77777777" w:rsidR="0027568A" w:rsidRPr="00DE5588" w:rsidRDefault="0027568A" w:rsidP="00275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  <w:sz w:val="24"/>
                <w:szCs w:val="24"/>
              </w:rPr>
            </w:pPr>
            <w:r w:rsidRPr="00DE5588">
              <w:rPr>
                <w:spacing w:val="-3"/>
                <w:sz w:val="24"/>
                <w:szCs w:val="24"/>
              </w:rPr>
              <w:t>проектировать локальную сеть, выбирать сетевые топологии;</w:t>
            </w:r>
          </w:p>
          <w:p w14:paraId="38379BCD" w14:textId="77777777" w:rsidR="0027568A" w:rsidRPr="00DE5588" w:rsidRDefault="0027568A" w:rsidP="00275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spacing w:val="-3"/>
                <w:sz w:val="24"/>
                <w:szCs w:val="24"/>
              </w:rPr>
            </w:pPr>
            <w:r w:rsidRPr="00DE5588">
              <w:rPr>
                <w:spacing w:val="-3"/>
                <w:sz w:val="24"/>
                <w:szCs w:val="24"/>
              </w:rPr>
              <w:t>использовать многофункциональные приборы мониторинга, программно-аппаратные средства технического контроля локальной сети.</w:t>
            </w:r>
          </w:p>
          <w:p w14:paraId="4860DB3E" w14:textId="77777777" w:rsidR="0027568A" w:rsidRPr="00DE5588" w:rsidRDefault="0027568A" w:rsidP="00275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z w:val="24"/>
                <w:szCs w:val="24"/>
              </w:rPr>
            </w:pPr>
            <w:r w:rsidRPr="00DE5588">
              <w:rPr>
                <w:i/>
                <w:sz w:val="24"/>
                <w:szCs w:val="24"/>
              </w:rPr>
              <w:t>настраивать коммутатор 3-го уровня.</w:t>
            </w:r>
          </w:p>
          <w:p w14:paraId="46C7B636" w14:textId="77777777" w:rsidR="0027568A" w:rsidRPr="00DE5588" w:rsidRDefault="0027568A" w:rsidP="0027568A">
            <w:pPr>
              <w:pStyle w:val="Default"/>
              <w:ind w:left="159"/>
              <w:rPr>
                <w:i/>
                <w:color w:val="auto"/>
              </w:rPr>
            </w:pPr>
            <w:r>
              <w:rPr>
                <w:i/>
                <w:color w:val="auto"/>
              </w:rPr>
              <w:t>п</w:t>
            </w:r>
            <w:r w:rsidRPr="00DE5588">
              <w:rPr>
                <w:i/>
                <w:color w:val="auto"/>
              </w:rPr>
              <w:t>ланировать и реализовывать совместную работу.</w:t>
            </w:r>
          </w:p>
          <w:p w14:paraId="76A6038A" w14:textId="77777777" w:rsidR="0027568A" w:rsidRPr="00DE5588" w:rsidRDefault="0027568A" w:rsidP="0027568A">
            <w:pPr>
              <w:pStyle w:val="Default"/>
              <w:ind w:left="159"/>
              <w:rPr>
                <w:i/>
                <w:color w:val="auto"/>
              </w:rPr>
            </w:pPr>
            <w:r>
              <w:rPr>
                <w:i/>
                <w:color w:val="auto"/>
              </w:rPr>
              <w:t>о</w:t>
            </w:r>
            <w:r w:rsidRPr="00DE5588">
              <w:rPr>
                <w:i/>
                <w:color w:val="auto"/>
              </w:rPr>
              <w:t>существлять сегментацию сети.</w:t>
            </w:r>
          </w:p>
          <w:p w14:paraId="59E2C1BD" w14:textId="77777777" w:rsidR="0027568A" w:rsidRPr="00DE5588" w:rsidRDefault="0027568A" w:rsidP="0027568A">
            <w:pPr>
              <w:pStyle w:val="Default"/>
              <w:ind w:left="159"/>
              <w:rPr>
                <w:i/>
                <w:color w:val="auto"/>
              </w:rPr>
            </w:pPr>
            <w:r>
              <w:rPr>
                <w:i/>
                <w:color w:val="auto"/>
              </w:rPr>
              <w:t>р</w:t>
            </w:r>
            <w:r w:rsidRPr="00DE5588">
              <w:rPr>
                <w:i/>
                <w:color w:val="auto"/>
              </w:rPr>
              <w:t>азрабатывать топологию маршрутизации.</w:t>
            </w:r>
          </w:p>
          <w:p w14:paraId="6B2F4C32" w14:textId="77777777" w:rsidR="0027568A" w:rsidRPr="00DE5588" w:rsidRDefault="0027568A" w:rsidP="0027568A">
            <w:pPr>
              <w:pStyle w:val="Default"/>
              <w:ind w:left="159"/>
              <w:rPr>
                <w:i/>
                <w:color w:val="auto"/>
              </w:rPr>
            </w:pPr>
            <w:r>
              <w:rPr>
                <w:i/>
                <w:color w:val="auto"/>
              </w:rPr>
              <w:t>н</w:t>
            </w:r>
            <w:r w:rsidRPr="00DE5588">
              <w:rPr>
                <w:i/>
                <w:color w:val="auto"/>
              </w:rPr>
              <w:t>астраивать</w:t>
            </w:r>
            <w:r w:rsidRPr="00DE5588">
              <w:rPr>
                <w:i/>
                <w:color w:val="auto"/>
                <w:lang w:val="en-US"/>
              </w:rPr>
              <w:t>DHCP</w:t>
            </w:r>
            <w:r w:rsidRPr="00DE5588">
              <w:rPr>
                <w:i/>
                <w:color w:val="auto"/>
              </w:rPr>
              <w:t>, DNS.</w:t>
            </w:r>
          </w:p>
          <w:p w14:paraId="445C469F" w14:textId="108B0085" w:rsidR="00BB7395" w:rsidRPr="00EA5AE5" w:rsidRDefault="0027568A" w:rsidP="002756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color w:val="FF0000"/>
                <w:spacing w:val="-3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DE5588">
              <w:rPr>
                <w:i/>
                <w:sz w:val="24"/>
                <w:szCs w:val="24"/>
              </w:rPr>
              <w:t>спользовать утилиты мониторинга.</w:t>
            </w:r>
          </w:p>
        </w:tc>
      </w:tr>
      <w:tr w:rsidR="00093D3D" w:rsidRPr="00EA5AE5" w14:paraId="26C68A52" w14:textId="77777777" w:rsidTr="00093D3D">
        <w:tc>
          <w:tcPr>
            <w:tcW w:w="1980" w:type="dxa"/>
          </w:tcPr>
          <w:p w14:paraId="70F4E137" w14:textId="77777777" w:rsidR="00093D3D" w:rsidRPr="0027568A" w:rsidRDefault="00093D3D" w:rsidP="00093D3D">
            <w:pPr>
              <w:widowControl/>
              <w:autoSpaceDE/>
              <w:autoSpaceDN/>
              <w:adjustRightInd/>
              <w:ind w:left="33" w:hanging="33"/>
              <w:rPr>
                <w:rFonts w:eastAsia="Times New Roman"/>
                <w:bCs/>
                <w:sz w:val="24"/>
                <w:szCs w:val="24"/>
              </w:rPr>
            </w:pPr>
            <w:r w:rsidRPr="0027568A">
              <w:rPr>
                <w:rFonts w:eastAsia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8334" w:type="dxa"/>
          </w:tcPr>
          <w:p w14:paraId="5A12030B" w14:textId="77777777" w:rsidR="0027568A" w:rsidRPr="00DE5588" w:rsidRDefault="0027568A" w:rsidP="00275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  <w:sz w:val="24"/>
                <w:szCs w:val="24"/>
              </w:rPr>
            </w:pPr>
            <w:r w:rsidRPr="00DE5588">
              <w:rPr>
                <w:spacing w:val="-3"/>
                <w:sz w:val="24"/>
                <w:szCs w:val="24"/>
              </w:rPr>
              <w:t>общие принципы построения сетей, сетевых топологий, многослойной модели OSI, требований к компьютерным сетям;</w:t>
            </w:r>
          </w:p>
          <w:p w14:paraId="000BA141" w14:textId="77777777" w:rsidR="0027568A" w:rsidRPr="00DE5588" w:rsidRDefault="0027568A" w:rsidP="00275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  <w:sz w:val="24"/>
                <w:szCs w:val="24"/>
              </w:rPr>
            </w:pPr>
            <w:r w:rsidRPr="00DE5588">
              <w:rPr>
                <w:spacing w:val="-3"/>
                <w:sz w:val="24"/>
                <w:szCs w:val="24"/>
              </w:rPr>
              <w:t>архитектуру протоколов, стандартизации сетей, этапов проектирования сетевой инфраструктуры;</w:t>
            </w:r>
          </w:p>
          <w:p w14:paraId="5935EF70" w14:textId="77777777" w:rsidR="0027568A" w:rsidRPr="00DE5588" w:rsidRDefault="0027568A" w:rsidP="00275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jc w:val="both"/>
              <w:rPr>
                <w:spacing w:val="-3"/>
                <w:sz w:val="24"/>
                <w:szCs w:val="24"/>
              </w:rPr>
            </w:pPr>
            <w:r w:rsidRPr="00DE5588">
              <w:rPr>
                <w:spacing w:val="-3"/>
                <w:sz w:val="24"/>
                <w:szCs w:val="24"/>
              </w:rPr>
              <w:t>базовые протоколы и технологии локальных сетей;</w:t>
            </w:r>
          </w:p>
          <w:p w14:paraId="052F77B4" w14:textId="77777777" w:rsidR="0027568A" w:rsidRPr="00DE5588" w:rsidRDefault="0027568A" w:rsidP="00275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 w:right="922"/>
              <w:jc w:val="both"/>
              <w:rPr>
                <w:spacing w:val="-3"/>
                <w:sz w:val="24"/>
                <w:szCs w:val="24"/>
              </w:rPr>
            </w:pPr>
            <w:r w:rsidRPr="00DE5588">
              <w:rPr>
                <w:spacing w:val="-3"/>
                <w:sz w:val="24"/>
                <w:szCs w:val="24"/>
              </w:rPr>
              <w:t>принципы построения высокоскоростных локальных сетей;</w:t>
            </w:r>
          </w:p>
          <w:p w14:paraId="090FF79B" w14:textId="77777777" w:rsidR="0027568A" w:rsidRPr="00DE5588" w:rsidRDefault="0027568A" w:rsidP="00275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spacing w:val="-3"/>
                <w:sz w:val="24"/>
                <w:szCs w:val="24"/>
              </w:rPr>
            </w:pPr>
            <w:r w:rsidRPr="00DE5588">
              <w:rPr>
                <w:spacing w:val="-3"/>
                <w:sz w:val="24"/>
                <w:szCs w:val="24"/>
              </w:rPr>
              <w:t>стандарты кабелей, основные виды коммуникационных устройств, терминов, понятий, стандартов и типовых элементов структурированной кабельной системы.</w:t>
            </w:r>
          </w:p>
          <w:p w14:paraId="449AA629" w14:textId="77777777" w:rsidR="0027568A" w:rsidRPr="00DE5588" w:rsidRDefault="0027568A" w:rsidP="0027568A">
            <w:pPr>
              <w:pStyle w:val="Default"/>
              <w:ind w:left="159"/>
              <w:rPr>
                <w:i/>
              </w:rPr>
            </w:pPr>
            <w:r w:rsidRPr="00DE5588">
              <w:rPr>
                <w:i/>
              </w:rPr>
              <w:t>организации по стандартизации ISOC, IAB, IETF, IEEE, ISO.</w:t>
            </w:r>
          </w:p>
          <w:p w14:paraId="7BE55D37" w14:textId="77777777" w:rsidR="0027568A" w:rsidRPr="00DE5588" w:rsidRDefault="0027568A" w:rsidP="0027568A">
            <w:pPr>
              <w:pStyle w:val="Default"/>
              <w:ind w:left="159"/>
              <w:rPr>
                <w:i/>
              </w:rPr>
            </w:pPr>
            <w:r w:rsidRPr="00DE5588">
              <w:rPr>
                <w:i/>
              </w:rPr>
              <w:t>разрабатываемые стандарты организациями по стандартизации.</w:t>
            </w:r>
          </w:p>
          <w:p w14:paraId="2935FD85" w14:textId="77777777" w:rsidR="0027568A" w:rsidRPr="00DE5588" w:rsidRDefault="0027568A" w:rsidP="00275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z w:val="24"/>
                <w:szCs w:val="24"/>
              </w:rPr>
            </w:pPr>
            <w:r w:rsidRPr="00DE5588">
              <w:rPr>
                <w:i/>
                <w:sz w:val="24"/>
                <w:szCs w:val="24"/>
              </w:rPr>
              <w:t>коммутацию третьего уровня.</w:t>
            </w:r>
          </w:p>
          <w:p w14:paraId="174B9895" w14:textId="77777777" w:rsidR="0027568A" w:rsidRPr="00DE5588" w:rsidRDefault="0027568A" w:rsidP="0027568A">
            <w:pPr>
              <w:pStyle w:val="Default"/>
              <w:ind w:left="159"/>
              <w:rPr>
                <w:i/>
                <w:color w:val="auto"/>
              </w:rPr>
            </w:pPr>
            <w:r>
              <w:rPr>
                <w:i/>
                <w:color w:val="auto"/>
              </w:rPr>
              <w:t>с</w:t>
            </w:r>
            <w:r w:rsidRPr="00DE5588">
              <w:rPr>
                <w:i/>
                <w:color w:val="auto"/>
              </w:rPr>
              <w:t>овременные сетевые технологии.</w:t>
            </w:r>
          </w:p>
          <w:p w14:paraId="4A29479F" w14:textId="77777777" w:rsidR="0027568A" w:rsidRPr="00DE5588" w:rsidRDefault="0027568A" w:rsidP="0027568A">
            <w:pPr>
              <w:pStyle w:val="Default"/>
              <w:ind w:left="159"/>
              <w:rPr>
                <w:i/>
                <w:color w:val="auto"/>
              </w:rPr>
            </w:pPr>
            <w:r>
              <w:rPr>
                <w:i/>
                <w:color w:val="auto"/>
              </w:rPr>
              <w:t>т</w:t>
            </w:r>
            <w:r w:rsidRPr="00DE5588">
              <w:rPr>
                <w:i/>
                <w:color w:val="auto"/>
              </w:rPr>
              <w:t>енденции развития сетей.</w:t>
            </w:r>
          </w:p>
          <w:p w14:paraId="2CAD8125" w14:textId="77777777" w:rsidR="0027568A" w:rsidRPr="00DE5588" w:rsidRDefault="0027568A" w:rsidP="0027568A">
            <w:pPr>
              <w:pStyle w:val="Default"/>
              <w:ind w:left="159"/>
              <w:rPr>
                <w:i/>
                <w:color w:val="auto"/>
              </w:rPr>
            </w:pPr>
            <w:r>
              <w:rPr>
                <w:i/>
                <w:color w:val="auto"/>
              </w:rPr>
              <w:t>к</w:t>
            </w:r>
            <w:r w:rsidRPr="00DE5588">
              <w:rPr>
                <w:i/>
                <w:color w:val="auto"/>
              </w:rPr>
              <w:t>оммутация третьего уровня.</w:t>
            </w:r>
          </w:p>
          <w:p w14:paraId="7F02BAD5" w14:textId="67D7BA46" w:rsidR="00BB7395" w:rsidRPr="00EA5AE5" w:rsidRDefault="00BB7395" w:rsidP="00BB73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59"/>
              <w:rPr>
                <w:rFonts w:eastAsia="Times New Roman"/>
                <w:i/>
                <w:color w:val="FF0000"/>
                <w:spacing w:val="-3"/>
                <w:sz w:val="24"/>
                <w:szCs w:val="24"/>
              </w:rPr>
            </w:pPr>
          </w:p>
        </w:tc>
      </w:tr>
    </w:tbl>
    <w:p w14:paraId="29B538E4" w14:textId="77777777" w:rsidR="00093D3D" w:rsidRPr="00EA5AE5" w:rsidRDefault="00093D3D" w:rsidP="00E10DE4">
      <w:pPr>
        <w:tabs>
          <w:tab w:val="num" w:pos="0"/>
        </w:tabs>
        <w:rPr>
          <w:sz w:val="24"/>
          <w:szCs w:val="24"/>
        </w:rPr>
      </w:pPr>
    </w:p>
    <w:bookmarkEnd w:id="6"/>
    <w:p w14:paraId="28545926" w14:textId="77777777" w:rsidR="009E0C65" w:rsidRPr="00EA5AE5" w:rsidRDefault="00E469B9" w:rsidP="009E0C65">
      <w:pPr>
        <w:keepNext/>
        <w:keepLines/>
        <w:widowControl/>
        <w:suppressLineNumbers/>
        <w:suppressAutoHyphens/>
        <w:autoSpaceDE/>
        <w:autoSpaceDN/>
        <w:adjustRightInd/>
        <w:snapToGrid w:val="0"/>
        <w:spacing w:before="120" w:after="120" w:line="276" w:lineRule="auto"/>
        <w:contextualSpacing/>
        <w:rPr>
          <w:rFonts w:eastAsia="PMingLiU"/>
          <w:b/>
          <w:sz w:val="24"/>
          <w:szCs w:val="24"/>
        </w:rPr>
      </w:pPr>
      <w:r w:rsidRPr="00EA5AE5">
        <w:rPr>
          <w:b/>
          <w:sz w:val="24"/>
          <w:szCs w:val="24"/>
        </w:rPr>
        <w:lastRenderedPageBreak/>
        <w:t>1.2</w:t>
      </w:r>
      <w:r w:rsidR="00035979" w:rsidRPr="00EA5AE5">
        <w:rPr>
          <w:b/>
          <w:sz w:val="24"/>
          <w:szCs w:val="24"/>
        </w:rPr>
        <w:t xml:space="preserve">. </w:t>
      </w:r>
      <w:r w:rsidR="009E0C65" w:rsidRPr="00EA5AE5">
        <w:rPr>
          <w:rFonts w:eastAsia="PMingLiU"/>
          <w:b/>
          <w:sz w:val="24"/>
          <w:szCs w:val="24"/>
        </w:rPr>
        <w:t>Количество часов, отводимое на освоение профессионального модуля</w:t>
      </w:r>
    </w:p>
    <w:p w14:paraId="46ECC3DF" w14:textId="77777777" w:rsidR="00035979" w:rsidRPr="00EA5AE5" w:rsidRDefault="00035979" w:rsidP="009E0C65">
      <w:pPr>
        <w:rPr>
          <w:sz w:val="24"/>
          <w:szCs w:val="24"/>
        </w:rPr>
      </w:pPr>
    </w:p>
    <w:p w14:paraId="04231D47" w14:textId="06FE168D" w:rsidR="002153E0" w:rsidRPr="002F2CB6" w:rsidRDefault="002153E0" w:rsidP="0021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F2CB6">
        <w:rPr>
          <w:rFonts w:eastAsia="Times New Roman"/>
          <w:sz w:val="24"/>
          <w:szCs w:val="24"/>
        </w:rPr>
        <w:t xml:space="preserve">Всего часов – </w:t>
      </w:r>
      <w:r w:rsidR="002F2CB6" w:rsidRPr="002F2CB6">
        <w:rPr>
          <w:rFonts w:eastAsia="Times New Roman"/>
          <w:sz w:val="24"/>
          <w:szCs w:val="24"/>
        </w:rPr>
        <w:t xml:space="preserve">700 </w:t>
      </w:r>
      <w:r w:rsidRPr="002F2CB6">
        <w:rPr>
          <w:rFonts w:eastAsia="Times New Roman"/>
          <w:sz w:val="24"/>
          <w:szCs w:val="24"/>
        </w:rPr>
        <w:t xml:space="preserve">часа, </w:t>
      </w:r>
      <w:r w:rsidR="00717B6A" w:rsidRPr="002F2CB6">
        <w:rPr>
          <w:sz w:val="24"/>
          <w:szCs w:val="24"/>
        </w:rPr>
        <w:t>в том числе:</w:t>
      </w:r>
    </w:p>
    <w:p w14:paraId="5226E969" w14:textId="025C62B0" w:rsidR="00717B6A" w:rsidRPr="002F2CB6" w:rsidRDefault="00717B6A" w:rsidP="0071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4"/>
          <w:szCs w:val="24"/>
        </w:rPr>
      </w:pPr>
      <w:r w:rsidRPr="002F2CB6">
        <w:rPr>
          <w:sz w:val="24"/>
          <w:szCs w:val="24"/>
        </w:rPr>
        <w:t xml:space="preserve">- </w:t>
      </w:r>
      <w:r w:rsidR="002F2CB6" w:rsidRPr="002F2CB6">
        <w:rPr>
          <w:rFonts w:eastAsia="Times New Roman"/>
          <w:sz w:val="24"/>
          <w:szCs w:val="24"/>
        </w:rPr>
        <w:t>190</w:t>
      </w:r>
      <w:r w:rsidRPr="002F2CB6">
        <w:rPr>
          <w:rFonts w:eastAsia="Times New Roman"/>
          <w:sz w:val="24"/>
          <w:szCs w:val="24"/>
        </w:rPr>
        <w:t xml:space="preserve"> часов вариативной части, направленных на усиление обязательной части программы профессионального модуля.</w:t>
      </w:r>
    </w:p>
    <w:p w14:paraId="39D538F6" w14:textId="77777777" w:rsidR="00717B6A" w:rsidRPr="00EA5AE5" w:rsidRDefault="00717B6A" w:rsidP="0021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  <w:sz w:val="24"/>
          <w:szCs w:val="24"/>
        </w:rPr>
      </w:pPr>
    </w:p>
    <w:p w14:paraId="43F70AB6" w14:textId="77777777" w:rsidR="002153E0" w:rsidRDefault="002153E0" w:rsidP="009E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</w:p>
    <w:p w14:paraId="6F9671B2" w14:textId="77777777" w:rsidR="009E0C65" w:rsidRDefault="009E0C65" w:rsidP="0003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14:paraId="7994B092" w14:textId="77777777" w:rsidR="00035979" w:rsidRDefault="00035979" w:rsidP="00035979">
      <w:pPr>
        <w:ind w:firstLine="720"/>
        <w:rPr>
          <w:sz w:val="28"/>
          <w:szCs w:val="28"/>
        </w:rPr>
        <w:sectPr w:rsidR="00035979" w:rsidSect="0021412A">
          <w:footerReference w:type="even" r:id="rId9"/>
          <w:footerReference w:type="default" r:id="rId10"/>
          <w:pgSz w:w="11906" w:h="16838"/>
          <w:pgMar w:top="851" w:right="707" w:bottom="851" w:left="993" w:header="709" w:footer="709" w:gutter="0"/>
          <w:cols w:space="708"/>
          <w:titlePg/>
          <w:docGrid w:linePitch="360"/>
        </w:sectPr>
      </w:pPr>
    </w:p>
    <w:p w14:paraId="5846DB6E" w14:textId="77777777" w:rsidR="00131F7E" w:rsidRPr="004415ED" w:rsidRDefault="00E10DE4" w:rsidP="00131F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131F7E" w:rsidRPr="004415ED">
        <w:rPr>
          <w:b/>
          <w:caps/>
          <w:sz w:val="28"/>
          <w:szCs w:val="28"/>
        </w:rPr>
        <w:t>. СТРУКТУРА и содержание профессионального модуля</w:t>
      </w:r>
    </w:p>
    <w:p w14:paraId="315CF7AF" w14:textId="77777777" w:rsidR="00131F7E" w:rsidRPr="00BF0BB4" w:rsidRDefault="00E469B9" w:rsidP="00131F7E">
      <w:pPr>
        <w:jc w:val="both"/>
        <w:rPr>
          <w:b/>
        </w:rPr>
      </w:pPr>
      <w:r w:rsidRPr="00BF0BB4">
        <w:rPr>
          <w:b/>
          <w:sz w:val="28"/>
          <w:szCs w:val="28"/>
        </w:rPr>
        <w:t>2</w:t>
      </w:r>
      <w:r w:rsidR="00131F7E" w:rsidRPr="00BF0BB4">
        <w:rPr>
          <w:b/>
          <w:sz w:val="28"/>
          <w:szCs w:val="28"/>
        </w:rPr>
        <w:t xml:space="preserve">.1. </w:t>
      </w:r>
      <w:r w:rsidRPr="00BF0BB4">
        <w:rPr>
          <w:b/>
          <w:sz w:val="28"/>
          <w:szCs w:val="28"/>
        </w:rPr>
        <w:t>Структура профессионального модуля</w:t>
      </w:r>
    </w:p>
    <w:tbl>
      <w:tblPr>
        <w:tblW w:w="5247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4035"/>
        <w:gridCol w:w="1154"/>
        <w:gridCol w:w="879"/>
        <w:gridCol w:w="1973"/>
        <w:gridCol w:w="1559"/>
        <w:gridCol w:w="1426"/>
        <w:gridCol w:w="1132"/>
        <w:gridCol w:w="1240"/>
        <w:gridCol w:w="1022"/>
      </w:tblGrid>
      <w:tr w:rsidR="00E11995" w:rsidRPr="008C52F3" w14:paraId="5ABA1730" w14:textId="77777777" w:rsidTr="002F2CB6">
        <w:trPr>
          <w:trHeight w:val="435"/>
        </w:trPr>
        <w:tc>
          <w:tcPr>
            <w:tcW w:w="440" w:type="pct"/>
            <w:vMerge w:val="restart"/>
            <w:vAlign w:val="center"/>
          </w:tcPr>
          <w:p w14:paraId="5696BD8E" w14:textId="77777777" w:rsidR="00E11995" w:rsidRPr="005322CE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 xml:space="preserve">Коды профессиональных </w:t>
            </w:r>
            <w:r w:rsidR="00E11995" w:rsidRPr="005322CE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14:paraId="6FF2C746" w14:textId="77777777" w:rsidR="00E11995" w:rsidRPr="005322CE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Наименования разделов профессионального модуля</w:t>
            </w:r>
            <w:r w:rsidRPr="005322CE">
              <w:rPr>
                <w:rStyle w:val="af2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4FD3CEB3" w14:textId="77777777" w:rsidR="00E11995" w:rsidRPr="00BF0BB4" w:rsidRDefault="00E1199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  <w:r w:rsidRPr="00BF0BB4">
              <w:rPr>
                <w:b/>
                <w:iCs/>
                <w:sz w:val="24"/>
                <w:szCs w:val="24"/>
              </w:rPr>
              <w:t>Суммарный объем нагрузки, час</w:t>
            </w:r>
          </w:p>
          <w:p w14:paraId="0BAD960D" w14:textId="77777777" w:rsidR="00E11995" w:rsidRPr="005322CE" w:rsidRDefault="00E11995" w:rsidP="002644D3">
            <w:pPr>
              <w:pStyle w:val="21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19" w:type="pct"/>
            <w:gridSpan w:val="7"/>
            <w:shd w:val="clear" w:color="auto" w:fill="auto"/>
            <w:vAlign w:val="center"/>
          </w:tcPr>
          <w:p w14:paraId="1D622F37" w14:textId="77777777" w:rsidR="00E11995" w:rsidRPr="00BF0BB4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F0BB4">
              <w:rPr>
                <w:b/>
                <w:sz w:val="24"/>
                <w:szCs w:val="24"/>
              </w:rPr>
              <w:t>Объем профессионального модуля, час</w:t>
            </w:r>
          </w:p>
        </w:tc>
      </w:tr>
      <w:tr w:rsidR="00BF0BB4" w:rsidRPr="00BF0BB4" w14:paraId="776184C7" w14:textId="77777777" w:rsidTr="00CB07DA">
        <w:trPr>
          <w:trHeight w:val="435"/>
        </w:trPr>
        <w:tc>
          <w:tcPr>
            <w:tcW w:w="440" w:type="pct"/>
            <w:vMerge/>
          </w:tcPr>
          <w:p w14:paraId="30186DD8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14:paraId="343AD667" w14:textId="77777777"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50400C94" w14:textId="77777777"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6" w:type="pct"/>
            <w:gridSpan w:val="4"/>
            <w:shd w:val="clear" w:color="auto" w:fill="auto"/>
            <w:vAlign w:val="center"/>
          </w:tcPr>
          <w:p w14:paraId="442F5777" w14:textId="77777777" w:rsidR="009B22A5" w:rsidRPr="00BF0BB4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F0BB4">
              <w:rPr>
                <w:b/>
              </w:rPr>
              <w:t>Обучение по МДК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673B57EE" w14:textId="77777777" w:rsidR="009B22A5" w:rsidRPr="005322CE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23" w:type="pct"/>
            <w:vMerge w:val="restart"/>
            <w:textDirection w:val="btLr"/>
          </w:tcPr>
          <w:p w14:paraId="6AA92E49" w14:textId="77777777" w:rsidR="009B22A5" w:rsidRPr="00BF0BB4" w:rsidRDefault="00C42A34" w:rsidP="00C42A34">
            <w:pPr>
              <w:pStyle w:val="21"/>
              <w:ind w:left="0" w:right="113" w:hanging="15"/>
              <w:jc w:val="center"/>
              <w:rPr>
                <w:b/>
                <w:sz w:val="24"/>
                <w:szCs w:val="24"/>
              </w:rPr>
            </w:pPr>
            <w:r w:rsidRPr="00BF0BB4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9B22A5" w:rsidRPr="008C52F3" w14:paraId="1BA750EE" w14:textId="77777777" w:rsidTr="00CB07DA">
        <w:trPr>
          <w:trHeight w:val="2078"/>
        </w:trPr>
        <w:tc>
          <w:tcPr>
            <w:tcW w:w="440" w:type="pct"/>
            <w:vMerge/>
          </w:tcPr>
          <w:p w14:paraId="732FB376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14:paraId="0804A8BC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35C9F94F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206E0A57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Всего,</w:t>
            </w:r>
          </w:p>
          <w:p w14:paraId="388F7FC0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8C52F3">
              <w:t>часов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424C1E9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 т.ч. лабораторные работы и практические занятия,</w:t>
            </w:r>
          </w:p>
          <w:p w14:paraId="41300DB1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</w:pPr>
            <w:r w:rsidRPr="008C52F3">
              <w:t>часов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B8A177D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 т.ч., курсовая работа (проект),</w:t>
            </w:r>
          </w:p>
          <w:p w14:paraId="2BB40E99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451" w:type="pct"/>
            <w:vAlign w:val="center"/>
          </w:tcPr>
          <w:p w14:paraId="35A0C48C" w14:textId="77777777" w:rsidR="009B22A5" w:rsidRPr="00C42A34" w:rsidRDefault="00C42A34" w:rsidP="00AC63CB">
            <w:pPr>
              <w:pStyle w:val="21"/>
              <w:ind w:left="0"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42A34">
              <w:rPr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3A0F4D7" w14:textId="77777777" w:rsidR="009B22A5" w:rsidRPr="008C52F3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</w:t>
            </w:r>
            <w:r w:rsidRPr="008C52F3">
              <w:rPr>
                <w:b/>
                <w:sz w:val="24"/>
                <w:szCs w:val="24"/>
              </w:rPr>
              <w:t>ная,</w:t>
            </w:r>
          </w:p>
          <w:p w14:paraId="00DDCEFA" w14:textId="77777777" w:rsidR="009B22A5" w:rsidRPr="008C52F3" w:rsidRDefault="009B22A5" w:rsidP="002153E0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859EB77" w14:textId="77777777" w:rsidR="009B22A5" w:rsidRPr="008C52F3" w:rsidRDefault="009B22A5" w:rsidP="009B22A5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Производственная (по профилю специальности</w:t>
            </w:r>
            <w:proofErr w:type="gramStart"/>
            <w:r w:rsidRPr="008C52F3">
              <w:rPr>
                <w:b/>
                <w:sz w:val="24"/>
                <w:szCs w:val="24"/>
              </w:rPr>
              <w:t>),</w:t>
            </w:r>
            <w:r w:rsidRPr="00340CCF">
              <w:rPr>
                <w:sz w:val="24"/>
                <w:szCs w:val="24"/>
              </w:rPr>
              <w:t>часов</w:t>
            </w:r>
            <w:proofErr w:type="gramEnd"/>
          </w:p>
          <w:p w14:paraId="0CAB193D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14:paraId="1AF3F268" w14:textId="77777777" w:rsidR="009B22A5" w:rsidRPr="00E11995" w:rsidRDefault="009B22A5" w:rsidP="002153E0">
            <w:pPr>
              <w:pStyle w:val="21"/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40CCF" w:rsidRPr="008C52F3" w14:paraId="6BA2F43B" w14:textId="77777777" w:rsidTr="00CB07DA">
        <w:trPr>
          <w:trHeight w:val="390"/>
        </w:trPr>
        <w:tc>
          <w:tcPr>
            <w:tcW w:w="440" w:type="pct"/>
            <w:vAlign w:val="center"/>
          </w:tcPr>
          <w:p w14:paraId="7CD8896F" w14:textId="77777777"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1A1D5266" w14:textId="77777777"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1EEDC42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84BB92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61CC9F3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97C3722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6</w:t>
            </w:r>
          </w:p>
        </w:tc>
        <w:tc>
          <w:tcPr>
            <w:tcW w:w="451" w:type="pct"/>
            <w:vAlign w:val="center"/>
          </w:tcPr>
          <w:p w14:paraId="0D5BF49D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BC3D5AC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2E8E886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14:paraId="7C2D29A1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40CCF" w:rsidRPr="008C52F3" w14:paraId="119E8D9F" w14:textId="77777777" w:rsidTr="00CB07DA">
        <w:tc>
          <w:tcPr>
            <w:tcW w:w="440" w:type="pct"/>
          </w:tcPr>
          <w:p w14:paraId="65806741" w14:textId="503AF7C5" w:rsidR="00340CCF" w:rsidRPr="00BF0BB4" w:rsidRDefault="00340CCF" w:rsidP="00AC63CB">
            <w:pPr>
              <w:rPr>
                <w:b/>
                <w:color w:val="FF0000"/>
                <w:sz w:val="24"/>
                <w:szCs w:val="24"/>
              </w:rPr>
            </w:pPr>
            <w:bookmarkStart w:id="9" w:name="OLE_LINK38"/>
            <w:bookmarkStart w:id="10" w:name="OLE_LINK39"/>
            <w:bookmarkStart w:id="11" w:name="OLE_LINK40"/>
            <w:r w:rsidRPr="00BF0BB4">
              <w:rPr>
                <w:b/>
                <w:color w:val="FF0000"/>
                <w:sz w:val="24"/>
                <w:szCs w:val="24"/>
              </w:rPr>
              <w:t>ПК 1.1</w:t>
            </w:r>
            <w:r w:rsidR="002F2CB6">
              <w:rPr>
                <w:b/>
                <w:color w:val="FF0000"/>
                <w:sz w:val="24"/>
                <w:szCs w:val="24"/>
              </w:rPr>
              <w:t>-</w:t>
            </w:r>
          </w:p>
          <w:p w14:paraId="0A061124" w14:textId="7C98E59D" w:rsidR="00340CCF" w:rsidRPr="00BF0BB4" w:rsidRDefault="00340CCF" w:rsidP="002F2CB6">
            <w:pPr>
              <w:rPr>
                <w:b/>
                <w:color w:val="FF0000"/>
                <w:sz w:val="24"/>
                <w:szCs w:val="24"/>
              </w:rPr>
            </w:pPr>
            <w:r w:rsidRPr="00BF0BB4">
              <w:rPr>
                <w:b/>
                <w:color w:val="FF0000"/>
                <w:sz w:val="24"/>
                <w:szCs w:val="24"/>
              </w:rPr>
              <w:t>ПК 1.</w:t>
            </w:r>
            <w:bookmarkEnd w:id="9"/>
            <w:bookmarkEnd w:id="10"/>
            <w:bookmarkEnd w:id="11"/>
            <w:r w:rsidR="002F2CB6">
              <w:rPr>
                <w:b/>
                <w:color w:val="FF0000"/>
                <w:sz w:val="24"/>
                <w:szCs w:val="24"/>
              </w:rPr>
              <w:t>5, ОК 01-11</w:t>
            </w:r>
          </w:p>
        </w:tc>
        <w:tc>
          <w:tcPr>
            <w:tcW w:w="1276" w:type="pct"/>
            <w:shd w:val="clear" w:color="auto" w:fill="auto"/>
          </w:tcPr>
          <w:p w14:paraId="25CC5477" w14:textId="7FAB838A" w:rsidR="00340CCF" w:rsidRPr="00BF0BB4" w:rsidRDefault="002F2CB6" w:rsidP="00AC63CB">
            <w:pPr>
              <w:rPr>
                <w:b/>
                <w:color w:val="FF0000"/>
                <w:sz w:val="24"/>
                <w:szCs w:val="24"/>
              </w:rPr>
            </w:pPr>
            <w:r w:rsidRPr="002179E7">
              <w:rPr>
                <w:b/>
                <w:sz w:val="24"/>
                <w:szCs w:val="24"/>
              </w:rPr>
              <w:t>МДК.01.01.</w:t>
            </w:r>
            <w:r w:rsidRPr="002179E7">
              <w:rPr>
                <w:sz w:val="24"/>
                <w:szCs w:val="24"/>
              </w:rPr>
              <w:t xml:space="preserve"> Компьютерные сети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AD13086" w14:textId="72F458A9" w:rsidR="00340CCF" w:rsidRPr="008C52F3" w:rsidRDefault="002F2CB6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63F4F9C" w14:textId="4E8AF950" w:rsidR="00340CCF" w:rsidRPr="008C52F3" w:rsidRDefault="002F2CB6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5DDDFBA" w14:textId="63DF245D" w:rsidR="00340CCF" w:rsidRPr="008C52F3" w:rsidRDefault="002F2CB6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93" w:type="pct"/>
            <w:shd w:val="clear" w:color="auto" w:fill="auto"/>
          </w:tcPr>
          <w:p w14:paraId="1BDCA40F" w14:textId="77777777" w:rsidR="00340CCF" w:rsidRPr="008C52F3" w:rsidRDefault="00340CCF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7A8EA3D8" w14:textId="43851FFC" w:rsidR="00340CCF" w:rsidRPr="008C52F3" w:rsidRDefault="002F2CB6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D3091D9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B581FC0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3" w:type="pct"/>
          </w:tcPr>
          <w:p w14:paraId="5EC6F47F" w14:textId="7F19ABF0" w:rsidR="00340CCF" w:rsidRPr="008C52F3" w:rsidRDefault="002F2CB6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40CCF" w:rsidRPr="008C52F3" w14:paraId="6B371374" w14:textId="77777777" w:rsidTr="00CB07DA">
        <w:tc>
          <w:tcPr>
            <w:tcW w:w="440" w:type="pct"/>
          </w:tcPr>
          <w:p w14:paraId="49B891C3" w14:textId="77777777" w:rsidR="002F2CB6" w:rsidRPr="00BF0BB4" w:rsidRDefault="002F2CB6" w:rsidP="002F2CB6">
            <w:pPr>
              <w:rPr>
                <w:b/>
                <w:color w:val="FF0000"/>
                <w:sz w:val="24"/>
                <w:szCs w:val="24"/>
              </w:rPr>
            </w:pPr>
            <w:r w:rsidRPr="00BF0BB4">
              <w:rPr>
                <w:b/>
                <w:color w:val="FF0000"/>
                <w:sz w:val="24"/>
                <w:szCs w:val="24"/>
              </w:rPr>
              <w:t>ПК 1.1</w:t>
            </w:r>
            <w:r>
              <w:rPr>
                <w:b/>
                <w:color w:val="FF0000"/>
                <w:sz w:val="24"/>
                <w:szCs w:val="24"/>
              </w:rPr>
              <w:t>-</w:t>
            </w:r>
          </w:p>
          <w:p w14:paraId="7C671E29" w14:textId="48BCB198" w:rsidR="00340CCF" w:rsidRPr="00BF0BB4" w:rsidRDefault="002F2CB6" w:rsidP="002F2CB6">
            <w:pPr>
              <w:rPr>
                <w:b/>
                <w:color w:val="FF0000"/>
                <w:sz w:val="24"/>
                <w:szCs w:val="24"/>
              </w:rPr>
            </w:pPr>
            <w:r w:rsidRPr="00BF0BB4">
              <w:rPr>
                <w:b/>
                <w:color w:val="FF0000"/>
                <w:sz w:val="24"/>
                <w:szCs w:val="24"/>
              </w:rPr>
              <w:t>ПК 1.</w:t>
            </w:r>
            <w:r>
              <w:rPr>
                <w:b/>
                <w:color w:val="FF0000"/>
                <w:sz w:val="24"/>
                <w:szCs w:val="24"/>
              </w:rPr>
              <w:t>5, ОК 01-11</w:t>
            </w:r>
          </w:p>
        </w:tc>
        <w:tc>
          <w:tcPr>
            <w:tcW w:w="1276" w:type="pct"/>
            <w:shd w:val="clear" w:color="auto" w:fill="auto"/>
          </w:tcPr>
          <w:p w14:paraId="1AFD1597" w14:textId="53AD6483" w:rsidR="00340CCF" w:rsidRPr="00BF0BB4" w:rsidRDefault="002F2CB6" w:rsidP="00AC63CB">
            <w:pPr>
              <w:rPr>
                <w:color w:val="FF0000"/>
                <w:sz w:val="24"/>
                <w:szCs w:val="24"/>
              </w:rPr>
            </w:pPr>
            <w:r w:rsidRPr="002179E7">
              <w:rPr>
                <w:b/>
                <w:sz w:val="24"/>
                <w:szCs w:val="24"/>
              </w:rPr>
              <w:t>МДК.01.02.</w:t>
            </w:r>
            <w:r w:rsidRPr="002179E7">
              <w:rPr>
                <w:sz w:val="24"/>
                <w:szCs w:val="24"/>
              </w:rPr>
              <w:t xml:space="preserve"> Организация, принципы построения и функционирования компьютерных сетей</w:t>
            </w:r>
          </w:p>
        </w:tc>
        <w:tc>
          <w:tcPr>
            <w:tcW w:w="365" w:type="pct"/>
            <w:shd w:val="clear" w:color="auto" w:fill="auto"/>
          </w:tcPr>
          <w:p w14:paraId="7A31FDB8" w14:textId="17A199D0" w:rsidR="00340CCF" w:rsidRPr="008C52F3" w:rsidRDefault="002F2CB6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278" w:type="pct"/>
            <w:shd w:val="clear" w:color="auto" w:fill="auto"/>
          </w:tcPr>
          <w:p w14:paraId="6ADF8110" w14:textId="6BD7D194" w:rsidR="00340CCF" w:rsidRPr="008C52F3" w:rsidRDefault="002F2CB6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624" w:type="pct"/>
            <w:shd w:val="clear" w:color="auto" w:fill="auto"/>
          </w:tcPr>
          <w:p w14:paraId="1B674185" w14:textId="467FF5B0" w:rsidR="00340CCF" w:rsidRPr="008C52F3" w:rsidRDefault="002F2CB6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93" w:type="pct"/>
            <w:shd w:val="clear" w:color="auto" w:fill="auto"/>
          </w:tcPr>
          <w:p w14:paraId="634944C9" w14:textId="77777777" w:rsidR="00340CCF" w:rsidRPr="008C52F3" w:rsidRDefault="00340CC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14:paraId="0CE0B913" w14:textId="534673D9" w:rsidR="00340CCF" w:rsidRPr="008C52F3" w:rsidRDefault="002F2CB6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8" w:type="pct"/>
            <w:shd w:val="clear" w:color="auto" w:fill="auto"/>
          </w:tcPr>
          <w:p w14:paraId="2428D084" w14:textId="77777777" w:rsidR="00340CCF" w:rsidRPr="008C52F3" w:rsidRDefault="00340CC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4CD41DC9" w14:textId="77777777" w:rsidR="00340CCF" w:rsidRPr="008C52F3" w:rsidRDefault="00340CCF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14:paraId="00878CF4" w14:textId="1EDED29A" w:rsidR="00340CCF" w:rsidRPr="008C52F3" w:rsidRDefault="002F2CB6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42A34" w:rsidRPr="008C52F3" w14:paraId="3AEF8F53" w14:textId="77777777" w:rsidTr="00CB07DA">
        <w:tc>
          <w:tcPr>
            <w:tcW w:w="440" w:type="pct"/>
          </w:tcPr>
          <w:p w14:paraId="43C5884C" w14:textId="77777777" w:rsidR="002F2CB6" w:rsidRPr="00BF0BB4" w:rsidRDefault="002F2CB6" w:rsidP="002F2CB6">
            <w:pPr>
              <w:rPr>
                <w:b/>
                <w:color w:val="FF0000"/>
                <w:sz w:val="24"/>
                <w:szCs w:val="24"/>
              </w:rPr>
            </w:pPr>
            <w:r w:rsidRPr="00BF0BB4">
              <w:rPr>
                <w:b/>
                <w:color w:val="FF0000"/>
                <w:sz w:val="24"/>
                <w:szCs w:val="24"/>
              </w:rPr>
              <w:t>ПК 1.1</w:t>
            </w:r>
            <w:r>
              <w:rPr>
                <w:b/>
                <w:color w:val="FF0000"/>
                <w:sz w:val="24"/>
                <w:szCs w:val="24"/>
              </w:rPr>
              <w:t>-</w:t>
            </w:r>
          </w:p>
          <w:p w14:paraId="39FDCAF2" w14:textId="0C0AAF31" w:rsidR="00C42A34" w:rsidRPr="00BF0BB4" w:rsidRDefault="002F2CB6" w:rsidP="002F2CB6">
            <w:pPr>
              <w:rPr>
                <w:b/>
                <w:color w:val="FF0000"/>
                <w:sz w:val="24"/>
                <w:szCs w:val="24"/>
              </w:rPr>
            </w:pPr>
            <w:r w:rsidRPr="00BF0BB4">
              <w:rPr>
                <w:b/>
                <w:color w:val="FF0000"/>
                <w:sz w:val="24"/>
                <w:szCs w:val="24"/>
              </w:rPr>
              <w:t>ПК 1.</w:t>
            </w:r>
            <w:r>
              <w:rPr>
                <w:b/>
                <w:color w:val="FF0000"/>
                <w:sz w:val="24"/>
                <w:szCs w:val="24"/>
              </w:rPr>
              <w:t>5, ОК 01-11</w:t>
            </w:r>
          </w:p>
        </w:tc>
        <w:tc>
          <w:tcPr>
            <w:tcW w:w="1276" w:type="pct"/>
            <w:shd w:val="clear" w:color="auto" w:fill="auto"/>
          </w:tcPr>
          <w:p w14:paraId="585F74D0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65" w:type="pct"/>
            <w:shd w:val="clear" w:color="auto" w:fill="auto"/>
          </w:tcPr>
          <w:p w14:paraId="611133AA" w14:textId="7C549C27" w:rsidR="00C42A34" w:rsidRPr="008C52F3" w:rsidRDefault="002F2CB6" w:rsidP="002F2CB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6" w:type="pct"/>
            <w:gridSpan w:val="4"/>
            <w:shd w:val="clear" w:color="auto" w:fill="BFBFBF" w:themeFill="background1" w:themeFillShade="BF"/>
          </w:tcPr>
          <w:p w14:paraId="6BF7F45F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2266C4C5" w14:textId="3802FC34" w:rsidR="00C42A34" w:rsidRPr="008C52F3" w:rsidRDefault="002F2CB6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92" w:type="pct"/>
            <w:shd w:val="clear" w:color="auto" w:fill="BFBFBF" w:themeFill="background1" w:themeFillShade="BF"/>
          </w:tcPr>
          <w:p w14:paraId="5B976E8A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14:paraId="5B788E14" w14:textId="77777777" w:rsidR="00C42A34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A34" w:rsidRPr="008C52F3" w14:paraId="5917B9BF" w14:textId="77777777" w:rsidTr="00CB07DA">
        <w:tc>
          <w:tcPr>
            <w:tcW w:w="440" w:type="pct"/>
          </w:tcPr>
          <w:p w14:paraId="2EDE6DBD" w14:textId="77777777" w:rsidR="002F2CB6" w:rsidRPr="00BF0BB4" w:rsidRDefault="002F2CB6" w:rsidP="002F2CB6">
            <w:pPr>
              <w:rPr>
                <w:b/>
                <w:color w:val="FF0000"/>
                <w:sz w:val="24"/>
                <w:szCs w:val="24"/>
              </w:rPr>
            </w:pPr>
            <w:r w:rsidRPr="00BF0BB4">
              <w:rPr>
                <w:b/>
                <w:color w:val="FF0000"/>
                <w:sz w:val="24"/>
                <w:szCs w:val="24"/>
              </w:rPr>
              <w:t>ПК 1.1</w:t>
            </w:r>
            <w:r>
              <w:rPr>
                <w:b/>
                <w:color w:val="FF0000"/>
                <w:sz w:val="24"/>
                <w:szCs w:val="24"/>
              </w:rPr>
              <w:t>-</w:t>
            </w:r>
          </w:p>
          <w:p w14:paraId="135A38E0" w14:textId="2624C7AD" w:rsidR="00C42A34" w:rsidRPr="00BF0BB4" w:rsidRDefault="002F2CB6" w:rsidP="002F2CB6">
            <w:pPr>
              <w:rPr>
                <w:b/>
                <w:color w:val="FF0000"/>
                <w:sz w:val="24"/>
                <w:szCs w:val="24"/>
              </w:rPr>
            </w:pPr>
            <w:r w:rsidRPr="00BF0BB4">
              <w:rPr>
                <w:b/>
                <w:color w:val="FF0000"/>
                <w:sz w:val="24"/>
                <w:szCs w:val="24"/>
              </w:rPr>
              <w:t>ПК 1.</w:t>
            </w:r>
            <w:r>
              <w:rPr>
                <w:b/>
                <w:color w:val="FF0000"/>
                <w:sz w:val="24"/>
                <w:szCs w:val="24"/>
              </w:rPr>
              <w:t>5, ОК 01-11</w:t>
            </w:r>
          </w:p>
        </w:tc>
        <w:tc>
          <w:tcPr>
            <w:tcW w:w="1276" w:type="pct"/>
            <w:shd w:val="clear" w:color="auto" w:fill="auto"/>
          </w:tcPr>
          <w:p w14:paraId="07449510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Производственная практика (по профилю специальности)</w:t>
            </w:r>
            <w:r w:rsidRPr="008C52F3">
              <w:rPr>
                <w:sz w:val="24"/>
                <w:szCs w:val="24"/>
              </w:rPr>
              <w:t>, часов</w:t>
            </w:r>
          </w:p>
        </w:tc>
        <w:tc>
          <w:tcPr>
            <w:tcW w:w="365" w:type="pct"/>
            <w:shd w:val="clear" w:color="auto" w:fill="auto"/>
          </w:tcPr>
          <w:p w14:paraId="6D173651" w14:textId="6613E03F" w:rsidR="00C42A34" w:rsidRPr="008C52F3" w:rsidRDefault="002F2CB6" w:rsidP="002F2CB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846" w:type="pct"/>
            <w:gridSpan w:val="4"/>
            <w:shd w:val="clear" w:color="auto" w:fill="BFBFBF" w:themeFill="background1" w:themeFillShade="BF"/>
          </w:tcPr>
          <w:p w14:paraId="2E8BA169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BFBFBF" w:themeFill="background1" w:themeFillShade="BF"/>
          </w:tcPr>
          <w:p w14:paraId="3DBC06D8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715F742B" w14:textId="2EA2A532" w:rsidR="00C42A34" w:rsidRPr="008C52F3" w:rsidRDefault="002F2CB6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14:paraId="75F87E71" w14:textId="77777777" w:rsidR="00C42A34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A34" w:rsidRPr="008C52F3" w14:paraId="3017DC54" w14:textId="77777777" w:rsidTr="00CB07DA">
        <w:tc>
          <w:tcPr>
            <w:tcW w:w="440" w:type="pct"/>
          </w:tcPr>
          <w:p w14:paraId="7E3DC899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23458B39" w14:textId="77777777" w:rsidR="00C42A34" w:rsidRPr="00BF0BB4" w:rsidRDefault="00C42A34" w:rsidP="00C42A34">
            <w:pPr>
              <w:rPr>
                <w:b/>
                <w:sz w:val="24"/>
                <w:szCs w:val="24"/>
              </w:rPr>
            </w:pPr>
            <w:r w:rsidRPr="00BF0BB4">
              <w:rPr>
                <w:b/>
                <w:sz w:val="24"/>
                <w:szCs w:val="24"/>
              </w:rPr>
              <w:t>Промежуточная аттестация</w:t>
            </w:r>
            <w:r w:rsidR="00FF1C5D" w:rsidRPr="00BF0BB4">
              <w:rPr>
                <w:b/>
                <w:sz w:val="24"/>
                <w:szCs w:val="24"/>
              </w:rPr>
              <w:t xml:space="preserve"> (экзамен (квалификационный))</w:t>
            </w:r>
          </w:p>
        </w:tc>
        <w:tc>
          <w:tcPr>
            <w:tcW w:w="365" w:type="pct"/>
            <w:shd w:val="clear" w:color="auto" w:fill="auto"/>
          </w:tcPr>
          <w:p w14:paraId="3DFAC414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14:paraId="5840F9D9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4FBDD7B7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14:paraId="4109782C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14:paraId="23541105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6B1DA8E8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6BE5C00B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14:paraId="68055842" w14:textId="255419A0" w:rsidR="00C42A34" w:rsidRDefault="002F2CB6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42A34" w:rsidRPr="008C52F3" w14:paraId="603952B5" w14:textId="77777777" w:rsidTr="00CB07DA">
        <w:tc>
          <w:tcPr>
            <w:tcW w:w="440" w:type="pct"/>
          </w:tcPr>
          <w:p w14:paraId="1E6C6220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3EFD36C6" w14:textId="77777777" w:rsidR="00C42A34" w:rsidRPr="008C52F3" w:rsidRDefault="00CB07DA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65" w:type="pct"/>
            <w:shd w:val="clear" w:color="auto" w:fill="auto"/>
          </w:tcPr>
          <w:p w14:paraId="132B18E8" w14:textId="3D5B3F93" w:rsidR="00C42A34" w:rsidRPr="008C52F3" w:rsidRDefault="002F2CB6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278" w:type="pct"/>
            <w:shd w:val="clear" w:color="auto" w:fill="auto"/>
          </w:tcPr>
          <w:p w14:paraId="776740FD" w14:textId="71F8E85D" w:rsidR="00C42A34" w:rsidRPr="008C52F3" w:rsidRDefault="002F2CB6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</w:t>
            </w:r>
          </w:p>
        </w:tc>
        <w:tc>
          <w:tcPr>
            <w:tcW w:w="624" w:type="pct"/>
            <w:shd w:val="clear" w:color="auto" w:fill="auto"/>
          </w:tcPr>
          <w:p w14:paraId="4F351967" w14:textId="252DF8C6" w:rsidR="00C42A34" w:rsidRPr="008C52F3" w:rsidRDefault="002F2CB6" w:rsidP="00C42A34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493" w:type="pct"/>
            <w:shd w:val="clear" w:color="auto" w:fill="auto"/>
          </w:tcPr>
          <w:p w14:paraId="431C690C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14:paraId="33F6C907" w14:textId="48632C77" w:rsidR="00C42A34" w:rsidRPr="008C52F3" w:rsidRDefault="002F2CB6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8" w:type="pct"/>
            <w:shd w:val="clear" w:color="auto" w:fill="auto"/>
          </w:tcPr>
          <w:p w14:paraId="1D8AD8F4" w14:textId="047AD4D9" w:rsidR="00C42A34" w:rsidRPr="008C52F3" w:rsidRDefault="002F2CB6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92" w:type="pct"/>
            <w:shd w:val="clear" w:color="auto" w:fill="auto"/>
          </w:tcPr>
          <w:p w14:paraId="72B1C016" w14:textId="3C905191" w:rsidR="00C42A34" w:rsidRPr="008C52F3" w:rsidRDefault="002F2CB6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23" w:type="pct"/>
          </w:tcPr>
          <w:p w14:paraId="2822F5B8" w14:textId="548F33F7" w:rsidR="00C42A34" w:rsidRDefault="002F2CB6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14:paraId="1226D2CE" w14:textId="77777777" w:rsidR="00131F7E" w:rsidRDefault="00131F7E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14:paraId="7671F5A2" w14:textId="77777777" w:rsidR="00131F7E" w:rsidRPr="00BF0BB4" w:rsidRDefault="00E11995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sz w:val="28"/>
          <w:szCs w:val="28"/>
        </w:rPr>
      </w:pPr>
      <w:r w:rsidRPr="00BF0BB4">
        <w:rPr>
          <w:b/>
          <w:caps/>
          <w:sz w:val="28"/>
          <w:szCs w:val="28"/>
        </w:rPr>
        <w:t>2</w:t>
      </w:r>
      <w:r w:rsidR="00131F7E" w:rsidRPr="00BF0BB4">
        <w:rPr>
          <w:b/>
          <w:caps/>
          <w:sz w:val="28"/>
          <w:szCs w:val="28"/>
        </w:rPr>
        <w:t xml:space="preserve">.2. </w:t>
      </w:r>
      <w:r w:rsidRPr="00BF0BB4">
        <w:rPr>
          <w:b/>
          <w:sz w:val="28"/>
          <w:szCs w:val="28"/>
        </w:rPr>
        <w:t>Тематический план и содержание профессионального модуля (ПМ)</w:t>
      </w:r>
    </w:p>
    <w:p w14:paraId="0CE94F07" w14:textId="77777777" w:rsidR="00131F7E" w:rsidRDefault="00131F7E" w:rsidP="00131F7E"/>
    <w:p w14:paraId="6D8966BA" w14:textId="77777777" w:rsidR="00131F7E" w:rsidRDefault="00131F7E" w:rsidP="00131F7E"/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595"/>
        <w:gridCol w:w="62"/>
        <w:gridCol w:w="9211"/>
        <w:gridCol w:w="1424"/>
        <w:gridCol w:w="12"/>
        <w:gridCol w:w="1275"/>
        <w:gridCol w:w="19"/>
      </w:tblGrid>
      <w:tr w:rsidR="001E29D0" w:rsidRPr="004214AC" w14:paraId="7DB4332C" w14:textId="77777777" w:rsidTr="001E29D0">
        <w:trPr>
          <w:trHeight w:val="441"/>
        </w:trPr>
        <w:tc>
          <w:tcPr>
            <w:tcW w:w="957" w:type="pct"/>
            <w:shd w:val="clear" w:color="auto" w:fill="auto"/>
          </w:tcPr>
          <w:p w14:paraId="62ECFAEB" w14:textId="77777777" w:rsidR="001E29D0" w:rsidRPr="00DF4336" w:rsidRDefault="001E29D0" w:rsidP="001E29D0">
            <w:pPr>
              <w:jc w:val="center"/>
              <w:rPr>
                <w:b/>
              </w:rPr>
            </w:pPr>
            <w:r w:rsidRPr="00DF4336">
              <w:rPr>
                <w:b/>
                <w:bCs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627" w:type="pct"/>
            <w:gridSpan w:val="5"/>
            <w:shd w:val="clear" w:color="auto" w:fill="auto"/>
          </w:tcPr>
          <w:p w14:paraId="3862EBE7" w14:textId="77777777" w:rsidR="001E29D0" w:rsidRPr="004214AC" w:rsidRDefault="001E29D0" w:rsidP="001E29D0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A303A5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4600D14A" w14:textId="77777777" w:rsidR="001E29D0" w:rsidRPr="00E12C62" w:rsidRDefault="001E29D0" w:rsidP="001E29D0">
            <w:pPr>
              <w:ind w:left="-35" w:firstLine="35"/>
              <w:jc w:val="center"/>
              <w:rPr>
                <w:rFonts w:eastAsia="Calibri"/>
                <w:b/>
                <w:bCs/>
                <w:i/>
              </w:rPr>
            </w:pPr>
            <w:r w:rsidRPr="00E12C62">
              <w:rPr>
                <w:rFonts w:eastAsia="Calibri"/>
                <w:b/>
                <w:bCs/>
                <w:i/>
              </w:rPr>
              <w:t>Объем часов</w:t>
            </w:r>
          </w:p>
          <w:p w14:paraId="2869CB97" w14:textId="77777777" w:rsidR="001E29D0" w:rsidRPr="00E12C62" w:rsidRDefault="001E29D0" w:rsidP="001E29D0">
            <w:pPr>
              <w:ind w:left="-35" w:firstLine="35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1E29D0" w:rsidRPr="004214AC" w14:paraId="308B3FCF" w14:textId="77777777" w:rsidTr="001E29D0">
        <w:trPr>
          <w:trHeight w:val="441"/>
        </w:trPr>
        <w:tc>
          <w:tcPr>
            <w:tcW w:w="957" w:type="pct"/>
            <w:shd w:val="clear" w:color="auto" w:fill="auto"/>
          </w:tcPr>
          <w:p w14:paraId="051C1E97" w14:textId="77777777" w:rsidR="001E29D0" w:rsidRPr="004214AC" w:rsidRDefault="001E29D0" w:rsidP="001E29D0">
            <w:pPr>
              <w:jc w:val="center"/>
              <w:rPr>
                <w:b/>
                <w:bCs/>
              </w:rPr>
            </w:pPr>
            <w:r w:rsidRPr="004214AC">
              <w:rPr>
                <w:b/>
                <w:bCs/>
              </w:rPr>
              <w:t>1</w:t>
            </w:r>
          </w:p>
        </w:tc>
        <w:tc>
          <w:tcPr>
            <w:tcW w:w="3627" w:type="pct"/>
            <w:gridSpan w:val="5"/>
            <w:shd w:val="clear" w:color="auto" w:fill="auto"/>
          </w:tcPr>
          <w:p w14:paraId="22CE4739" w14:textId="77777777" w:rsidR="001E29D0" w:rsidRPr="00D34EFC" w:rsidRDefault="001E29D0" w:rsidP="001E29D0">
            <w:pPr>
              <w:jc w:val="center"/>
              <w:rPr>
                <w:b/>
                <w:bCs/>
              </w:rPr>
            </w:pPr>
            <w:r w:rsidRPr="004214AC">
              <w:rPr>
                <w:b/>
                <w:bCs/>
              </w:rPr>
              <w:t>2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5E8F0A4E" w14:textId="77777777" w:rsidR="001E29D0" w:rsidRPr="004214AC" w:rsidRDefault="001E29D0" w:rsidP="001E29D0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1E29D0" w:rsidRPr="004214AC" w14:paraId="6899559A" w14:textId="77777777" w:rsidTr="001E29D0">
        <w:trPr>
          <w:trHeight w:val="349"/>
        </w:trPr>
        <w:tc>
          <w:tcPr>
            <w:tcW w:w="4585" w:type="pct"/>
            <w:gridSpan w:val="6"/>
            <w:shd w:val="clear" w:color="auto" w:fill="auto"/>
          </w:tcPr>
          <w:p w14:paraId="691BAA22" w14:textId="77777777" w:rsidR="001E29D0" w:rsidRPr="004214AC" w:rsidRDefault="001E29D0" w:rsidP="001E29D0">
            <w:r w:rsidRPr="004214AC">
              <w:rPr>
                <w:b/>
              </w:rPr>
              <w:t>МДК.01.01</w:t>
            </w:r>
            <w:r w:rsidRPr="004214AC">
              <w:t xml:space="preserve">.  </w:t>
            </w:r>
            <w:r w:rsidRPr="004214AC">
              <w:rPr>
                <w:b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655AD48F" w14:textId="77777777" w:rsidR="001E29D0" w:rsidRPr="004214AC" w:rsidRDefault="001E29D0" w:rsidP="001E29D0">
            <w:pPr>
              <w:jc w:val="center"/>
            </w:pPr>
            <w:r>
              <w:t>132</w:t>
            </w:r>
          </w:p>
        </w:tc>
      </w:tr>
      <w:tr w:rsidR="001E29D0" w:rsidRPr="004214AC" w14:paraId="43EC911C" w14:textId="77777777" w:rsidTr="001E29D0">
        <w:trPr>
          <w:trHeight w:val="349"/>
        </w:trPr>
        <w:tc>
          <w:tcPr>
            <w:tcW w:w="4585" w:type="pct"/>
            <w:gridSpan w:val="6"/>
            <w:shd w:val="clear" w:color="auto" w:fill="auto"/>
          </w:tcPr>
          <w:p w14:paraId="5D75E51D" w14:textId="77777777" w:rsidR="001E29D0" w:rsidRPr="004214AC" w:rsidRDefault="001E29D0" w:rsidP="001E29D0">
            <w:r>
              <w:rPr>
                <w:b/>
              </w:rPr>
              <w:t>Раздел 1</w:t>
            </w:r>
            <w:r w:rsidRPr="004214AC">
              <w:rPr>
                <w:b/>
              </w:rPr>
              <w:t>. Введение в сетевые технологии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0EE36028" w14:textId="77777777" w:rsidR="001E29D0" w:rsidRPr="004214AC" w:rsidRDefault="001E29D0" w:rsidP="001E29D0">
            <w:pPr>
              <w:jc w:val="center"/>
            </w:pPr>
            <w:r>
              <w:t>108</w:t>
            </w:r>
          </w:p>
        </w:tc>
      </w:tr>
      <w:tr w:rsidR="001E29D0" w:rsidRPr="004214AC" w14:paraId="329FE897" w14:textId="77777777" w:rsidTr="001E29D0">
        <w:tc>
          <w:tcPr>
            <w:tcW w:w="957" w:type="pct"/>
            <w:vMerge w:val="restart"/>
            <w:shd w:val="clear" w:color="auto" w:fill="auto"/>
          </w:tcPr>
          <w:p w14:paraId="6587A9F3" w14:textId="77777777" w:rsidR="001E29D0" w:rsidRPr="004214AC" w:rsidRDefault="001E29D0" w:rsidP="001E29D0">
            <w:pPr>
              <w:shd w:val="clear" w:color="auto" w:fill="FFFFFF"/>
              <w:tabs>
                <w:tab w:val="left" w:leader="underscore" w:pos="3465"/>
                <w:tab w:val="left" w:leader="underscore" w:pos="5280"/>
              </w:tabs>
              <w:ind w:left="45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>Тема 1.1. Компьютерные сети</w:t>
            </w:r>
          </w:p>
          <w:p w14:paraId="208FB3C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  <w:p w14:paraId="43EFE33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64EC37E7" w14:textId="77777777" w:rsidR="001E29D0" w:rsidRPr="004214AC" w:rsidRDefault="001E29D0" w:rsidP="001E29D0">
            <w:r w:rsidRPr="004214AC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552975FA" w14:textId="77777777" w:rsidR="001E29D0" w:rsidRPr="004214AC" w:rsidRDefault="001E29D0" w:rsidP="001E29D0">
            <w:pPr>
              <w:jc w:val="center"/>
            </w:pPr>
            <w:r>
              <w:t>2</w:t>
            </w:r>
          </w:p>
        </w:tc>
      </w:tr>
      <w:tr w:rsidR="001E29D0" w:rsidRPr="004214AC" w14:paraId="0D6323D6" w14:textId="77777777" w:rsidTr="001E29D0">
        <w:trPr>
          <w:trHeight w:val="339"/>
        </w:trPr>
        <w:tc>
          <w:tcPr>
            <w:tcW w:w="957" w:type="pct"/>
            <w:vMerge/>
            <w:shd w:val="clear" w:color="auto" w:fill="auto"/>
          </w:tcPr>
          <w:p w14:paraId="3BAAAA7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1D5B821C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A9B39F2" w14:textId="77777777" w:rsidR="001E29D0" w:rsidRPr="004214AC" w:rsidRDefault="001E29D0" w:rsidP="001E29D0">
            <w:r w:rsidRPr="004214AC">
              <w:rPr>
                <w:color w:val="000000"/>
              </w:rPr>
              <w:t>Совместная работа, Интернет и современные сетевые технологии–область применения и назначение. Виды компьютерных сетей. Глобальные и локальные сети. Одноранговые и клиент-серверные архитектуры. Основные компоненты сетей, сетевая среда и сетевые устройства. Технологии подключения к Интернет. Конвергентные сети. Качество и надежность сетей. Концепция BYOD. Основные понятия сетевой безопасности.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00AE796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AEEF7E6" w14:textId="77777777" w:rsidTr="001E29D0">
        <w:trPr>
          <w:trHeight w:val="179"/>
        </w:trPr>
        <w:tc>
          <w:tcPr>
            <w:tcW w:w="957" w:type="pct"/>
            <w:vMerge/>
            <w:shd w:val="clear" w:color="auto" w:fill="auto"/>
          </w:tcPr>
          <w:p w14:paraId="2F62810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70FC39BC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73FE5D9" w14:textId="77777777" w:rsidR="001E29D0" w:rsidRPr="004214AC" w:rsidRDefault="001E29D0" w:rsidP="001E29D0">
            <w:r w:rsidRPr="00F72EFC">
              <w:rPr>
                <w:b/>
                <w:color w:val="000000"/>
              </w:rPr>
              <w:t>Домашнее задание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чтение и анализ литературы </w:t>
            </w:r>
          </w:p>
        </w:tc>
        <w:tc>
          <w:tcPr>
            <w:tcW w:w="415" w:type="pct"/>
            <w:gridSpan w:val="2"/>
            <w:vMerge/>
            <w:shd w:val="clear" w:color="auto" w:fill="auto"/>
            <w:vAlign w:val="bottom"/>
          </w:tcPr>
          <w:p w14:paraId="096175C0" w14:textId="77777777" w:rsidR="001E29D0" w:rsidRPr="004214AC" w:rsidRDefault="001E29D0" w:rsidP="001E29D0"/>
        </w:tc>
      </w:tr>
      <w:tr w:rsidR="001E29D0" w:rsidRPr="004214AC" w14:paraId="38B26AE1" w14:textId="77777777" w:rsidTr="001E29D0">
        <w:trPr>
          <w:trHeight w:val="203"/>
        </w:trPr>
        <w:tc>
          <w:tcPr>
            <w:tcW w:w="957" w:type="pct"/>
            <w:vMerge/>
            <w:shd w:val="clear" w:color="auto" w:fill="auto"/>
          </w:tcPr>
          <w:p w14:paraId="3CA938C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42F303E1" w14:textId="77777777" w:rsidR="001E29D0" w:rsidRPr="00F4418D" w:rsidRDefault="001E29D0" w:rsidP="001E29D0">
            <w:pPr>
              <w:rPr>
                <w:b/>
                <w:color w:val="000000"/>
              </w:rPr>
            </w:pPr>
            <w:r w:rsidRPr="00F4418D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7FE89850" w14:textId="77777777" w:rsidR="001E29D0" w:rsidRPr="004214AC" w:rsidRDefault="001E29D0" w:rsidP="001E29D0">
            <w:pPr>
              <w:jc w:val="center"/>
            </w:pPr>
            <w:r>
              <w:t>2</w:t>
            </w:r>
          </w:p>
          <w:p w14:paraId="19284381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A285C37" w14:textId="77777777" w:rsidTr="001E29D0">
        <w:trPr>
          <w:trHeight w:val="203"/>
        </w:trPr>
        <w:tc>
          <w:tcPr>
            <w:tcW w:w="957" w:type="pct"/>
            <w:vMerge/>
            <w:shd w:val="clear" w:color="auto" w:fill="auto"/>
          </w:tcPr>
          <w:p w14:paraId="2FBB0A5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</w:tcPr>
          <w:p w14:paraId="35895658" w14:textId="77777777" w:rsidR="001E29D0" w:rsidRPr="004214AC" w:rsidRDefault="001E29D0" w:rsidP="001E29D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0C24F86" w14:textId="77777777" w:rsidR="001E29D0" w:rsidRPr="004214AC" w:rsidRDefault="001E29D0" w:rsidP="001E29D0">
            <w:pPr>
              <w:rPr>
                <w:color w:val="000000"/>
              </w:rPr>
            </w:pPr>
            <w:r w:rsidRPr="004214AC">
              <w:rPr>
                <w:color w:val="000000"/>
              </w:rPr>
              <w:t>Тенденции развития сетей.</w:t>
            </w:r>
            <w:r>
              <w:rPr>
                <w:color w:val="000000"/>
              </w:rPr>
              <w:t xml:space="preserve"> Спроектировать модель реализации </w:t>
            </w:r>
            <w:r w:rsidRPr="004214AC">
              <w:t>технологи</w:t>
            </w:r>
            <w:r>
              <w:t xml:space="preserve">и </w:t>
            </w:r>
            <w:r w:rsidRPr="004214AC">
              <w:rPr>
                <w:lang w:val="en-US"/>
              </w:rPr>
              <w:t>byod</w:t>
            </w:r>
            <w:r w:rsidRPr="004214AC">
              <w:t>: принеси на работу своё устройство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971B48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7A962BD" w14:textId="77777777" w:rsidTr="001E29D0">
        <w:tc>
          <w:tcPr>
            <w:tcW w:w="957" w:type="pct"/>
            <w:vMerge w:val="restart"/>
            <w:shd w:val="clear" w:color="auto" w:fill="auto"/>
          </w:tcPr>
          <w:p w14:paraId="09667F67" w14:textId="77777777" w:rsidR="001E29D0" w:rsidRPr="004214AC" w:rsidRDefault="001E29D0" w:rsidP="001E29D0">
            <w:pPr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>Тема 1.2 Операционная система сетевого взаимодействия</w:t>
            </w:r>
          </w:p>
        </w:tc>
        <w:tc>
          <w:tcPr>
            <w:tcW w:w="3627" w:type="pct"/>
            <w:gridSpan w:val="5"/>
            <w:shd w:val="clear" w:color="auto" w:fill="auto"/>
          </w:tcPr>
          <w:p w14:paraId="3C324897" w14:textId="77777777" w:rsidR="001E29D0" w:rsidRPr="004214AC" w:rsidRDefault="001E29D0" w:rsidP="001E29D0">
            <w:r w:rsidRPr="004214AC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7017AF34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01F6BCCC" w14:textId="77777777" w:rsidTr="001E29D0">
        <w:trPr>
          <w:trHeight w:val="314"/>
        </w:trPr>
        <w:tc>
          <w:tcPr>
            <w:tcW w:w="957" w:type="pct"/>
            <w:vMerge/>
            <w:shd w:val="clear" w:color="auto" w:fill="auto"/>
          </w:tcPr>
          <w:p w14:paraId="183DC87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153FAAD0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688A888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Операционная система сетевого взаимодействия Cisco (IOS). Интерфейс командной строки (CLI). Консольный доступ, удаленный доступ с помощью </w:t>
            </w:r>
            <w:proofErr w:type="spellStart"/>
            <w:r w:rsidRPr="004214AC">
              <w:rPr>
                <w:color w:val="000000"/>
              </w:rPr>
              <w:t>Telnet</w:t>
            </w:r>
            <w:proofErr w:type="spellEnd"/>
            <w:r w:rsidRPr="004214AC">
              <w:rPr>
                <w:color w:val="000000"/>
              </w:rPr>
              <w:t xml:space="preserve"> и SSH, использование порта AUX. Режимы IOS -  пользовательский, привилегированный режим и режим глобальной конфигурации. Навигация между режимами.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3B6416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C6801F7" w14:textId="77777777" w:rsidTr="001E29D0">
        <w:trPr>
          <w:trHeight w:val="75"/>
        </w:trPr>
        <w:tc>
          <w:tcPr>
            <w:tcW w:w="957" w:type="pct"/>
            <w:vMerge/>
            <w:shd w:val="clear" w:color="auto" w:fill="auto"/>
          </w:tcPr>
          <w:p w14:paraId="71B5851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5BBEEEC3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6DA9CE9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F72EFC">
              <w:rPr>
                <w:b/>
                <w:color w:val="000000"/>
              </w:rPr>
              <w:t>Домашнее задание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заполнить справочник команд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BC269F7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02C1754" w14:textId="77777777" w:rsidTr="001E29D0">
        <w:trPr>
          <w:trHeight w:val="214"/>
        </w:trPr>
        <w:tc>
          <w:tcPr>
            <w:tcW w:w="957" w:type="pct"/>
            <w:vMerge/>
            <w:shd w:val="clear" w:color="auto" w:fill="auto"/>
          </w:tcPr>
          <w:p w14:paraId="3D206DB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201F0C89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2309692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Базовая структура команд операционной системы IOS. Проектирование и настройка простой компьютерной сети. Настройка сетевых узлов. Ограничение доступа к файлам конфигурации устройств. Проверка параметров подключения.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D0D3EB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E5B5D46" w14:textId="77777777" w:rsidTr="001E29D0">
        <w:trPr>
          <w:trHeight w:val="214"/>
        </w:trPr>
        <w:tc>
          <w:tcPr>
            <w:tcW w:w="957" w:type="pct"/>
            <w:vMerge/>
            <w:shd w:val="clear" w:color="auto" w:fill="auto"/>
          </w:tcPr>
          <w:p w14:paraId="3687960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0A928FD1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3A3F28F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F72EFC">
              <w:rPr>
                <w:b/>
                <w:color w:val="000000"/>
              </w:rPr>
              <w:t>Домашнее задание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заполнить справочник команд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39D232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1DA8543" w14:textId="77777777" w:rsidTr="001E29D0">
        <w:tc>
          <w:tcPr>
            <w:tcW w:w="957" w:type="pct"/>
            <w:vMerge/>
            <w:shd w:val="clear" w:color="auto" w:fill="auto"/>
          </w:tcPr>
          <w:p w14:paraId="02161DC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2581ED02" w14:textId="77777777" w:rsidR="001E29D0" w:rsidRPr="004214AC" w:rsidRDefault="001E29D0" w:rsidP="001E29D0">
            <w:pPr>
              <w:jc w:val="both"/>
            </w:pPr>
            <w:r w:rsidRPr="004214AC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046E2DAA" w14:textId="77777777" w:rsidR="001E29D0" w:rsidRPr="004214AC" w:rsidRDefault="001E29D0" w:rsidP="001E29D0">
            <w:pPr>
              <w:jc w:val="center"/>
            </w:pPr>
            <w:r>
              <w:t>2</w:t>
            </w:r>
          </w:p>
        </w:tc>
      </w:tr>
      <w:tr w:rsidR="001E29D0" w:rsidRPr="00DA6A8E" w14:paraId="2AD4E4C5" w14:textId="77777777" w:rsidTr="001E29D0">
        <w:tc>
          <w:tcPr>
            <w:tcW w:w="957" w:type="pct"/>
            <w:vMerge/>
            <w:shd w:val="clear" w:color="auto" w:fill="auto"/>
          </w:tcPr>
          <w:p w14:paraId="07371F2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</w:tcPr>
          <w:p w14:paraId="68B2DD6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Pr="004214AC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0E4A823" w14:textId="77777777" w:rsidR="001E29D0" w:rsidRPr="00DA6A8E" w:rsidRDefault="001E29D0" w:rsidP="001E29D0">
            <w:pPr>
              <w:jc w:val="both"/>
              <w:rPr>
                <w:color w:val="FFFFFF"/>
              </w:rPr>
            </w:pPr>
            <w:r w:rsidRPr="004214AC">
              <w:rPr>
                <w:color w:val="000000"/>
                <w:lang w:val="en-US"/>
              </w:rPr>
              <w:t>PacketTracer</w:t>
            </w:r>
            <w:r w:rsidRPr="00DC0E9D">
              <w:rPr>
                <w:color w:val="000000"/>
              </w:rPr>
              <w:t xml:space="preserve">: </w:t>
            </w:r>
            <w:r w:rsidRPr="004214AC">
              <w:rPr>
                <w:color w:val="000000"/>
              </w:rPr>
              <w:t>навигация</w:t>
            </w:r>
            <w:r>
              <w:rPr>
                <w:color w:val="000000"/>
              </w:rPr>
              <w:t xml:space="preserve"> </w:t>
            </w:r>
            <w:r w:rsidRPr="004214AC">
              <w:rPr>
                <w:color w:val="000000"/>
              </w:rPr>
              <w:t>по</w:t>
            </w:r>
            <w:r w:rsidRPr="004214AC">
              <w:rPr>
                <w:color w:val="000000"/>
                <w:lang w:val="en-US"/>
              </w:rPr>
              <w:t>IOS</w:t>
            </w:r>
            <w:r w:rsidRPr="00DC0E9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</w:t>
            </w:r>
            <w:r w:rsidRPr="004214AC">
              <w:rPr>
                <w:color w:val="000000"/>
              </w:rPr>
              <w:t>астройка исходных параметров коммутатора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F1319E2" w14:textId="77777777" w:rsidR="001E29D0" w:rsidRPr="00DA6A8E" w:rsidRDefault="001E29D0" w:rsidP="001E29D0">
            <w:pPr>
              <w:jc w:val="center"/>
            </w:pPr>
          </w:p>
        </w:tc>
      </w:tr>
      <w:tr w:rsidR="001E29D0" w:rsidRPr="004214AC" w14:paraId="20F01DCB" w14:textId="77777777" w:rsidTr="001E29D0">
        <w:tc>
          <w:tcPr>
            <w:tcW w:w="957" w:type="pct"/>
            <w:vMerge w:val="restart"/>
            <w:shd w:val="clear" w:color="auto" w:fill="auto"/>
          </w:tcPr>
          <w:p w14:paraId="44592219" w14:textId="77777777" w:rsidR="001E29D0" w:rsidRPr="004214AC" w:rsidRDefault="001E29D0" w:rsidP="001E29D0">
            <w:pPr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>Тема 1.3 Сетевые протоколы и коммуникации</w:t>
            </w:r>
          </w:p>
        </w:tc>
        <w:tc>
          <w:tcPr>
            <w:tcW w:w="3627" w:type="pct"/>
            <w:gridSpan w:val="5"/>
            <w:shd w:val="clear" w:color="auto" w:fill="auto"/>
          </w:tcPr>
          <w:p w14:paraId="2A7DEC54" w14:textId="77777777" w:rsidR="001E29D0" w:rsidRPr="004214AC" w:rsidRDefault="001E29D0" w:rsidP="001E29D0">
            <w:pPr>
              <w:jc w:val="both"/>
            </w:pPr>
            <w:r w:rsidRPr="004214AC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3BE024CA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28D87D89" w14:textId="77777777" w:rsidTr="001E29D0">
        <w:trPr>
          <w:trHeight w:val="371"/>
        </w:trPr>
        <w:tc>
          <w:tcPr>
            <w:tcW w:w="957" w:type="pct"/>
            <w:vMerge/>
            <w:shd w:val="clear" w:color="auto" w:fill="auto"/>
          </w:tcPr>
          <w:p w14:paraId="36B3C85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2A1A8CE6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79C29B9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Кодирование и параметры сообщения. Сетевые протоколы. Взаимодействие протоколов. Набор протоколов TCP/IP и процесс обмена данными. Организации по стандартизации ISOC, IAB, IETF, IEEE, ISO. Многоуровневые модели OSI и TCP/IP.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CF973B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D41F876" w14:textId="77777777" w:rsidTr="001E29D0">
        <w:trPr>
          <w:trHeight w:val="110"/>
        </w:trPr>
        <w:tc>
          <w:tcPr>
            <w:tcW w:w="957" w:type="pct"/>
            <w:vMerge/>
            <w:shd w:val="clear" w:color="auto" w:fill="auto"/>
          </w:tcPr>
          <w:p w14:paraId="1454ACA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0F6FC814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E5B5918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>Домашнее задание:</w:t>
            </w:r>
            <w:r>
              <w:rPr>
                <w:color w:val="000000"/>
              </w:rPr>
              <w:t xml:space="preserve"> заполнить таблицу «Организации по стандартизации»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175BF8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21664AF" w14:textId="77777777" w:rsidTr="001E29D0">
        <w:trPr>
          <w:trHeight w:val="203"/>
        </w:trPr>
        <w:tc>
          <w:tcPr>
            <w:tcW w:w="957" w:type="pct"/>
            <w:vMerge/>
            <w:shd w:val="clear" w:color="auto" w:fill="auto"/>
          </w:tcPr>
          <w:p w14:paraId="26E58CD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4F5953B2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0ECBEF6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Инкапсуляция данных. Протокольные блоки данных (PDU). Доступ к локальным ресурсам. Сетевая адресация. MAC-  и IP -  адреса. Доступ к удалённым ресурсам. Шлюз по умолчанию.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566C16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1A99B13" w14:textId="77777777" w:rsidTr="001E29D0">
        <w:trPr>
          <w:trHeight w:val="203"/>
        </w:trPr>
        <w:tc>
          <w:tcPr>
            <w:tcW w:w="957" w:type="pct"/>
            <w:vMerge/>
            <w:shd w:val="clear" w:color="auto" w:fill="auto"/>
          </w:tcPr>
          <w:p w14:paraId="4021665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5C60E0FD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BA436A2" w14:textId="77777777" w:rsidR="001E29D0" w:rsidRPr="00006F76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9-12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35D0ADD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713C3E9" w14:textId="77777777" w:rsidTr="001E29D0">
        <w:tc>
          <w:tcPr>
            <w:tcW w:w="957" w:type="pct"/>
            <w:vMerge/>
            <w:shd w:val="clear" w:color="auto" w:fill="auto"/>
          </w:tcPr>
          <w:p w14:paraId="02AEE17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0A0BBF70" w14:textId="77777777" w:rsidR="001E29D0" w:rsidRPr="004214AC" w:rsidRDefault="001E29D0" w:rsidP="001E29D0">
            <w:pPr>
              <w:jc w:val="both"/>
            </w:pPr>
            <w:r w:rsidRPr="004214AC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7FBBEA2D" w14:textId="77777777" w:rsidR="001E29D0" w:rsidRPr="004214AC" w:rsidRDefault="001E29D0" w:rsidP="001E29D0">
            <w:pPr>
              <w:jc w:val="center"/>
            </w:pPr>
            <w:r>
              <w:t>2</w:t>
            </w:r>
          </w:p>
        </w:tc>
      </w:tr>
      <w:tr w:rsidR="001E29D0" w:rsidRPr="004214AC" w14:paraId="74951BF0" w14:textId="77777777" w:rsidTr="001E29D0">
        <w:tc>
          <w:tcPr>
            <w:tcW w:w="957" w:type="pct"/>
            <w:vMerge/>
            <w:shd w:val="clear" w:color="auto" w:fill="auto"/>
          </w:tcPr>
          <w:p w14:paraId="7C4FB13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</w:tcPr>
          <w:p w14:paraId="184E503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F682187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Изучение сетевых </w:t>
            </w:r>
            <w:proofErr w:type="spellStart"/>
            <w:proofErr w:type="gramStart"/>
            <w:r w:rsidRPr="004214AC">
              <w:rPr>
                <w:color w:val="000000"/>
              </w:rPr>
              <w:t>стандартов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>PacketTracer</w:t>
            </w:r>
            <w:proofErr w:type="spellEnd"/>
            <w:proofErr w:type="gramEnd"/>
            <w:r w:rsidRPr="004214AC">
              <w:rPr>
                <w:color w:val="000000"/>
              </w:rPr>
              <w:t>: рассмотрение моделей TCP/IP и OSI в действии</w:t>
            </w:r>
            <w:r>
              <w:rPr>
                <w:color w:val="000000"/>
              </w:rPr>
              <w:t>. И</w:t>
            </w:r>
            <w:r w:rsidRPr="004214AC">
              <w:rPr>
                <w:color w:val="000000"/>
              </w:rPr>
              <w:t>зучение работы сети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8DAFFD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BA09919" w14:textId="77777777" w:rsidTr="001E29D0">
        <w:trPr>
          <w:trHeight w:val="276"/>
        </w:trPr>
        <w:tc>
          <w:tcPr>
            <w:tcW w:w="957" w:type="pct"/>
            <w:vMerge w:val="restart"/>
            <w:shd w:val="clear" w:color="auto" w:fill="auto"/>
          </w:tcPr>
          <w:p w14:paraId="175DC1A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proofErr w:type="gramStart"/>
            <w:r w:rsidRPr="004214AC">
              <w:rPr>
                <w:rFonts w:eastAsia="Calibri"/>
                <w:b/>
                <w:bCs/>
              </w:rPr>
              <w:t>1.4  Сетевой</w:t>
            </w:r>
            <w:proofErr w:type="gramEnd"/>
            <w:r w:rsidRPr="004214AC">
              <w:rPr>
                <w:rFonts w:eastAsia="Calibri"/>
                <w:b/>
                <w:bCs/>
              </w:rPr>
              <w:t xml:space="preserve"> доступ</w:t>
            </w:r>
          </w:p>
          <w:p w14:paraId="02DBA42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51647" w14:textId="77777777" w:rsidR="001E29D0" w:rsidRPr="004214AC" w:rsidRDefault="001E29D0" w:rsidP="001E29D0">
            <w:pPr>
              <w:jc w:val="both"/>
            </w:pPr>
            <w:r w:rsidRPr="004214AC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72A47EC7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602B5533" w14:textId="77777777" w:rsidTr="001E29D0">
        <w:trPr>
          <w:trHeight w:val="285"/>
        </w:trPr>
        <w:tc>
          <w:tcPr>
            <w:tcW w:w="957" w:type="pct"/>
            <w:vMerge/>
            <w:shd w:val="clear" w:color="auto" w:fill="auto"/>
          </w:tcPr>
          <w:p w14:paraId="4B1E10D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5B793A95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4C95998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Протоколы и стандарты физического уровня. Способы подключения к сети. Сетевые интерфейсные платы (NIC).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B7EF28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2676257" w14:textId="77777777" w:rsidTr="001E29D0">
        <w:trPr>
          <w:trHeight w:val="285"/>
        </w:trPr>
        <w:tc>
          <w:tcPr>
            <w:tcW w:w="957" w:type="pct"/>
            <w:vMerge/>
            <w:shd w:val="clear" w:color="auto" w:fill="auto"/>
          </w:tcPr>
          <w:p w14:paraId="797060C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673E085C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1D3AFAD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заполнение</w:t>
            </w:r>
            <w:proofErr w:type="spellEnd"/>
            <w:r>
              <w:rPr>
                <w:color w:val="000000"/>
              </w:rPr>
              <w:t xml:space="preserve"> таблицы «Способы подключения к сети»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1075C2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4868F88" w14:textId="77777777" w:rsidTr="001E29D0">
        <w:trPr>
          <w:trHeight w:val="243"/>
        </w:trPr>
        <w:tc>
          <w:tcPr>
            <w:tcW w:w="957" w:type="pct"/>
            <w:vMerge/>
            <w:shd w:val="clear" w:color="auto" w:fill="auto"/>
          </w:tcPr>
          <w:p w14:paraId="63348E7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7249D2BA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5261A91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Среды передачи данных и их характеристики: пропускная способность, производительность. Виды медных сетевых кабелей: UTP, STP, коаксиальный. Разновидности, особенности прокладки и тестирования кабелей. Структура и особенности прокладки оптоволоконных кабелей.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1D5DCDA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DC943FE" w14:textId="77777777" w:rsidTr="001E29D0">
        <w:trPr>
          <w:trHeight w:val="243"/>
        </w:trPr>
        <w:tc>
          <w:tcPr>
            <w:tcW w:w="957" w:type="pct"/>
            <w:vMerge/>
            <w:shd w:val="clear" w:color="auto" w:fill="auto"/>
          </w:tcPr>
          <w:p w14:paraId="293D237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29860B2F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667CF16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53</w:t>
            </w:r>
            <w:r w:rsidRPr="00006F76">
              <w:rPr>
                <w:color w:val="000000"/>
              </w:rPr>
              <w:t>-</w:t>
            </w:r>
            <w:r>
              <w:rPr>
                <w:color w:val="000000"/>
              </w:rPr>
              <w:t>67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7803DA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25DED63" w14:textId="77777777" w:rsidTr="001E29D0">
        <w:trPr>
          <w:trHeight w:val="203"/>
        </w:trPr>
        <w:tc>
          <w:tcPr>
            <w:tcW w:w="957" w:type="pct"/>
            <w:vMerge/>
            <w:shd w:val="clear" w:color="auto" w:fill="auto"/>
          </w:tcPr>
          <w:p w14:paraId="2D4266C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676EA64E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3.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AEEE464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Беспроводные средства передачи данных. Стандарт </w:t>
            </w:r>
            <w:proofErr w:type="spellStart"/>
            <w:r w:rsidRPr="004214AC">
              <w:rPr>
                <w:color w:val="000000"/>
              </w:rPr>
              <w:t>Wi</w:t>
            </w:r>
            <w:proofErr w:type="spellEnd"/>
            <w:r w:rsidRPr="004214AC">
              <w:rPr>
                <w:color w:val="000000"/>
              </w:rPr>
              <w:t>-Fi IEEE 802.11. Канальный уровень и его подуровни: Управление логическим каналом (LLC) и Управление доступом к среде передачи данных MAC. Структура кадра канального уровня и принципы его формирования. Стандарты канального уровня.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9BC92F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AB8E690" w14:textId="77777777" w:rsidTr="001E29D0">
        <w:trPr>
          <w:trHeight w:val="203"/>
        </w:trPr>
        <w:tc>
          <w:tcPr>
            <w:tcW w:w="957" w:type="pct"/>
            <w:vMerge/>
            <w:shd w:val="clear" w:color="auto" w:fill="auto"/>
          </w:tcPr>
          <w:p w14:paraId="5868AD8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42D60795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7EDBC6B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68</w:t>
            </w:r>
            <w:r w:rsidRPr="00006F76">
              <w:rPr>
                <w:color w:val="000000"/>
              </w:rPr>
              <w:t>-</w:t>
            </w:r>
            <w:r>
              <w:rPr>
                <w:color w:val="000000"/>
              </w:rPr>
              <w:t>95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6620DD1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0C86C83" w14:textId="77777777" w:rsidTr="001E29D0">
        <w:trPr>
          <w:trHeight w:val="270"/>
        </w:trPr>
        <w:tc>
          <w:tcPr>
            <w:tcW w:w="957" w:type="pct"/>
            <w:vMerge/>
            <w:shd w:val="clear" w:color="auto" w:fill="auto"/>
          </w:tcPr>
          <w:p w14:paraId="027201C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6ABACC23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4.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B36584D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Физическая и логическая топология сети. Топологии «точка-точка», «звезда», «</w:t>
            </w:r>
            <w:proofErr w:type="spellStart"/>
            <w:r w:rsidRPr="004214AC">
              <w:rPr>
                <w:color w:val="000000"/>
              </w:rPr>
              <w:t>полносвязанная</w:t>
            </w:r>
            <w:proofErr w:type="spellEnd"/>
            <w:r w:rsidRPr="004214AC">
              <w:rPr>
                <w:color w:val="000000"/>
              </w:rPr>
              <w:t>», «кольцевая». Полудуплексная и полнодуплексная передача данных. Особенности кадров LAN, WAN, Ethernet, PPP, 802.11.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EE6369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AB1F2DE" w14:textId="77777777" w:rsidTr="001E29D0">
        <w:trPr>
          <w:trHeight w:val="270"/>
        </w:trPr>
        <w:tc>
          <w:tcPr>
            <w:tcW w:w="957" w:type="pct"/>
            <w:vMerge/>
            <w:shd w:val="clear" w:color="auto" w:fill="auto"/>
          </w:tcPr>
          <w:p w14:paraId="13F79F8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1DAFD1E4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D13D51E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40</w:t>
            </w:r>
            <w:r w:rsidRPr="00006F76">
              <w:rPr>
                <w:color w:val="000000"/>
              </w:rPr>
              <w:t>-</w:t>
            </w:r>
            <w:r>
              <w:rPr>
                <w:color w:val="000000"/>
              </w:rPr>
              <w:t>45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7CE3D01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502BEAB" w14:textId="77777777" w:rsidTr="001E29D0">
        <w:tc>
          <w:tcPr>
            <w:tcW w:w="957" w:type="pct"/>
            <w:vMerge/>
            <w:shd w:val="clear" w:color="auto" w:fill="auto"/>
          </w:tcPr>
          <w:p w14:paraId="27BF0EA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67A12A7A" w14:textId="77777777" w:rsidR="001E29D0" w:rsidRPr="004214AC" w:rsidRDefault="001E29D0" w:rsidP="001E29D0">
            <w:pPr>
              <w:jc w:val="both"/>
            </w:pPr>
            <w:r w:rsidRPr="004214A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2CE76B0E" w14:textId="77777777" w:rsidR="001E29D0" w:rsidRPr="004214AC" w:rsidRDefault="001E29D0" w:rsidP="001E29D0">
            <w:pPr>
              <w:jc w:val="center"/>
            </w:pPr>
            <w:r>
              <w:t>2</w:t>
            </w:r>
          </w:p>
        </w:tc>
      </w:tr>
      <w:tr w:rsidR="001E29D0" w:rsidRPr="004214AC" w14:paraId="008F2E77" w14:textId="77777777" w:rsidTr="001E29D0">
        <w:tc>
          <w:tcPr>
            <w:tcW w:w="957" w:type="pct"/>
            <w:vMerge/>
            <w:shd w:val="clear" w:color="auto" w:fill="auto"/>
          </w:tcPr>
          <w:p w14:paraId="1559840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</w:tcPr>
          <w:p w14:paraId="262A0B0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5F6F91E" w14:textId="77777777" w:rsidR="001E29D0" w:rsidRPr="00AF1B7A" w:rsidRDefault="001E29D0" w:rsidP="001E29D0">
            <w:pPr>
              <w:jc w:val="both"/>
              <w:rPr>
                <w:color w:val="000000"/>
              </w:rPr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: подключение проводной и беспроводной сети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Разработка физической топологии сети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EBFD65A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D1C3B02" w14:textId="77777777" w:rsidTr="001E29D0">
        <w:trPr>
          <w:trHeight w:val="286"/>
        </w:trPr>
        <w:tc>
          <w:tcPr>
            <w:tcW w:w="957" w:type="pct"/>
            <w:vMerge w:val="restart"/>
            <w:shd w:val="clear" w:color="auto" w:fill="auto"/>
          </w:tcPr>
          <w:p w14:paraId="0FF630B3" w14:textId="77777777" w:rsidR="001E29D0" w:rsidRPr="004214AC" w:rsidRDefault="001E29D0" w:rsidP="001E29D0">
            <w:pPr>
              <w:shd w:val="clear" w:color="auto" w:fill="FFFFFF"/>
              <w:tabs>
                <w:tab w:val="left" w:leader="underscore" w:pos="3465"/>
                <w:tab w:val="left" w:leader="underscore" w:pos="5280"/>
              </w:tabs>
              <w:ind w:left="45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>Тема 1.5 Сетевые технологии Ethernet</w:t>
            </w:r>
          </w:p>
          <w:p w14:paraId="72B6EF9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  <w:p w14:paraId="6F131BE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238367" w14:textId="77777777" w:rsidR="001E29D0" w:rsidRPr="004214AC" w:rsidRDefault="001E29D0" w:rsidP="001E29D0">
            <w:pPr>
              <w:jc w:val="both"/>
            </w:pPr>
            <w:r w:rsidRPr="004214AC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2C74EFB2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1E6F2E83" w14:textId="77777777" w:rsidTr="001E29D0">
        <w:trPr>
          <w:trHeight w:val="237"/>
        </w:trPr>
        <w:tc>
          <w:tcPr>
            <w:tcW w:w="957" w:type="pct"/>
            <w:vMerge/>
            <w:shd w:val="clear" w:color="auto" w:fill="auto"/>
          </w:tcPr>
          <w:p w14:paraId="5F10902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1977B6A9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0A74099" w14:textId="23E4FBEA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Семейство сетевых технологий Ethernet. Принцип работы Ethernet. Взаимодействие на подуровнях LLC и MAC. Управление доступом к среде передачи данных (CSMA). MAC-адрес: идентификация Ethernet. Атрибуты кадра Ethernet. Представления MAC-адресов. Одно</w:t>
            </w:r>
            <w:r w:rsidR="0042589C" w:rsidRPr="004214AC">
              <w:rPr>
                <w:color w:val="000000"/>
              </w:rPr>
              <w:t xml:space="preserve">- </w:t>
            </w:r>
            <w:proofErr w:type="gramStart"/>
            <w:r w:rsidR="0042589C" w:rsidRPr="004214AC">
              <w:rPr>
                <w:color w:val="000000"/>
              </w:rPr>
              <w:t>и</w:t>
            </w:r>
            <w:r w:rsidRPr="004214AC">
              <w:rPr>
                <w:color w:val="000000"/>
              </w:rPr>
              <w:t xml:space="preserve">  много</w:t>
            </w:r>
            <w:proofErr w:type="gramEnd"/>
            <w:r w:rsidRPr="004214AC">
              <w:rPr>
                <w:color w:val="000000"/>
              </w:rPr>
              <w:t xml:space="preserve"> -адресной, широковещательной рассылок. Сквозное подключение, MAC-  и </w:t>
            </w:r>
            <w:proofErr w:type="spellStart"/>
            <w:r w:rsidRPr="004214AC">
              <w:rPr>
                <w:color w:val="000000"/>
              </w:rPr>
              <w:t>IPадреса</w:t>
            </w:r>
            <w:proofErr w:type="spellEnd"/>
            <w:r w:rsidRPr="004214AC">
              <w:rPr>
                <w:color w:val="000000"/>
              </w:rPr>
              <w:t>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B65E0D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F2EF23F" w14:textId="77777777" w:rsidTr="001E29D0">
        <w:trPr>
          <w:trHeight w:val="237"/>
        </w:trPr>
        <w:tc>
          <w:tcPr>
            <w:tcW w:w="957" w:type="pct"/>
            <w:vMerge/>
            <w:shd w:val="clear" w:color="auto" w:fill="auto"/>
          </w:tcPr>
          <w:p w14:paraId="2A5816F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1076684A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98B8ED7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150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9F38B2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6ACD390" w14:textId="77777777" w:rsidTr="001E29D0">
        <w:trPr>
          <w:trHeight w:val="300"/>
        </w:trPr>
        <w:tc>
          <w:tcPr>
            <w:tcW w:w="957" w:type="pct"/>
            <w:vMerge/>
            <w:shd w:val="clear" w:color="auto" w:fill="auto"/>
          </w:tcPr>
          <w:p w14:paraId="07103DD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15224578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ECFBB92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Протокол разрешения адресов (ARP): принципы работы, роль в процессе удаленного обмена данными. Таблицы ARP на сетевых устройствах. Основные недостатки протокола ARP. 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25BCBF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093F580" w14:textId="77777777" w:rsidTr="001E29D0">
        <w:trPr>
          <w:trHeight w:val="300"/>
        </w:trPr>
        <w:tc>
          <w:tcPr>
            <w:tcW w:w="957" w:type="pct"/>
            <w:vMerge/>
            <w:shd w:val="clear" w:color="auto" w:fill="auto"/>
          </w:tcPr>
          <w:p w14:paraId="5F3D3FC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4BC4E141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B024F48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20</w:t>
            </w:r>
            <w:r w:rsidRPr="00006F76">
              <w:rPr>
                <w:color w:val="000000"/>
              </w:rPr>
              <w:t>-</w:t>
            </w:r>
            <w:r>
              <w:rPr>
                <w:color w:val="000000"/>
              </w:rPr>
              <w:t>29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2A860B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07B797B" w14:textId="77777777" w:rsidTr="001E29D0">
        <w:trPr>
          <w:trHeight w:val="192"/>
        </w:trPr>
        <w:tc>
          <w:tcPr>
            <w:tcW w:w="957" w:type="pct"/>
            <w:vMerge/>
            <w:shd w:val="clear" w:color="auto" w:fill="auto"/>
          </w:tcPr>
          <w:p w14:paraId="173DE3E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3C5BF7F2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3.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F43C426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Основная информация о портах коммутатора. Таблица MAC-адресов коммутатора. Функция Auto-MDIX. Способы пересылки кадра на коммутаторах Cisco. Буферизация памяти на коммутаторах. Фиксированная и модульная конфигурации коммутаторов.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5C8B95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210A241" w14:textId="77777777" w:rsidTr="001E29D0">
        <w:trPr>
          <w:trHeight w:val="192"/>
        </w:trPr>
        <w:tc>
          <w:tcPr>
            <w:tcW w:w="957" w:type="pct"/>
            <w:vMerge/>
            <w:shd w:val="clear" w:color="auto" w:fill="auto"/>
          </w:tcPr>
          <w:p w14:paraId="6BF0179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74C690CA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0AD7C6A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102</w:t>
            </w:r>
            <w:r w:rsidRPr="00006F76">
              <w:rPr>
                <w:color w:val="000000"/>
              </w:rPr>
              <w:t>-</w:t>
            </w:r>
            <w:r>
              <w:rPr>
                <w:color w:val="000000"/>
              </w:rPr>
              <w:t>120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A8A98B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A560270" w14:textId="77777777" w:rsidTr="001E29D0">
        <w:trPr>
          <w:trHeight w:val="192"/>
        </w:trPr>
        <w:tc>
          <w:tcPr>
            <w:tcW w:w="957" w:type="pct"/>
            <w:vMerge/>
            <w:shd w:val="clear" w:color="auto" w:fill="auto"/>
          </w:tcPr>
          <w:p w14:paraId="632D88C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64E5A890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4.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9808DD4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color w:val="000000"/>
              </w:rPr>
              <w:t xml:space="preserve">Сравнение коммутации уровня 2 и уровня 3. Технология </w:t>
            </w:r>
            <w:proofErr w:type="spellStart"/>
            <w:r w:rsidRPr="004214AC">
              <w:rPr>
                <w:color w:val="000000"/>
              </w:rPr>
              <w:t>CiscoExpressForwarding</w:t>
            </w:r>
            <w:proofErr w:type="spellEnd"/>
            <w:r w:rsidRPr="004214AC">
              <w:rPr>
                <w:color w:val="000000"/>
              </w:rPr>
              <w:t xml:space="preserve">. </w:t>
            </w:r>
          </w:p>
          <w:p w14:paraId="33CDDEF9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Виртуальный интерфейс коммутатора (SVI), Маршрутизируемый порт, </w:t>
            </w:r>
            <w:proofErr w:type="spellStart"/>
            <w:r w:rsidRPr="004214AC">
              <w:rPr>
                <w:color w:val="000000"/>
              </w:rPr>
              <w:t>EtherChannel</w:t>
            </w:r>
            <w:proofErr w:type="spellEnd"/>
            <w:r w:rsidRPr="004214AC">
              <w:rPr>
                <w:color w:val="000000"/>
              </w:rPr>
              <w:t xml:space="preserve"> уровня 3. Конфигурация маршрутизируемого порта.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BEFD1F1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AC0A310" w14:textId="77777777" w:rsidTr="001E29D0">
        <w:trPr>
          <w:trHeight w:val="192"/>
        </w:trPr>
        <w:tc>
          <w:tcPr>
            <w:tcW w:w="957" w:type="pct"/>
            <w:vMerge/>
            <w:shd w:val="clear" w:color="auto" w:fill="auto"/>
          </w:tcPr>
          <w:p w14:paraId="10A84E2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23CA918C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D3E72DD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102</w:t>
            </w:r>
            <w:r w:rsidRPr="00006F76">
              <w:rPr>
                <w:color w:val="000000"/>
              </w:rPr>
              <w:t>-</w:t>
            </w:r>
            <w:r>
              <w:rPr>
                <w:color w:val="000000"/>
              </w:rPr>
              <w:t>120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4FC95B4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0CE5814" w14:textId="77777777" w:rsidTr="001E29D0">
        <w:tc>
          <w:tcPr>
            <w:tcW w:w="957" w:type="pct"/>
            <w:vMerge/>
            <w:shd w:val="clear" w:color="auto" w:fill="auto"/>
          </w:tcPr>
          <w:p w14:paraId="4B3C93F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6E04A3EC" w14:textId="77777777" w:rsidR="001E29D0" w:rsidRPr="004214AC" w:rsidRDefault="001E29D0" w:rsidP="001E29D0">
            <w:pPr>
              <w:jc w:val="both"/>
            </w:pPr>
            <w:r w:rsidRPr="004214AC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43117BFC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190C2624" w14:textId="77777777" w:rsidTr="001E29D0">
        <w:tc>
          <w:tcPr>
            <w:tcW w:w="957" w:type="pct"/>
            <w:vMerge/>
            <w:shd w:val="clear" w:color="auto" w:fill="auto"/>
          </w:tcPr>
          <w:p w14:paraId="5715AF7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</w:tcPr>
          <w:p w14:paraId="75F9248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1FBF12A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Изучение кадров Ethernet с помощью программы </w:t>
            </w:r>
            <w:proofErr w:type="spellStart"/>
            <w:r w:rsidRPr="004214AC">
              <w:rPr>
                <w:color w:val="000000"/>
              </w:rPr>
              <w:t>Wireshark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: определение MAC-и IP-адресов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95FBE1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2930A0" w14:paraId="62AD90C0" w14:textId="77777777" w:rsidTr="001E29D0">
        <w:tc>
          <w:tcPr>
            <w:tcW w:w="957" w:type="pct"/>
            <w:vMerge/>
            <w:shd w:val="clear" w:color="auto" w:fill="auto"/>
          </w:tcPr>
          <w:p w14:paraId="021FE5E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</w:tcPr>
          <w:p w14:paraId="1CC2C86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78FAF59" w14:textId="77777777" w:rsidR="001E29D0" w:rsidRPr="002930A0" w:rsidRDefault="001E29D0" w:rsidP="001E29D0">
            <w:pPr>
              <w:jc w:val="both"/>
            </w:pPr>
            <w:r w:rsidRPr="004214AC">
              <w:rPr>
                <w:color w:val="000000"/>
                <w:lang w:val="en-US"/>
              </w:rPr>
              <w:t>PacketTracer</w:t>
            </w:r>
            <w:r w:rsidRPr="00DC0E9D">
              <w:rPr>
                <w:color w:val="000000"/>
              </w:rPr>
              <w:t xml:space="preserve">: </w:t>
            </w:r>
            <w:r w:rsidRPr="004214AC">
              <w:rPr>
                <w:color w:val="000000"/>
              </w:rPr>
              <w:t>анализ</w:t>
            </w:r>
            <w:r>
              <w:rPr>
                <w:color w:val="000000"/>
              </w:rPr>
              <w:t xml:space="preserve"> </w:t>
            </w:r>
            <w:r w:rsidRPr="004214AC">
              <w:rPr>
                <w:color w:val="000000"/>
              </w:rPr>
              <w:t>таблицы</w:t>
            </w:r>
            <w:r>
              <w:rPr>
                <w:color w:val="000000"/>
              </w:rPr>
              <w:t xml:space="preserve"> </w:t>
            </w:r>
            <w:r w:rsidRPr="004214AC">
              <w:rPr>
                <w:color w:val="000000"/>
              </w:rPr>
              <w:t>А</w:t>
            </w:r>
            <w:r w:rsidRPr="004214AC">
              <w:rPr>
                <w:color w:val="000000"/>
                <w:lang w:val="en-US"/>
              </w:rPr>
              <w:t>RP</w:t>
            </w:r>
            <w:r w:rsidRPr="00DC0E9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</w:t>
            </w:r>
            <w:r w:rsidRPr="004214AC">
              <w:rPr>
                <w:color w:val="000000"/>
              </w:rPr>
              <w:t>астройка коммутаторов уровня 3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E46F18D" w14:textId="77777777" w:rsidR="001E29D0" w:rsidRPr="002930A0" w:rsidRDefault="001E29D0" w:rsidP="001E29D0">
            <w:pPr>
              <w:jc w:val="center"/>
            </w:pPr>
          </w:p>
        </w:tc>
      </w:tr>
      <w:tr w:rsidR="001E29D0" w:rsidRPr="004214AC" w14:paraId="0CA06A91" w14:textId="77777777" w:rsidTr="001E29D0">
        <w:trPr>
          <w:trHeight w:val="276"/>
        </w:trPr>
        <w:tc>
          <w:tcPr>
            <w:tcW w:w="957" w:type="pct"/>
            <w:vMerge w:val="restart"/>
            <w:shd w:val="clear" w:color="auto" w:fill="auto"/>
          </w:tcPr>
          <w:p w14:paraId="3797107C" w14:textId="77777777" w:rsidR="001E29D0" w:rsidRPr="004214AC" w:rsidRDefault="001E29D0" w:rsidP="001E29D0">
            <w:pPr>
              <w:shd w:val="clear" w:color="auto" w:fill="FFFFFF"/>
              <w:tabs>
                <w:tab w:val="left" w:leader="underscore" w:pos="3465"/>
                <w:tab w:val="left" w:leader="underscore" w:pos="5280"/>
              </w:tabs>
              <w:ind w:left="45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>Тема 1.6 Сетевой уровень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39602CC1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39A1BB6F" w14:textId="77777777" w:rsidR="001E29D0" w:rsidRPr="00C02244" w:rsidRDefault="001E29D0" w:rsidP="001E29D0">
            <w:pPr>
              <w:jc w:val="center"/>
            </w:pPr>
            <w:r w:rsidRPr="00C02244">
              <w:t>4</w:t>
            </w:r>
          </w:p>
        </w:tc>
      </w:tr>
      <w:tr w:rsidR="001E29D0" w:rsidRPr="004214AC" w14:paraId="1BA510C9" w14:textId="77777777" w:rsidTr="001E29D0">
        <w:trPr>
          <w:trHeight w:val="228"/>
        </w:trPr>
        <w:tc>
          <w:tcPr>
            <w:tcW w:w="957" w:type="pct"/>
            <w:vMerge/>
            <w:shd w:val="clear" w:color="auto" w:fill="auto"/>
          </w:tcPr>
          <w:p w14:paraId="0124FCF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030963BB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</w:tcPr>
          <w:p w14:paraId="1A43A1CD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Сетевой уровень в процессе передачи данных. Протоколы сетевого уровня. Основные характеристики IP -протокола. Структура пакетов IPv4 и IPv6. Особенности и преимущества протокола Pv6. Методы маршрутизации узлов. Таблица маршрутизации узлов и маршрутизатора для протоколов IPv4 и IPv6.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FA3028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7CAE083" w14:textId="77777777" w:rsidTr="001E29D0">
        <w:trPr>
          <w:trHeight w:val="228"/>
        </w:trPr>
        <w:tc>
          <w:tcPr>
            <w:tcW w:w="957" w:type="pct"/>
            <w:vMerge/>
            <w:shd w:val="clear" w:color="auto" w:fill="auto"/>
          </w:tcPr>
          <w:p w14:paraId="2681A40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567EA128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</w:tcPr>
          <w:p w14:paraId="52F96059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252</w:t>
            </w:r>
            <w:r w:rsidRPr="00006F76">
              <w:rPr>
                <w:color w:val="000000"/>
              </w:rPr>
              <w:t>-</w:t>
            </w:r>
            <w:r>
              <w:rPr>
                <w:color w:val="000000"/>
              </w:rPr>
              <w:t>255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3F20C3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573DE1E" w14:textId="77777777" w:rsidTr="001E29D0">
        <w:trPr>
          <w:trHeight w:val="245"/>
        </w:trPr>
        <w:tc>
          <w:tcPr>
            <w:tcW w:w="957" w:type="pct"/>
            <w:vMerge/>
            <w:shd w:val="clear" w:color="auto" w:fill="auto"/>
          </w:tcPr>
          <w:p w14:paraId="7D13CF3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7C0151B6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</w:tcPr>
          <w:p w14:paraId="59A8A023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Устройство </w:t>
            </w:r>
            <w:proofErr w:type="gramStart"/>
            <w:r w:rsidRPr="004214AC">
              <w:rPr>
                <w:color w:val="000000"/>
              </w:rPr>
              <w:t>маршрутизатора  –</w:t>
            </w:r>
            <w:proofErr w:type="gramEnd"/>
            <w:r w:rsidRPr="004214AC">
              <w:rPr>
                <w:color w:val="000000"/>
              </w:rPr>
              <w:t xml:space="preserve">  Процессор, память, операционная система. Подключение к маршрутизатору через </w:t>
            </w:r>
            <w:r w:rsidRPr="004214AC">
              <w:rPr>
                <w:color w:val="000000"/>
              </w:rPr>
              <w:lastRenderedPageBreak/>
              <w:t>различные порты. Настройка исходных параметров, интерфейсов, шлюза по умолчанию и других характеристик маршрутизатора.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51443A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A8504F8" w14:textId="77777777" w:rsidTr="001E29D0">
        <w:trPr>
          <w:trHeight w:val="245"/>
        </w:trPr>
        <w:tc>
          <w:tcPr>
            <w:tcW w:w="957" w:type="pct"/>
            <w:vMerge/>
            <w:shd w:val="clear" w:color="auto" w:fill="auto"/>
          </w:tcPr>
          <w:p w14:paraId="291D023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58E9A462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</w:tcPr>
          <w:p w14:paraId="16541F3E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256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343F469F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39CBBFE" w14:textId="77777777" w:rsidTr="001E29D0">
        <w:tc>
          <w:tcPr>
            <w:tcW w:w="957" w:type="pct"/>
            <w:vMerge/>
            <w:shd w:val="clear" w:color="auto" w:fill="auto"/>
          </w:tcPr>
          <w:p w14:paraId="5C1C9BA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508CFFCF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4C3E785F" w14:textId="77777777" w:rsidR="001E29D0" w:rsidRPr="00E2079A" w:rsidRDefault="001E29D0" w:rsidP="001E29D0">
            <w:pPr>
              <w:jc w:val="center"/>
            </w:pPr>
            <w:r>
              <w:t>6</w:t>
            </w:r>
          </w:p>
        </w:tc>
      </w:tr>
      <w:tr w:rsidR="001E29D0" w:rsidRPr="004214AC" w14:paraId="57997130" w14:textId="77777777" w:rsidTr="001E29D0">
        <w:tc>
          <w:tcPr>
            <w:tcW w:w="957" w:type="pct"/>
            <w:vMerge/>
            <w:shd w:val="clear" w:color="auto" w:fill="auto"/>
          </w:tcPr>
          <w:p w14:paraId="7EE4ACD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25C72BA4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4E1F856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Просмотр таблиц маршрутизации узлов</w:t>
            </w:r>
            <w:r>
              <w:rPr>
                <w:color w:val="000000"/>
              </w:rPr>
              <w:t xml:space="preserve">. </w:t>
            </w: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: изучение межсетевых устройств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C00D93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6672FCB" w14:textId="77777777" w:rsidTr="001E29D0">
        <w:tc>
          <w:tcPr>
            <w:tcW w:w="957" w:type="pct"/>
            <w:vMerge/>
            <w:shd w:val="clear" w:color="auto" w:fill="auto"/>
          </w:tcPr>
          <w:p w14:paraId="34981B5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4A5E082A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46BFD24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: настройка исходных параметров маршрутизатора</w:t>
            </w:r>
            <w:r>
              <w:rPr>
                <w:color w:val="000000"/>
              </w:rPr>
              <w:t>. П</w:t>
            </w:r>
            <w:r w:rsidRPr="004214AC">
              <w:rPr>
                <w:color w:val="000000"/>
              </w:rPr>
              <w:t>одключение маршрутизатора к локальной сети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DDB054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84D16D5" w14:textId="77777777" w:rsidTr="001E29D0">
        <w:tc>
          <w:tcPr>
            <w:tcW w:w="957" w:type="pct"/>
            <w:vMerge/>
            <w:shd w:val="clear" w:color="auto" w:fill="auto"/>
          </w:tcPr>
          <w:p w14:paraId="5FA149E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499CDD83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1EAC614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: устранение проблем, связанных с шлюзом по умолчанию</w:t>
            </w:r>
            <w:r>
              <w:rPr>
                <w:color w:val="000000"/>
              </w:rPr>
              <w:t>. О</w:t>
            </w:r>
            <w:r w:rsidRPr="004214AC">
              <w:rPr>
                <w:color w:val="000000"/>
              </w:rPr>
              <w:t>тработка комплексных практических навыков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6BDBECA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3C778E2" w14:textId="77777777" w:rsidTr="001E29D0">
        <w:tc>
          <w:tcPr>
            <w:tcW w:w="957" w:type="pct"/>
            <w:vMerge w:val="restart"/>
            <w:shd w:val="clear" w:color="auto" w:fill="auto"/>
          </w:tcPr>
          <w:p w14:paraId="4071E636" w14:textId="77777777" w:rsidR="001E29D0" w:rsidRPr="004214AC" w:rsidRDefault="001E29D0" w:rsidP="001E29D0">
            <w:pPr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>Тема 1.7. Транспортный уровень</w:t>
            </w:r>
          </w:p>
          <w:p w14:paraId="6C9970C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55881686" w14:textId="77777777" w:rsidR="001E29D0" w:rsidRPr="004214AC" w:rsidRDefault="001E29D0" w:rsidP="001E29D0">
            <w:pPr>
              <w:jc w:val="both"/>
            </w:pPr>
            <w:r w:rsidRPr="004214AC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60D4EE51" w14:textId="77777777" w:rsidR="001E29D0" w:rsidRPr="002930A0" w:rsidRDefault="001E29D0" w:rsidP="001E29D0">
            <w:pPr>
              <w:jc w:val="center"/>
            </w:pPr>
            <w:r w:rsidRPr="002930A0">
              <w:t>4</w:t>
            </w:r>
          </w:p>
        </w:tc>
      </w:tr>
      <w:tr w:rsidR="001E29D0" w:rsidRPr="004214AC" w14:paraId="07D534F2" w14:textId="77777777" w:rsidTr="001E29D0">
        <w:trPr>
          <w:trHeight w:val="157"/>
        </w:trPr>
        <w:tc>
          <w:tcPr>
            <w:tcW w:w="957" w:type="pct"/>
            <w:vMerge/>
            <w:shd w:val="clear" w:color="auto" w:fill="auto"/>
          </w:tcPr>
          <w:p w14:paraId="76755FA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0FE44711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3871B23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Назначение   и   задачи транспортного   уровня. Мультиплексирование сеансов связи. Описание и сравнение протоколов TCP и UDP –  надежность и производительность, область применения. Адресация портов и сегментация TCP и UDP.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128DDE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4463131" w14:textId="77777777" w:rsidTr="001E29D0">
        <w:trPr>
          <w:trHeight w:val="157"/>
        </w:trPr>
        <w:tc>
          <w:tcPr>
            <w:tcW w:w="957" w:type="pct"/>
            <w:vMerge/>
            <w:shd w:val="clear" w:color="auto" w:fill="auto"/>
          </w:tcPr>
          <w:p w14:paraId="195CD57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19764738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996F506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257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F42E48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E30BAF2" w14:textId="77777777" w:rsidTr="001E29D0">
        <w:trPr>
          <w:trHeight w:val="114"/>
        </w:trPr>
        <w:tc>
          <w:tcPr>
            <w:tcW w:w="957" w:type="pct"/>
            <w:vMerge/>
            <w:shd w:val="clear" w:color="auto" w:fill="auto"/>
          </w:tcPr>
          <w:p w14:paraId="33D9DAF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47B268CF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26BABB0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Обмен данными по TCP.  Процессы </w:t>
            </w:r>
            <w:proofErr w:type="spellStart"/>
            <w:r w:rsidRPr="004214AC">
              <w:rPr>
                <w:color w:val="000000"/>
              </w:rPr>
              <w:t>TCPсервера</w:t>
            </w:r>
            <w:proofErr w:type="spellEnd"/>
            <w:r w:rsidRPr="004214AC">
              <w:rPr>
                <w:color w:val="000000"/>
              </w:rPr>
              <w:t xml:space="preserve">. Установление TCP -соединения и его завершение. Принципы «трёхстороннего рукопожатия» TCP. Надёжность и управление потоком </w:t>
            </w:r>
            <w:proofErr w:type="gramStart"/>
            <w:r w:rsidRPr="004214AC">
              <w:rPr>
                <w:color w:val="000000"/>
              </w:rPr>
              <w:t>TCP  -</w:t>
            </w:r>
            <w:proofErr w:type="gramEnd"/>
            <w:r w:rsidRPr="004214AC">
              <w:rPr>
                <w:color w:val="000000"/>
              </w:rPr>
              <w:t>Подтверждение получения сегментов, потеря данных и повторная передача, управление потоком. Обмен данными с использованием UDP. Процессы и запросы UDP -сервера, UDP -</w:t>
            </w:r>
            <w:proofErr w:type="spellStart"/>
            <w:r w:rsidRPr="004214AC">
              <w:rPr>
                <w:color w:val="000000"/>
              </w:rPr>
              <w:t>датаграммы</w:t>
            </w:r>
            <w:proofErr w:type="spellEnd"/>
            <w:r w:rsidRPr="004214AC">
              <w:rPr>
                <w:color w:val="000000"/>
              </w:rPr>
              <w:t>, процессы UDP-клиента. Приложения, использующие UDP и TCP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7A6344A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21CD876" w14:textId="77777777" w:rsidTr="001E29D0">
        <w:trPr>
          <w:trHeight w:val="114"/>
        </w:trPr>
        <w:tc>
          <w:tcPr>
            <w:tcW w:w="957" w:type="pct"/>
            <w:vMerge/>
            <w:shd w:val="clear" w:color="auto" w:fill="auto"/>
          </w:tcPr>
          <w:p w14:paraId="0E80BB5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7BA0DCBC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5412576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258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0F4701C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A9C4777" w14:textId="77777777" w:rsidTr="001E29D0">
        <w:tc>
          <w:tcPr>
            <w:tcW w:w="957" w:type="pct"/>
            <w:vMerge/>
            <w:shd w:val="clear" w:color="auto" w:fill="auto"/>
          </w:tcPr>
          <w:p w14:paraId="17A8E92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46065A09" w14:textId="77777777" w:rsidR="001E29D0" w:rsidRPr="004214AC" w:rsidRDefault="001E29D0" w:rsidP="001E29D0">
            <w:pPr>
              <w:jc w:val="both"/>
            </w:pPr>
            <w:r w:rsidRPr="004214A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7CB8DA51" w14:textId="77777777" w:rsidR="001E29D0" w:rsidRPr="00CC7C6F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3D29C07A" w14:textId="77777777" w:rsidTr="001E29D0">
        <w:tc>
          <w:tcPr>
            <w:tcW w:w="957" w:type="pct"/>
            <w:vMerge/>
            <w:shd w:val="clear" w:color="auto" w:fill="auto"/>
          </w:tcPr>
          <w:p w14:paraId="386E8BC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</w:tcPr>
          <w:p w14:paraId="03F437B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</w:t>
            </w:r>
            <w:r w:rsidRPr="004214AC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B094D34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Наблюдение за процессом трёхстороннего рукопожатия TCP с помощью программы </w:t>
            </w:r>
            <w:proofErr w:type="spellStart"/>
            <w:r w:rsidRPr="004214AC">
              <w:rPr>
                <w:color w:val="000000"/>
              </w:rPr>
              <w:t>Wireshark</w:t>
            </w:r>
            <w:r>
              <w:rPr>
                <w:color w:val="000000"/>
              </w:rPr>
              <w:t>.И</w:t>
            </w:r>
            <w:r w:rsidRPr="004214AC">
              <w:rPr>
                <w:color w:val="000000"/>
              </w:rPr>
              <w:t>зучение</w:t>
            </w:r>
            <w:proofErr w:type="spellEnd"/>
            <w:r w:rsidRPr="004214AC">
              <w:rPr>
                <w:color w:val="000000"/>
              </w:rPr>
              <w:t xml:space="preserve"> захваченных данных DNS UDP с помощью программы </w:t>
            </w:r>
            <w:proofErr w:type="spellStart"/>
            <w:r w:rsidRPr="004214AC">
              <w:rPr>
                <w:color w:val="000000"/>
              </w:rPr>
              <w:t>Wireshark</w:t>
            </w:r>
            <w:proofErr w:type="spellEnd"/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EE39DC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1711FAA" w14:textId="77777777" w:rsidTr="001E29D0">
        <w:tc>
          <w:tcPr>
            <w:tcW w:w="957" w:type="pct"/>
            <w:vMerge/>
            <w:shd w:val="clear" w:color="auto" w:fill="auto"/>
          </w:tcPr>
          <w:p w14:paraId="05C9DD9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</w:tcPr>
          <w:p w14:paraId="2C46B87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  <w:r w:rsidRPr="004214AC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01F28BC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: взаимодействия TCP и UDP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66A920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1F2D68B" w14:textId="77777777" w:rsidTr="001E29D0">
        <w:tc>
          <w:tcPr>
            <w:tcW w:w="957" w:type="pct"/>
            <w:vMerge w:val="restart"/>
            <w:shd w:val="clear" w:color="auto" w:fill="auto"/>
          </w:tcPr>
          <w:p w14:paraId="5BD87FA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>Тема 1.8 IP-адресация</w:t>
            </w:r>
          </w:p>
        </w:tc>
        <w:tc>
          <w:tcPr>
            <w:tcW w:w="3627" w:type="pct"/>
            <w:gridSpan w:val="5"/>
            <w:shd w:val="clear" w:color="auto" w:fill="auto"/>
          </w:tcPr>
          <w:p w14:paraId="1BA6A4D5" w14:textId="77777777" w:rsidR="001E29D0" w:rsidRPr="004214AC" w:rsidRDefault="001E29D0" w:rsidP="001E29D0">
            <w:pPr>
              <w:jc w:val="both"/>
            </w:pPr>
            <w:r w:rsidRPr="004214AC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630E2D75" w14:textId="77777777" w:rsidR="001E29D0" w:rsidRPr="00E2079A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3FE34BE8" w14:textId="77777777" w:rsidTr="001E29D0">
        <w:tc>
          <w:tcPr>
            <w:tcW w:w="957" w:type="pct"/>
            <w:vMerge/>
            <w:shd w:val="clear" w:color="auto" w:fill="auto"/>
          </w:tcPr>
          <w:p w14:paraId="4C1D61B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1E39C348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9055DED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color w:val="000000"/>
              </w:rPr>
              <w:t xml:space="preserve">Структура IPv4-адресов. Сетевая и узловая часть IP -адреса. Преобразование адресов </w:t>
            </w:r>
            <w:proofErr w:type="gramStart"/>
            <w:r w:rsidRPr="004214AC">
              <w:rPr>
                <w:color w:val="000000"/>
              </w:rPr>
              <w:t>между двоичными и десятеричным представлением</w:t>
            </w:r>
            <w:proofErr w:type="gramEnd"/>
            <w:r w:rsidRPr="004214AC">
              <w:rPr>
                <w:color w:val="000000"/>
              </w:rPr>
              <w:t xml:space="preserve">. Маска подсети IPv4. Сетевой адрес, адрес узла и широковещательный адрес сети IPv4. Присвоение узлу статического и динамического IPv4-адреса. Многоадресная передача. Публичные и </w:t>
            </w:r>
          </w:p>
          <w:p w14:paraId="4DF10C7D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частные IPv4-адреса. IPv4- адреса специального назначения. Присвоение IP -адресов.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378E48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121DD1D" w14:textId="77777777" w:rsidTr="001E29D0">
        <w:tc>
          <w:tcPr>
            <w:tcW w:w="957" w:type="pct"/>
            <w:vMerge/>
            <w:shd w:val="clear" w:color="auto" w:fill="auto"/>
          </w:tcPr>
          <w:p w14:paraId="0DE3E6B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7B16AF60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052FF38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229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B15DF3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93BB1D1" w14:textId="77777777" w:rsidTr="001E29D0">
        <w:tc>
          <w:tcPr>
            <w:tcW w:w="957" w:type="pct"/>
            <w:vMerge/>
            <w:shd w:val="clear" w:color="auto" w:fill="auto"/>
          </w:tcPr>
          <w:p w14:paraId="5B2C4C9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4D84343F" w14:textId="77777777" w:rsidR="001E29D0" w:rsidRPr="004214AC" w:rsidRDefault="001E29D0" w:rsidP="001E29D0">
            <w:pPr>
              <w:jc w:val="center"/>
              <w:rPr>
                <w:b/>
              </w:rPr>
            </w:pPr>
            <w:r w:rsidRPr="004214AC">
              <w:rPr>
                <w:b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3D52F79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Совместное использование протоколов IPv4 и IPv6: двойной стек, туннелирование, преобразование. Представление IPv6-адресов. Правила сокращения записи IPv6- адресов. Индивидуальный, групповой, произвольный типы IPv6- адресов. Структуры локального и глобального индивидуальных IPv6-адресов.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48B25F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97529E4" w14:textId="77777777" w:rsidTr="001E29D0">
        <w:tc>
          <w:tcPr>
            <w:tcW w:w="957" w:type="pct"/>
            <w:vMerge/>
            <w:shd w:val="clear" w:color="auto" w:fill="auto"/>
          </w:tcPr>
          <w:p w14:paraId="3221974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4DB4B43D" w14:textId="77777777" w:rsidR="001E29D0" w:rsidRPr="004214AC" w:rsidRDefault="001E29D0" w:rsidP="001E29D0">
            <w:pPr>
              <w:jc w:val="center"/>
              <w:rPr>
                <w:b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8736C44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230-231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F0D39F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5CEE68A" w14:textId="77777777" w:rsidTr="001E29D0">
        <w:tc>
          <w:tcPr>
            <w:tcW w:w="957" w:type="pct"/>
            <w:vMerge/>
            <w:shd w:val="clear" w:color="auto" w:fill="auto"/>
          </w:tcPr>
          <w:p w14:paraId="4ED5118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5F0E51F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36C50F8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color w:val="000000"/>
              </w:rPr>
              <w:t xml:space="preserve">Статическая и динамическая конфигурации глобального индивидуального адреса. </w:t>
            </w:r>
          </w:p>
          <w:p w14:paraId="2D6B0FD0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Процесс EUI-64 и случайно сгенерированный идентификатор интерфейса.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F4A709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A4318FA" w14:textId="77777777" w:rsidTr="001E29D0">
        <w:tc>
          <w:tcPr>
            <w:tcW w:w="957" w:type="pct"/>
            <w:vMerge/>
            <w:shd w:val="clear" w:color="auto" w:fill="auto"/>
          </w:tcPr>
          <w:p w14:paraId="4D6F1C4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3A9C384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6276132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232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FC8827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1262063" w14:textId="77777777" w:rsidTr="001E29D0">
        <w:tc>
          <w:tcPr>
            <w:tcW w:w="957" w:type="pct"/>
            <w:vMerge/>
            <w:shd w:val="clear" w:color="auto" w:fill="auto"/>
          </w:tcPr>
          <w:p w14:paraId="0B221CB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</w:tcPr>
          <w:p w14:paraId="36B56A6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8BFF943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color w:val="000000"/>
              </w:rPr>
              <w:t xml:space="preserve">ICMP -сервисы. Отличия для протоколов IPv4 и IPv6. Сообщения ICMPvI6 «Запрос к маршрутизатору», «Объявление от маршрутизатора», «Запрос соседнего узла» и «Объявление соседнего узла». Тестирование сети с помощью эхо-запросов. </w:t>
            </w:r>
            <w:proofErr w:type="spellStart"/>
            <w:r w:rsidRPr="004214AC">
              <w:rPr>
                <w:color w:val="000000"/>
              </w:rPr>
              <w:t>Tрассировка</w:t>
            </w:r>
            <w:proofErr w:type="spellEnd"/>
            <w:r w:rsidRPr="004214AC">
              <w:rPr>
                <w:color w:val="000000"/>
              </w:rPr>
              <w:t xml:space="preserve"> маршрута. Время прохождения сигнала в прямом и обратном </w:t>
            </w:r>
          </w:p>
          <w:p w14:paraId="27CA653E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направлениях (RTT). Время жизни (TTL) IPv4 и предел переходов IPv6.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A9AD69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8EA70CD" w14:textId="77777777" w:rsidTr="001E29D0">
        <w:tc>
          <w:tcPr>
            <w:tcW w:w="957" w:type="pct"/>
            <w:vMerge/>
            <w:shd w:val="clear" w:color="auto" w:fill="auto"/>
          </w:tcPr>
          <w:p w14:paraId="6EB55A2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3E5011A9" w14:textId="77777777" w:rsidR="001E29D0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0C26088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240-242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5BFDF69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C19A514" w14:textId="77777777" w:rsidTr="001E29D0">
        <w:tc>
          <w:tcPr>
            <w:tcW w:w="957" w:type="pct"/>
            <w:vMerge/>
            <w:shd w:val="clear" w:color="auto" w:fill="auto"/>
          </w:tcPr>
          <w:p w14:paraId="14F62FC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4394C8AE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3DE382B1" w14:textId="77777777" w:rsidR="001E29D0" w:rsidRPr="00CC7C6F" w:rsidRDefault="001E29D0" w:rsidP="001E29D0">
            <w:pPr>
              <w:jc w:val="center"/>
            </w:pPr>
            <w:r>
              <w:t>10</w:t>
            </w:r>
          </w:p>
        </w:tc>
      </w:tr>
      <w:tr w:rsidR="001E29D0" w:rsidRPr="004214AC" w14:paraId="210C40AD" w14:textId="77777777" w:rsidTr="001E29D0">
        <w:tc>
          <w:tcPr>
            <w:tcW w:w="957" w:type="pct"/>
            <w:vMerge/>
            <w:shd w:val="clear" w:color="auto" w:fill="auto"/>
          </w:tcPr>
          <w:p w14:paraId="5EDED5D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</w:tcPr>
          <w:p w14:paraId="25BF8B2E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04B1BE8" w14:textId="77777777" w:rsidR="001E29D0" w:rsidRPr="004214AC" w:rsidRDefault="001E29D0" w:rsidP="001E29D0">
            <w:pPr>
              <w:jc w:val="both"/>
            </w:pPr>
            <w:r>
              <w:rPr>
                <w:color w:val="000000"/>
              </w:rPr>
              <w:t>И</w:t>
            </w:r>
            <w:r w:rsidRPr="004214AC">
              <w:rPr>
                <w:color w:val="000000"/>
              </w:rPr>
              <w:t>спользование калькулятора Windows в работе с сетевыми адресами</w:t>
            </w:r>
            <w:r>
              <w:rPr>
                <w:color w:val="000000"/>
              </w:rPr>
              <w:t>. К</w:t>
            </w:r>
            <w:r w:rsidRPr="004214AC">
              <w:rPr>
                <w:color w:val="000000"/>
              </w:rPr>
              <w:t>онвертация IPv4-адресов в двоичную систему счисления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C7A75F7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9AC2626" w14:textId="77777777" w:rsidTr="001E29D0">
        <w:tc>
          <w:tcPr>
            <w:tcW w:w="957" w:type="pct"/>
            <w:vMerge/>
            <w:shd w:val="clear" w:color="auto" w:fill="auto"/>
          </w:tcPr>
          <w:p w14:paraId="6E19EC4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738B8D21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BB223B3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: анализ трафика одноадресной передачи, широковещательной и многоадресной рассылки</w:t>
            </w:r>
            <w:r>
              <w:rPr>
                <w:color w:val="000000"/>
              </w:rPr>
              <w:t>. О</w:t>
            </w:r>
            <w:r w:rsidRPr="004214AC">
              <w:rPr>
                <w:color w:val="000000"/>
              </w:rPr>
              <w:t xml:space="preserve">пределение </w:t>
            </w:r>
            <w:r w:rsidRPr="004214AC">
              <w:rPr>
                <w:color w:val="000000"/>
              </w:rPr>
              <w:lastRenderedPageBreak/>
              <w:t>IPv4-адресов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C10557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5570B45" w14:textId="77777777" w:rsidTr="001E29D0">
        <w:tc>
          <w:tcPr>
            <w:tcW w:w="957" w:type="pct"/>
            <w:vMerge/>
            <w:shd w:val="clear" w:color="auto" w:fill="auto"/>
          </w:tcPr>
          <w:p w14:paraId="0C40712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1F427802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402A218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: настройка адресации IPv6</w:t>
            </w:r>
            <w:r>
              <w:rPr>
                <w:color w:val="000000"/>
              </w:rPr>
              <w:t>. О</w:t>
            </w:r>
            <w:r w:rsidRPr="004214AC">
              <w:rPr>
                <w:color w:val="000000"/>
              </w:rPr>
              <w:t>пределение IPv6-адресов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411437F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D33DF86" w14:textId="77777777" w:rsidTr="001E29D0">
        <w:tc>
          <w:tcPr>
            <w:tcW w:w="957" w:type="pct"/>
            <w:vMerge/>
            <w:shd w:val="clear" w:color="auto" w:fill="auto"/>
          </w:tcPr>
          <w:p w14:paraId="17582F6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2D1E89DC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79B8CCD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: проверка адресации IPv4 и IPv6</w:t>
            </w:r>
            <w:r>
              <w:rPr>
                <w:color w:val="000000"/>
              </w:rPr>
              <w:t xml:space="preserve">, </w:t>
            </w:r>
            <w:r w:rsidRPr="004214AC">
              <w:rPr>
                <w:color w:val="000000"/>
              </w:rPr>
              <w:t>отправка эхо-запросов и выполнение трассировки для проверки пути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57539B6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A94F002" w14:textId="77777777" w:rsidTr="001E29D0">
        <w:tc>
          <w:tcPr>
            <w:tcW w:w="957" w:type="pct"/>
            <w:vMerge/>
            <w:shd w:val="clear" w:color="auto" w:fill="auto"/>
          </w:tcPr>
          <w:p w14:paraId="3A12DA7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0052F4D3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986F8FB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: поиск и устранение проблем с адресацией IPv4 и IPv6</w:t>
            </w:r>
            <w:r>
              <w:rPr>
                <w:color w:val="000000"/>
              </w:rPr>
              <w:t>. О</w:t>
            </w:r>
            <w:r w:rsidRPr="004214AC">
              <w:rPr>
                <w:color w:val="000000"/>
              </w:rPr>
              <w:t>тработка комплексных практических навыков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A0A5CC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A6AED5B" w14:textId="77777777" w:rsidTr="001E29D0">
        <w:tc>
          <w:tcPr>
            <w:tcW w:w="957" w:type="pct"/>
            <w:vMerge w:val="restart"/>
            <w:shd w:val="clear" w:color="auto" w:fill="auto"/>
          </w:tcPr>
          <w:p w14:paraId="5EC8452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>Тема 1.9 Разбиение IP-сетей на подсети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4411786A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6D45661A" w14:textId="77777777" w:rsidR="001E29D0" w:rsidRPr="002930A0" w:rsidRDefault="001E29D0" w:rsidP="001E29D0">
            <w:pPr>
              <w:jc w:val="center"/>
            </w:pPr>
            <w:r w:rsidRPr="002930A0">
              <w:t>4</w:t>
            </w:r>
          </w:p>
        </w:tc>
      </w:tr>
      <w:tr w:rsidR="001E29D0" w:rsidRPr="004214AC" w14:paraId="633450E9" w14:textId="77777777" w:rsidTr="001E29D0">
        <w:tc>
          <w:tcPr>
            <w:tcW w:w="957" w:type="pct"/>
            <w:vMerge/>
            <w:shd w:val="clear" w:color="auto" w:fill="auto"/>
          </w:tcPr>
          <w:p w14:paraId="132083E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61718943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BABC6B3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Сегментация IP -сетей. Обмен данными между подсетями. Планирование адресации в подсетях. Расчетные формулы для сегментации сети. Разбиение на подсети на основе требований узлов и сетей, в соответствии с требованиями сетей. Определение маски подсети.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7F2A86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35A63E2" w14:textId="77777777" w:rsidTr="001E29D0">
        <w:tc>
          <w:tcPr>
            <w:tcW w:w="957" w:type="pct"/>
            <w:vMerge/>
            <w:shd w:val="clear" w:color="auto" w:fill="auto"/>
          </w:tcPr>
          <w:p w14:paraId="6910E96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48D666A3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42C55BA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решение</w:t>
            </w:r>
            <w:proofErr w:type="spellEnd"/>
            <w:r>
              <w:rPr>
                <w:color w:val="000000"/>
              </w:rPr>
              <w:t xml:space="preserve"> ситуационных задач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3E1AA9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8626DBC" w14:textId="77777777" w:rsidTr="001E29D0">
        <w:tc>
          <w:tcPr>
            <w:tcW w:w="957" w:type="pct"/>
            <w:vMerge/>
            <w:shd w:val="clear" w:color="auto" w:fill="auto"/>
          </w:tcPr>
          <w:p w14:paraId="4DB6A6B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7325F372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1F95520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Разбиение на подсети с использованием маски переменной длины (VLSM). Базовая модель и назначение блоков адресов VLSM. Планирование адресации сети. Особенности проектирования IPv6- сети. Разбиение на подсети с использованием идентификатора интерфейса.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543781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CEEBC5D" w14:textId="77777777" w:rsidTr="001E29D0">
        <w:tc>
          <w:tcPr>
            <w:tcW w:w="957" w:type="pct"/>
            <w:vMerge/>
            <w:shd w:val="clear" w:color="auto" w:fill="auto"/>
          </w:tcPr>
          <w:p w14:paraId="6318904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4064ACFE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14D7000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решение</w:t>
            </w:r>
            <w:proofErr w:type="spellEnd"/>
            <w:r>
              <w:rPr>
                <w:color w:val="000000"/>
              </w:rPr>
              <w:t xml:space="preserve"> ситуационных задач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42CEA72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C5F5434" w14:textId="77777777" w:rsidTr="001E29D0">
        <w:tc>
          <w:tcPr>
            <w:tcW w:w="957" w:type="pct"/>
            <w:vMerge/>
            <w:shd w:val="clear" w:color="auto" w:fill="auto"/>
          </w:tcPr>
          <w:p w14:paraId="3DBCFCA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163637DD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3909E9E9" w14:textId="77777777" w:rsidR="001E29D0" w:rsidRPr="00CC7C6F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0224FE9C" w14:textId="77777777" w:rsidTr="001E29D0">
        <w:tc>
          <w:tcPr>
            <w:tcW w:w="957" w:type="pct"/>
            <w:vMerge/>
            <w:shd w:val="clear" w:color="auto" w:fill="auto"/>
          </w:tcPr>
          <w:p w14:paraId="002E307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0705724A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6FE316F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: организация подсети по сценарию 1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организация подсети по сценарию 2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0BB728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56DF0D7" w14:textId="77777777" w:rsidTr="001E29D0">
        <w:tc>
          <w:tcPr>
            <w:tcW w:w="957" w:type="pct"/>
            <w:vMerge/>
            <w:shd w:val="clear" w:color="auto" w:fill="auto"/>
          </w:tcPr>
          <w:p w14:paraId="6048532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51ABE181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9F701E1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Расчёт подсетей IPv4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Разделение на подсети топологий сети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41003C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60E006A" w14:textId="77777777" w:rsidTr="001E29D0">
        <w:tc>
          <w:tcPr>
            <w:tcW w:w="957" w:type="pct"/>
            <w:vMerge/>
            <w:shd w:val="clear" w:color="auto" w:fill="auto"/>
          </w:tcPr>
          <w:p w14:paraId="35BD322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36392DE0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AA1B6F4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Изучение калькуляторов </w:t>
            </w:r>
            <w:proofErr w:type="spellStart"/>
            <w:r w:rsidRPr="004214AC">
              <w:rPr>
                <w:color w:val="000000"/>
              </w:rPr>
              <w:t>подсетей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: разработка и внедрение структуры адресации VLSM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8F47A8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96BAF87" w14:textId="77777777" w:rsidTr="001E29D0">
        <w:tc>
          <w:tcPr>
            <w:tcW w:w="957" w:type="pct"/>
            <w:vMerge/>
            <w:shd w:val="clear" w:color="auto" w:fill="auto"/>
          </w:tcPr>
          <w:p w14:paraId="323294C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</w:tcPr>
          <w:p w14:paraId="5982B849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6E4BD7D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 xml:space="preserve"> — внедрение схемы адресации разделённой на подсети IPv6-сети</w:t>
            </w:r>
            <w:r>
              <w:rPr>
                <w:color w:val="000000"/>
              </w:rPr>
              <w:t>. О</w:t>
            </w:r>
            <w:r w:rsidRPr="004214AC">
              <w:rPr>
                <w:color w:val="000000"/>
              </w:rPr>
              <w:t>тработка комплексных практических навыков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046064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1355B25" w14:textId="77777777" w:rsidTr="001E29D0">
        <w:tc>
          <w:tcPr>
            <w:tcW w:w="957" w:type="pct"/>
            <w:vMerge w:val="restart"/>
            <w:shd w:val="clear" w:color="auto" w:fill="auto"/>
          </w:tcPr>
          <w:p w14:paraId="6339B0C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>Тема 1.10 Уровень приложений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37406B62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3D64704F" w14:textId="77777777" w:rsidR="001E29D0" w:rsidRPr="007F00B8" w:rsidRDefault="001E29D0" w:rsidP="001E29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E29D0" w:rsidRPr="004214AC" w14:paraId="09B4DB81" w14:textId="77777777" w:rsidTr="001E29D0">
        <w:tc>
          <w:tcPr>
            <w:tcW w:w="957" w:type="pct"/>
            <w:vMerge/>
            <w:shd w:val="clear" w:color="auto" w:fill="auto"/>
          </w:tcPr>
          <w:p w14:paraId="06F6691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362B7319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BEB5FB2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Уровень приложений, уровень представления и сеансовый уровень. Примеры распространенных приложений. Протоколы уровня приложений. Одноранговые сети (P2P). Модель типа «клиент-сервер».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FC312C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7A9D925" w14:textId="77777777" w:rsidTr="001E29D0">
        <w:tc>
          <w:tcPr>
            <w:tcW w:w="957" w:type="pct"/>
            <w:vMerge/>
            <w:shd w:val="clear" w:color="auto" w:fill="auto"/>
          </w:tcPr>
          <w:p w14:paraId="7A558A9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3EB30C43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5EA49C4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272-306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81CE5D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31E57C9" w14:textId="77777777" w:rsidTr="001E29D0">
        <w:tc>
          <w:tcPr>
            <w:tcW w:w="957" w:type="pct"/>
            <w:vMerge/>
            <w:shd w:val="clear" w:color="auto" w:fill="auto"/>
          </w:tcPr>
          <w:p w14:paraId="59FC463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3E1DB944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5593C06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color w:val="000000"/>
              </w:rPr>
              <w:t>Обзор протоколов HTTP, HTTPS, SMTP, POP и IMAP. Служба доменных имён (DNS). Формат сообщений и иерархия DNS. Утилита «</w:t>
            </w:r>
            <w:proofErr w:type="spellStart"/>
            <w:r w:rsidRPr="004214AC">
              <w:rPr>
                <w:color w:val="000000"/>
              </w:rPr>
              <w:t>nslookup</w:t>
            </w:r>
            <w:proofErr w:type="spellEnd"/>
            <w:r w:rsidRPr="004214AC">
              <w:rPr>
                <w:color w:val="000000"/>
              </w:rPr>
              <w:t xml:space="preserve">». Служба DHCP. Протокол передачи файлов (FTP). Протокол обмена блоками серверных сообщений (SMB). Концепции «Всеобъемлющий Интернет» BYOD. Доставка данных по </w:t>
            </w:r>
          </w:p>
          <w:p w14:paraId="1B606F40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конвергентным сетям.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D989F26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A543C63" w14:textId="77777777" w:rsidTr="001E29D0">
        <w:tc>
          <w:tcPr>
            <w:tcW w:w="957" w:type="pct"/>
            <w:vMerge/>
            <w:shd w:val="clear" w:color="auto" w:fill="auto"/>
          </w:tcPr>
          <w:p w14:paraId="7E1A91D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5C599416" w14:textId="77777777" w:rsidR="001E29D0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392E5A2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[1] стр. </w:t>
            </w:r>
            <w:r>
              <w:rPr>
                <w:color w:val="000000"/>
              </w:rPr>
              <w:t>317-327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6580694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B899423" w14:textId="77777777" w:rsidTr="001E29D0">
        <w:tc>
          <w:tcPr>
            <w:tcW w:w="957" w:type="pct"/>
            <w:vMerge/>
            <w:shd w:val="clear" w:color="auto" w:fill="auto"/>
          </w:tcPr>
          <w:p w14:paraId="5C9D692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1DD79FB6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7416D8D7" w14:textId="77777777" w:rsidR="001E29D0" w:rsidRPr="00CC7C6F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5E6EC4B0" w14:textId="77777777" w:rsidTr="001E29D0">
        <w:tc>
          <w:tcPr>
            <w:tcW w:w="957" w:type="pct"/>
            <w:vMerge/>
            <w:shd w:val="clear" w:color="auto" w:fill="auto"/>
          </w:tcPr>
          <w:p w14:paraId="5804C91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4AA2A6E2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CE902CB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: веб-серверы и почтовые серверы</w:t>
            </w:r>
            <w:r>
              <w:rPr>
                <w:color w:val="000000"/>
              </w:rPr>
              <w:t>,</w:t>
            </w:r>
            <w:r w:rsidRPr="004214AC">
              <w:rPr>
                <w:color w:val="000000"/>
                <w:lang w:val="en-US"/>
              </w:rPr>
              <w:t>DHCP</w:t>
            </w:r>
            <w:r w:rsidRPr="002930A0">
              <w:rPr>
                <w:color w:val="000000"/>
              </w:rPr>
              <w:t>-</w:t>
            </w:r>
            <w:r w:rsidRPr="004214AC">
              <w:rPr>
                <w:color w:val="000000"/>
              </w:rPr>
              <w:t>и</w:t>
            </w:r>
            <w:r w:rsidRPr="004214AC">
              <w:rPr>
                <w:color w:val="000000"/>
                <w:lang w:val="en-US"/>
              </w:rPr>
              <w:t>DNS</w:t>
            </w:r>
            <w:r w:rsidRPr="002930A0">
              <w:rPr>
                <w:color w:val="000000"/>
              </w:rPr>
              <w:t>-</w:t>
            </w:r>
            <w:r w:rsidRPr="004214AC">
              <w:rPr>
                <w:color w:val="000000"/>
              </w:rPr>
              <w:t>сервера Наблюдение за разрешением DNS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21D05A7" w14:textId="77777777" w:rsidR="001E29D0" w:rsidRPr="004214AC" w:rsidRDefault="001E29D0" w:rsidP="001E29D0">
            <w:pPr>
              <w:jc w:val="center"/>
            </w:pPr>
          </w:p>
        </w:tc>
      </w:tr>
      <w:tr w:rsidR="001E29D0" w:rsidRPr="002930A0" w14:paraId="297461A5" w14:textId="77777777" w:rsidTr="001E29D0">
        <w:tc>
          <w:tcPr>
            <w:tcW w:w="957" w:type="pct"/>
            <w:vMerge/>
            <w:shd w:val="clear" w:color="auto" w:fill="auto"/>
          </w:tcPr>
          <w:p w14:paraId="5A7C78D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7435A9D2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9C0E0F0" w14:textId="77777777" w:rsidR="001E29D0" w:rsidRPr="002930A0" w:rsidRDefault="001E29D0" w:rsidP="001E29D0">
            <w:pPr>
              <w:jc w:val="both"/>
            </w:pPr>
            <w:r w:rsidRPr="004214AC">
              <w:rPr>
                <w:color w:val="000000"/>
                <w:lang w:val="en-US"/>
              </w:rPr>
              <w:t>PacketTracer</w:t>
            </w:r>
            <w:r w:rsidRPr="002930A0">
              <w:rPr>
                <w:color w:val="000000"/>
              </w:rPr>
              <w:t xml:space="preserve">: </w:t>
            </w:r>
            <w:r w:rsidRPr="002930A0">
              <w:rPr>
                <w:color w:val="000000"/>
                <w:lang w:val="en-US"/>
              </w:rPr>
              <w:t>FTP</w:t>
            </w:r>
            <w:r w:rsidRPr="00186D10">
              <w:rPr>
                <w:color w:val="000000"/>
              </w:rPr>
              <w:t>-</w:t>
            </w:r>
            <w:r w:rsidRPr="004214AC">
              <w:rPr>
                <w:color w:val="000000"/>
              </w:rPr>
              <w:t>сервераИзучение</w:t>
            </w:r>
            <w:r w:rsidRPr="002930A0">
              <w:rPr>
                <w:color w:val="000000"/>
                <w:lang w:val="en-US"/>
              </w:rPr>
              <w:t>FTP</w:t>
            </w:r>
            <w:r>
              <w:rPr>
                <w:color w:val="000000"/>
              </w:rPr>
              <w:t>.</w:t>
            </w:r>
            <w:proofErr w:type="spellStart"/>
            <w:r w:rsidRPr="004214AC">
              <w:rPr>
                <w:color w:val="000000"/>
              </w:rPr>
              <w:t>Multiuser</w:t>
            </w:r>
            <w:proofErr w:type="spellEnd"/>
            <w:r w:rsidRPr="004214AC">
              <w:rPr>
                <w:color w:val="000000"/>
              </w:rPr>
              <w:t>: обучающее руководство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</w:t>
            </w:r>
            <w:r w:rsidRPr="004214AC">
              <w:rPr>
                <w:color w:val="000000"/>
              </w:rPr>
              <w:t>недрениеслужб</w:t>
            </w:r>
            <w:proofErr w:type="spellEnd"/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7823693" w14:textId="77777777" w:rsidR="001E29D0" w:rsidRPr="002930A0" w:rsidRDefault="001E29D0" w:rsidP="001E29D0">
            <w:pPr>
              <w:jc w:val="center"/>
            </w:pPr>
          </w:p>
        </w:tc>
      </w:tr>
      <w:tr w:rsidR="001E29D0" w:rsidRPr="004214AC" w14:paraId="743B934D" w14:textId="77777777" w:rsidTr="001E29D0">
        <w:tc>
          <w:tcPr>
            <w:tcW w:w="957" w:type="pct"/>
            <w:vMerge w:val="restart"/>
            <w:shd w:val="clear" w:color="auto" w:fill="auto"/>
          </w:tcPr>
          <w:p w14:paraId="70D2D24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>Тема 1.11 Создание и настройка небольшой компьютерной сети</w:t>
            </w:r>
          </w:p>
        </w:tc>
        <w:tc>
          <w:tcPr>
            <w:tcW w:w="3627" w:type="pct"/>
            <w:gridSpan w:val="5"/>
            <w:shd w:val="clear" w:color="auto" w:fill="auto"/>
          </w:tcPr>
          <w:p w14:paraId="62D9D7BD" w14:textId="77777777" w:rsidR="001E29D0" w:rsidRPr="00186D10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5A3667DE" w14:textId="77777777" w:rsidR="001E29D0" w:rsidRPr="00186D10" w:rsidRDefault="001E29D0" w:rsidP="001E29D0">
            <w:pPr>
              <w:jc w:val="center"/>
            </w:pPr>
            <w:r w:rsidRPr="00186D10">
              <w:t>4</w:t>
            </w:r>
          </w:p>
        </w:tc>
      </w:tr>
      <w:tr w:rsidR="001E29D0" w:rsidRPr="004214AC" w14:paraId="73B3F82B" w14:textId="77777777" w:rsidTr="001E29D0">
        <w:tc>
          <w:tcPr>
            <w:tcW w:w="957" w:type="pct"/>
            <w:vMerge/>
            <w:shd w:val="clear" w:color="auto" w:fill="auto"/>
          </w:tcPr>
          <w:p w14:paraId="2C8EE124" w14:textId="77777777" w:rsidR="001E29D0" w:rsidRPr="00186D10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005FF8C6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CD77D79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color w:val="000000"/>
              </w:rPr>
              <w:t>Планирование и создание небольшой компьютерной сети: определение ключевых факторов, выбор топологии и сетевых устройств, выбор и настройка протоколов, системы адресации. Меры по обеспечению безопасности сети. Уязвимости и сетевые атаки. Разведывательные атаки, Атаки доступа, Отказ в обслуживании (</w:t>
            </w:r>
            <w:proofErr w:type="spellStart"/>
            <w:r w:rsidRPr="004214AC">
              <w:rPr>
                <w:color w:val="000000"/>
              </w:rPr>
              <w:t>DoS</w:t>
            </w:r>
            <w:proofErr w:type="spellEnd"/>
            <w:r w:rsidRPr="004214AC">
              <w:rPr>
                <w:color w:val="000000"/>
              </w:rPr>
              <w:t xml:space="preserve">-атаки). Резервное копирование, обновление и установка исправлений. </w:t>
            </w:r>
            <w:proofErr w:type="spellStart"/>
            <w:r w:rsidRPr="004214AC">
              <w:rPr>
                <w:color w:val="000000"/>
              </w:rPr>
              <w:t>Межсетевыеэкраны</w:t>
            </w:r>
            <w:proofErr w:type="spellEnd"/>
            <w:r w:rsidRPr="004214AC">
              <w:rPr>
                <w:color w:val="000000"/>
              </w:rPr>
              <w:t xml:space="preserve">. Аутентификация, авторизация и учёт. Включение протокола </w:t>
            </w:r>
          </w:p>
          <w:p w14:paraId="71F577FA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SSH. 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108A52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BD19ABF" w14:textId="77777777" w:rsidTr="001E29D0">
        <w:tc>
          <w:tcPr>
            <w:tcW w:w="957" w:type="pct"/>
            <w:vMerge/>
            <w:shd w:val="clear" w:color="auto" w:fill="auto"/>
          </w:tcPr>
          <w:p w14:paraId="5A447C56" w14:textId="77777777" w:rsidR="001E29D0" w:rsidRPr="00186D10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1062CCAE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952F618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проектирование</w:t>
            </w:r>
            <w:proofErr w:type="spellEnd"/>
            <w:r>
              <w:rPr>
                <w:color w:val="000000"/>
              </w:rPr>
              <w:t xml:space="preserve"> небольшой компьютерной сети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EB7CA1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A8D08EE" w14:textId="77777777" w:rsidTr="001E29D0">
        <w:tc>
          <w:tcPr>
            <w:tcW w:w="957" w:type="pct"/>
            <w:vMerge/>
            <w:shd w:val="clear" w:color="auto" w:fill="auto"/>
          </w:tcPr>
          <w:p w14:paraId="232A4D8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28EE14F5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0A6C2B6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Файловые системы маршрутизаторов и коммутаторов. Управление файлами конфигурации IOS. Резервное копирование и восстановление с помощью текстовых файлов, протокола TFTP, USB -накопителя. Встроенные службы маршрутизации. Поддержка беспроводных подключений. Настройка встроенного маршрутизатора.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888937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27CD3BD" w14:textId="77777777" w:rsidTr="001E29D0">
        <w:tc>
          <w:tcPr>
            <w:tcW w:w="957" w:type="pct"/>
            <w:vMerge/>
            <w:shd w:val="clear" w:color="auto" w:fill="auto"/>
          </w:tcPr>
          <w:p w14:paraId="2F9C52C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1B1F63BF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E42619E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подготовка</w:t>
            </w:r>
            <w:proofErr w:type="spellEnd"/>
            <w:r>
              <w:rPr>
                <w:color w:val="000000"/>
              </w:rPr>
              <w:t xml:space="preserve"> к проверочной работе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73A7ABF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ADD7C84" w14:textId="77777777" w:rsidTr="001E29D0">
        <w:tc>
          <w:tcPr>
            <w:tcW w:w="957" w:type="pct"/>
            <w:vMerge/>
            <w:shd w:val="clear" w:color="auto" w:fill="auto"/>
          </w:tcPr>
          <w:p w14:paraId="09D3A55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177AF6D7" w14:textId="77777777" w:rsidR="001E29D0" w:rsidRPr="004214AC" w:rsidRDefault="001E29D0" w:rsidP="001E29D0"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635C66B8" w14:textId="77777777" w:rsidR="001E29D0" w:rsidRPr="005F121F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2EEA088B" w14:textId="77777777" w:rsidTr="001E29D0">
        <w:tc>
          <w:tcPr>
            <w:tcW w:w="957" w:type="pct"/>
            <w:vMerge/>
            <w:shd w:val="clear" w:color="auto" w:fill="auto"/>
          </w:tcPr>
          <w:p w14:paraId="4DFECA0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4299C5AA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040D10B" w14:textId="77777777" w:rsidR="001E29D0" w:rsidRPr="004214AC" w:rsidRDefault="001E29D0" w:rsidP="001E29D0">
            <w:r w:rsidRPr="004214AC">
              <w:rPr>
                <w:color w:val="000000"/>
              </w:rPr>
              <w:t xml:space="preserve">Изучение угроз сетевой </w:t>
            </w:r>
            <w:proofErr w:type="spellStart"/>
            <w:r w:rsidRPr="004214AC">
              <w:rPr>
                <w:color w:val="000000"/>
              </w:rPr>
              <w:t>безопасностиPacketTracer</w:t>
            </w:r>
            <w:proofErr w:type="spellEnd"/>
            <w:r w:rsidRPr="004214AC">
              <w:rPr>
                <w:color w:val="000000"/>
              </w:rPr>
              <w:t>: проверка связи с помощью команды «</w:t>
            </w:r>
            <w:proofErr w:type="spellStart"/>
            <w:r w:rsidRPr="004214AC">
              <w:rPr>
                <w:color w:val="000000"/>
              </w:rPr>
              <w:t>traceroute</w:t>
            </w:r>
            <w:proofErr w:type="spellEnd"/>
            <w:r w:rsidRPr="004214AC">
              <w:rPr>
                <w:color w:val="000000"/>
              </w:rPr>
              <w:t>»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1A05501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C52D807" w14:textId="77777777" w:rsidTr="001E29D0">
        <w:tc>
          <w:tcPr>
            <w:tcW w:w="957" w:type="pct"/>
            <w:vMerge/>
            <w:shd w:val="clear" w:color="auto" w:fill="auto"/>
          </w:tcPr>
          <w:p w14:paraId="635675A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06ECEB4E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A0BBC11" w14:textId="77777777" w:rsidR="001E29D0" w:rsidRPr="004214AC" w:rsidRDefault="001E29D0" w:rsidP="001E29D0">
            <w:r w:rsidRPr="004214AC">
              <w:rPr>
                <w:color w:val="000000"/>
              </w:rPr>
              <w:t>Проверка задержки сети с помощью утилит «</w:t>
            </w:r>
            <w:proofErr w:type="spellStart"/>
            <w:r w:rsidRPr="004214AC">
              <w:rPr>
                <w:color w:val="000000"/>
              </w:rPr>
              <w:t>ping</w:t>
            </w:r>
            <w:proofErr w:type="spellEnd"/>
            <w:r w:rsidRPr="004214AC">
              <w:rPr>
                <w:color w:val="000000"/>
              </w:rPr>
              <w:t>» и «</w:t>
            </w:r>
            <w:proofErr w:type="spellStart"/>
            <w:r w:rsidRPr="004214AC">
              <w:rPr>
                <w:color w:val="000000"/>
              </w:rPr>
              <w:t>traceroute</w:t>
            </w:r>
            <w:proofErr w:type="spellEnd"/>
            <w:r w:rsidRPr="004214AC">
              <w:rPr>
                <w:color w:val="000000"/>
              </w:rPr>
              <w:t xml:space="preserve">» </w:t>
            </w: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 xml:space="preserve"> —использование команд «</w:t>
            </w:r>
            <w:proofErr w:type="spellStart"/>
            <w:r w:rsidRPr="004214AC">
              <w:rPr>
                <w:color w:val="000000"/>
              </w:rPr>
              <w:t>show</w:t>
            </w:r>
            <w:proofErr w:type="spellEnd"/>
            <w:r w:rsidRPr="004214AC">
              <w:rPr>
                <w:color w:val="000000"/>
              </w:rPr>
              <w:t>»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F3AC2E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2828D63" w14:textId="77777777" w:rsidTr="001E29D0">
        <w:tc>
          <w:tcPr>
            <w:tcW w:w="957" w:type="pct"/>
            <w:vMerge/>
            <w:shd w:val="clear" w:color="auto" w:fill="auto"/>
          </w:tcPr>
          <w:p w14:paraId="2136576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3CC4534D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2BC89FD" w14:textId="77777777" w:rsidR="001E29D0" w:rsidRPr="004214AC" w:rsidRDefault="001E29D0" w:rsidP="001E29D0"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: резервное копирование файлов конфигурации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Изучение процедур восстановления паролей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60680A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0915DDA" w14:textId="77777777" w:rsidTr="001E29D0">
        <w:tc>
          <w:tcPr>
            <w:tcW w:w="957" w:type="pct"/>
            <w:vMerge/>
            <w:shd w:val="clear" w:color="auto" w:fill="auto"/>
          </w:tcPr>
          <w:p w14:paraId="4576FF6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01321175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8D45798" w14:textId="77777777" w:rsidR="001E29D0" w:rsidRPr="004214AC" w:rsidRDefault="001E29D0" w:rsidP="001E29D0"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 xml:space="preserve">: настройка маршрутизатора </w:t>
            </w:r>
            <w:proofErr w:type="spellStart"/>
            <w:r w:rsidRPr="004214AC">
              <w:rPr>
                <w:color w:val="000000"/>
              </w:rPr>
              <w:t>Linksys</w:t>
            </w:r>
            <w:r>
              <w:rPr>
                <w:color w:val="000000"/>
              </w:rPr>
              <w:t>.О</w:t>
            </w:r>
            <w:r w:rsidRPr="004214AC">
              <w:rPr>
                <w:color w:val="000000"/>
              </w:rPr>
              <w:t>тработка</w:t>
            </w:r>
            <w:proofErr w:type="spellEnd"/>
            <w:r w:rsidRPr="004214AC">
              <w:rPr>
                <w:color w:val="000000"/>
              </w:rPr>
              <w:t xml:space="preserve"> комплексных практических навыков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53154D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BEF1662" w14:textId="77777777" w:rsidTr="001E29D0">
        <w:tc>
          <w:tcPr>
            <w:tcW w:w="4585" w:type="pct"/>
            <w:gridSpan w:val="6"/>
            <w:shd w:val="clear" w:color="auto" w:fill="auto"/>
          </w:tcPr>
          <w:p w14:paraId="73CA5D8B" w14:textId="77777777" w:rsidR="001E29D0" w:rsidRPr="004B218F" w:rsidRDefault="001E29D0" w:rsidP="001E29D0">
            <w:pPr>
              <w:rPr>
                <w:b/>
                <w:color w:val="000000"/>
              </w:rPr>
            </w:pPr>
            <w:r w:rsidRPr="004B218F">
              <w:rPr>
                <w:b/>
                <w:color w:val="000000"/>
              </w:rPr>
              <w:t>Раздел 2. Математический аппарат для построения компьютерных сетей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3573862C" w14:textId="77777777" w:rsidR="001E29D0" w:rsidRPr="00AF2203" w:rsidRDefault="001E29D0" w:rsidP="001E29D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E29D0" w:rsidRPr="004214AC" w14:paraId="1D112E9E" w14:textId="77777777" w:rsidTr="001E29D0">
        <w:tc>
          <w:tcPr>
            <w:tcW w:w="957" w:type="pct"/>
            <w:vMerge w:val="restart"/>
            <w:shd w:val="clear" w:color="auto" w:fill="auto"/>
          </w:tcPr>
          <w:p w14:paraId="0E3A839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2.1 Теория графов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75D83251" w14:textId="77777777" w:rsidR="001E29D0" w:rsidRPr="004214AC" w:rsidRDefault="001E29D0" w:rsidP="001E29D0">
            <w:pPr>
              <w:rPr>
                <w:color w:val="000000"/>
              </w:rPr>
            </w:pPr>
            <w:r w:rsidRPr="004B218F">
              <w:rPr>
                <w:b/>
                <w:color w:val="000000"/>
              </w:rPr>
              <w:t>Содержание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020F392D" w14:textId="77777777" w:rsidR="001E29D0" w:rsidRPr="004214AC" w:rsidRDefault="001E29D0" w:rsidP="001E29D0">
            <w:pPr>
              <w:jc w:val="center"/>
            </w:pPr>
            <w:r>
              <w:t>6</w:t>
            </w:r>
          </w:p>
        </w:tc>
      </w:tr>
      <w:tr w:rsidR="001E29D0" w:rsidRPr="004214AC" w14:paraId="333936DD" w14:textId="77777777" w:rsidTr="001E29D0">
        <w:tc>
          <w:tcPr>
            <w:tcW w:w="957" w:type="pct"/>
            <w:vMerge/>
            <w:shd w:val="clear" w:color="auto" w:fill="auto"/>
          </w:tcPr>
          <w:p w14:paraId="373630E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34FDEB2D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</w:tcPr>
          <w:p w14:paraId="0C33E31C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B218F">
              <w:rPr>
                <w:rFonts w:eastAsia="Calibri"/>
                <w:bCs/>
              </w:rPr>
              <w:t>Что такое граф? Примеры графов. Укладки графов. Понятие пути. Сильно связные графы. Цепи и циклы</w:t>
            </w:r>
            <w:r>
              <w:rPr>
                <w:rFonts w:eastAsia="Calibri"/>
                <w:bCs/>
              </w:rPr>
              <w:t xml:space="preserve">. </w:t>
            </w:r>
            <w:r w:rsidRPr="004B218F">
              <w:rPr>
                <w:rFonts w:eastAsia="Calibri"/>
                <w:bCs/>
              </w:rPr>
              <w:t xml:space="preserve">Эйлеровы графы. Гамильтоновы графы. Конечные и бесконечные графы. Теорема Эйлера. Алгоритм </w:t>
            </w:r>
            <w:proofErr w:type="spellStart"/>
            <w:r w:rsidRPr="004B218F">
              <w:rPr>
                <w:rFonts w:eastAsia="Calibri"/>
                <w:bCs/>
              </w:rPr>
              <w:t>Краскаля</w:t>
            </w:r>
            <w:proofErr w:type="spellEnd"/>
            <w:r w:rsidRPr="004B218F">
              <w:rPr>
                <w:rFonts w:eastAsia="Calibri"/>
                <w:bCs/>
              </w:rPr>
              <w:t>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D9C60C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7123CF4" w14:textId="77777777" w:rsidTr="001E29D0">
        <w:tc>
          <w:tcPr>
            <w:tcW w:w="957" w:type="pct"/>
            <w:vMerge/>
            <w:shd w:val="clear" w:color="auto" w:fill="auto"/>
          </w:tcPr>
          <w:p w14:paraId="34FA993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0CD3F5FF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</w:tcPr>
          <w:p w14:paraId="3A910184" w14:textId="77777777" w:rsidR="001E29D0" w:rsidRPr="004B218F" w:rsidRDefault="001E29D0" w:rsidP="001E29D0">
            <w:pPr>
              <w:jc w:val="both"/>
              <w:rPr>
                <w:rFonts w:eastAsia="Calibri"/>
                <w:bCs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2</w:t>
            </w:r>
            <w:r w:rsidRPr="00006F76">
              <w:rPr>
                <w:color w:val="000000"/>
              </w:rPr>
              <w:t xml:space="preserve">] стр. </w:t>
            </w:r>
            <w:r>
              <w:rPr>
                <w:color w:val="000000"/>
              </w:rPr>
              <w:t>28-42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7F4028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F3061CB" w14:textId="77777777" w:rsidTr="001E29D0">
        <w:tc>
          <w:tcPr>
            <w:tcW w:w="957" w:type="pct"/>
            <w:vMerge/>
            <w:shd w:val="clear" w:color="auto" w:fill="auto"/>
          </w:tcPr>
          <w:p w14:paraId="31B927C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273877B5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</w:tcPr>
          <w:p w14:paraId="3C550FE1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B218F">
              <w:rPr>
                <w:rFonts w:eastAsia="Calibri"/>
                <w:bCs/>
              </w:rPr>
              <w:t>Деревья</w:t>
            </w:r>
            <w:r>
              <w:rPr>
                <w:rFonts w:eastAsia="Calibri"/>
                <w:bCs/>
              </w:rPr>
              <w:t xml:space="preserve">. </w:t>
            </w:r>
            <w:r w:rsidRPr="004B218F">
              <w:rPr>
                <w:rFonts w:eastAsia="Calibri"/>
                <w:bCs/>
              </w:rPr>
              <w:t>Свойства деревьев. Перечисление деревьев.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64EFC4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027698F" w14:textId="77777777" w:rsidTr="001E29D0">
        <w:tc>
          <w:tcPr>
            <w:tcW w:w="957" w:type="pct"/>
            <w:vMerge/>
            <w:shd w:val="clear" w:color="auto" w:fill="auto"/>
          </w:tcPr>
          <w:p w14:paraId="3E247F3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19312BFD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</w:tcPr>
          <w:p w14:paraId="0E713592" w14:textId="77777777" w:rsidR="001E29D0" w:rsidRPr="004B218F" w:rsidRDefault="001E29D0" w:rsidP="001E29D0">
            <w:pPr>
              <w:jc w:val="both"/>
              <w:rPr>
                <w:rFonts w:eastAsia="Calibri"/>
                <w:bCs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2</w:t>
            </w:r>
            <w:r w:rsidRPr="00006F76">
              <w:rPr>
                <w:color w:val="000000"/>
              </w:rPr>
              <w:t xml:space="preserve">] стр. </w:t>
            </w:r>
            <w:r>
              <w:rPr>
                <w:color w:val="000000"/>
              </w:rPr>
              <w:t>100-116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820DF6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8CA3686" w14:textId="77777777" w:rsidTr="001E29D0">
        <w:tc>
          <w:tcPr>
            <w:tcW w:w="957" w:type="pct"/>
            <w:vMerge/>
            <w:shd w:val="clear" w:color="auto" w:fill="auto"/>
          </w:tcPr>
          <w:p w14:paraId="53093F1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24C5E1F2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3.</w:t>
            </w:r>
          </w:p>
        </w:tc>
        <w:tc>
          <w:tcPr>
            <w:tcW w:w="3437" w:type="pct"/>
            <w:gridSpan w:val="4"/>
            <w:shd w:val="clear" w:color="auto" w:fill="auto"/>
          </w:tcPr>
          <w:p w14:paraId="5679C82B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B218F">
              <w:rPr>
                <w:rFonts w:eastAsia="Calibri"/>
                <w:bCs/>
              </w:rPr>
              <w:t>Планарность и двойственность</w:t>
            </w:r>
            <w:r>
              <w:rPr>
                <w:rFonts w:eastAsia="Calibri"/>
                <w:bCs/>
              </w:rPr>
              <w:t xml:space="preserve">. </w:t>
            </w:r>
            <w:r w:rsidRPr="004B218F">
              <w:rPr>
                <w:rFonts w:eastAsia="Calibri"/>
                <w:bCs/>
              </w:rPr>
              <w:t>Планарные и двойственные графы. Двойственность по Уитни. Приложения теории графов</w:t>
            </w:r>
            <w:r>
              <w:rPr>
                <w:rFonts w:eastAsia="Calibri"/>
                <w:bCs/>
              </w:rPr>
              <w:t xml:space="preserve">. </w:t>
            </w:r>
            <w:r w:rsidRPr="004B218F">
              <w:rPr>
                <w:rFonts w:eastAsia="Calibri"/>
                <w:bCs/>
              </w:rPr>
              <w:t>Алгоритмы поиска кратчайшего пути. Основные проблемы синтеза графов атак.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9010FD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EC12963" w14:textId="77777777" w:rsidTr="001E29D0">
        <w:tc>
          <w:tcPr>
            <w:tcW w:w="957" w:type="pct"/>
            <w:vMerge/>
            <w:shd w:val="clear" w:color="auto" w:fill="auto"/>
          </w:tcPr>
          <w:p w14:paraId="609A971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25A2E9C1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</w:tcPr>
          <w:p w14:paraId="75EE64E1" w14:textId="77777777" w:rsidR="001E29D0" w:rsidRPr="004B218F" w:rsidRDefault="001E29D0" w:rsidP="001E29D0">
            <w:pPr>
              <w:jc w:val="both"/>
              <w:rPr>
                <w:rFonts w:eastAsia="Calibri"/>
                <w:bCs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2</w:t>
            </w:r>
            <w:r w:rsidRPr="00006F76">
              <w:rPr>
                <w:color w:val="000000"/>
              </w:rPr>
              <w:t xml:space="preserve">] стр. </w:t>
            </w:r>
            <w:r>
              <w:rPr>
                <w:color w:val="000000"/>
              </w:rPr>
              <w:t>170-209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55A10EC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CD8A4CD" w14:textId="77777777" w:rsidTr="001E29D0">
        <w:tc>
          <w:tcPr>
            <w:tcW w:w="957" w:type="pct"/>
            <w:vMerge/>
            <w:shd w:val="clear" w:color="auto" w:fill="auto"/>
          </w:tcPr>
          <w:p w14:paraId="735D71C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62E410E7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B218F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62694DC0" w14:textId="77777777" w:rsidR="001E29D0" w:rsidRPr="004214AC" w:rsidRDefault="001E29D0" w:rsidP="001E29D0">
            <w:pPr>
              <w:jc w:val="center"/>
            </w:pPr>
            <w:r>
              <w:t>6</w:t>
            </w:r>
          </w:p>
        </w:tc>
      </w:tr>
      <w:tr w:rsidR="001E29D0" w:rsidRPr="004214AC" w14:paraId="2BFB06D4" w14:textId="77777777" w:rsidTr="001E29D0">
        <w:tc>
          <w:tcPr>
            <w:tcW w:w="957" w:type="pct"/>
            <w:vMerge/>
            <w:shd w:val="clear" w:color="auto" w:fill="auto"/>
          </w:tcPr>
          <w:p w14:paraId="1E37357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470A42AF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</w:tcPr>
          <w:p w14:paraId="6FAD1F78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t xml:space="preserve">Решение задач по теории графов. Построение матриц смежностей и </w:t>
            </w:r>
            <w:proofErr w:type="spellStart"/>
            <w:r w:rsidRPr="004214AC">
              <w:t>инциденций</w:t>
            </w:r>
            <w:proofErr w:type="spellEnd"/>
            <w:r w:rsidRPr="004214AC">
              <w:t>. Построение матрицы достижимостей.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F9D2E0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B6E0A7B" w14:textId="77777777" w:rsidTr="001E29D0">
        <w:tc>
          <w:tcPr>
            <w:tcW w:w="957" w:type="pct"/>
            <w:vMerge/>
            <w:shd w:val="clear" w:color="auto" w:fill="auto"/>
          </w:tcPr>
          <w:p w14:paraId="5841AF6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6AF3120E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7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</w:tcPr>
          <w:p w14:paraId="0A0884CC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t xml:space="preserve">Решение задач по теории графов. Выделение связных компонентов. Нахождение максимального потока и минимального разреза. 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3DB343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01D7CC7" w14:textId="77777777" w:rsidTr="001E29D0">
        <w:tc>
          <w:tcPr>
            <w:tcW w:w="957" w:type="pct"/>
            <w:vMerge/>
            <w:shd w:val="clear" w:color="auto" w:fill="auto"/>
          </w:tcPr>
          <w:p w14:paraId="1794B98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3F9DFCEE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</w:tcPr>
          <w:p w14:paraId="2AFD1998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t>Решение задач по теории графов. Нахождение путей в графе. Нахождение кратчайшего пути.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ACB9B9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FFDA01B" w14:textId="77777777" w:rsidTr="001E29D0">
        <w:tc>
          <w:tcPr>
            <w:tcW w:w="957" w:type="pct"/>
            <w:vMerge/>
            <w:shd w:val="clear" w:color="auto" w:fill="auto"/>
          </w:tcPr>
          <w:p w14:paraId="06488E4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2885EA52" w14:textId="77777777" w:rsidR="001E29D0" w:rsidRPr="00F07714" w:rsidRDefault="001E29D0" w:rsidP="001E29D0">
            <w:pPr>
              <w:jc w:val="both"/>
              <w:rPr>
                <w:b/>
              </w:rPr>
            </w:pPr>
            <w:r w:rsidRPr="00F07714">
              <w:rPr>
                <w:b/>
              </w:rPr>
              <w:t>Самостоятельная работа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347B0F10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634A3BEC" w14:textId="77777777" w:rsidTr="001E29D0">
        <w:tc>
          <w:tcPr>
            <w:tcW w:w="957" w:type="pct"/>
            <w:vMerge/>
            <w:shd w:val="clear" w:color="auto" w:fill="auto"/>
          </w:tcPr>
          <w:p w14:paraId="6FF4125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0170BD2C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</w:tcPr>
          <w:p w14:paraId="5D15F68F" w14:textId="77777777" w:rsidR="001E29D0" w:rsidRPr="004214AC" w:rsidRDefault="001E29D0" w:rsidP="001E29D0">
            <w:pPr>
              <w:jc w:val="both"/>
            </w:pPr>
            <w:r>
              <w:t>Самостоятельное решение задач на нахождение максимального потока и минимального разреза.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EA0A0E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F056B7D" w14:textId="77777777" w:rsidTr="001E29D0">
        <w:tc>
          <w:tcPr>
            <w:tcW w:w="957" w:type="pct"/>
            <w:vMerge/>
            <w:shd w:val="clear" w:color="auto" w:fill="auto"/>
          </w:tcPr>
          <w:p w14:paraId="31E9C3C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700934A2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</w:tcPr>
          <w:p w14:paraId="2C352EA7" w14:textId="77777777" w:rsidR="001E29D0" w:rsidRPr="004214AC" w:rsidRDefault="001E29D0" w:rsidP="001E29D0">
            <w:pPr>
              <w:jc w:val="both"/>
            </w:pPr>
            <w:r>
              <w:t>Самостоятельное решение задач на нахождение кратчайшего пути.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F4B83A1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28FE6F0" w14:textId="77777777" w:rsidTr="001E29D0">
        <w:tc>
          <w:tcPr>
            <w:tcW w:w="957" w:type="pct"/>
            <w:vMerge w:val="restart"/>
            <w:shd w:val="clear" w:color="auto" w:fill="auto"/>
          </w:tcPr>
          <w:p w14:paraId="6DF9767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2.2 Теория конечных автоматов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1643C90C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B218F">
              <w:rPr>
                <w:b/>
                <w:color w:val="000000"/>
              </w:rPr>
              <w:t>Содержание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41847BD8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1725CE9D" w14:textId="77777777" w:rsidTr="001E29D0">
        <w:tc>
          <w:tcPr>
            <w:tcW w:w="957" w:type="pct"/>
            <w:vMerge/>
            <w:shd w:val="clear" w:color="auto" w:fill="auto"/>
          </w:tcPr>
          <w:p w14:paraId="359B340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1E276B73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</w:tcPr>
          <w:p w14:paraId="6951E721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t>Определение конечного автомата. Способы задания автомата. Некоторые примеры автоматов. Лемма о разрастании. Автоматы Миля и Мура и их эквивалентность. Распознающие автоматы. Автоматы для распознавания языков. Недетерминированные автоматы. Приведение автоматов к детерминированному виду. Эквивалентные состояния. Минимизация конечных автоматов.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61CBA5A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E206A36" w14:textId="77777777" w:rsidTr="001E29D0">
        <w:tc>
          <w:tcPr>
            <w:tcW w:w="957" w:type="pct"/>
            <w:vMerge/>
            <w:shd w:val="clear" w:color="auto" w:fill="auto"/>
          </w:tcPr>
          <w:p w14:paraId="20740E3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1F512746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</w:tcPr>
          <w:p w14:paraId="075C681F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2</w:t>
            </w:r>
            <w:r w:rsidRPr="00006F76">
              <w:rPr>
                <w:color w:val="000000"/>
              </w:rPr>
              <w:t xml:space="preserve">] стр. </w:t>
            </w:r>
            <w:r>
              <w:rPr>
                <w:color w:val="000000"/>
              </w:rPr>
              <w:t>120-150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F132FDF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BDB69E7" w14:textId="77777777" w:rsidTr="001E29D0">
        <w:tc>
          <w:tcPr>
            <w:tcW w:w="957" w:type="pct"/>
            <w:vMerge/>
            <w:shd w:val="clear" w:color="auto" w:fill="auto"/>
          </w:tcPr>
          <w:p w14:paraId="5C97582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351ED040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</w:tcPr>
          <w:p w14:paraId="7A280488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rFonts w:eastAsia="Calibri"/>
                <w:bCs/>
              </w:rPr>
              <w:t>Многополюсный чёрный ящик. Конечность алфавита. Определение основной модели. Примеры конечных автоматов. Таблица переходов. Граф переходов. Элементарные пути. Определение минимальных путей и полных контуров.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C42DB1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58326FE" w14:textId="77777777" w:rsidTr="001E29D0">
        <w:tc>
          <w:tcPr>
            <w:tcW w:w="957" w:type="pct"/>
            <w:vMerge/>
            <w:shd w:val="clear" w:color="auto" w:fill="auto"/>
          </w:tcPr>
          <w:p w14:paraId="0B7AA27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7AB70651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</w:tcPr>
          <w:p w14:paraId="5A7A4AE2" w14:textId="77777777" w:rsidR="001E29D0" w:rsidRPr="004214AC" w:rsidRDefault="001E29D0" w:rsidP="001E29D0">
            <w:pPr>
              <w:jc w:val="both"/>
              <w:rPr>
                <w:rFonts w:eastAsia="Calibri"/>
                <w:bCs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2</w:t>
            </w:r>
            <w:r w:rsidRPr="00006F76">
              <w:rPr>
                <w:color w:val="000000"/>
              </w:rPr>
              <w:t xml:space="preserve">] стр. </w:t>
            </w:r>
            <w:r>
              <w:rPr>
                <w:color w:val="000000"/>
              </w:rPr>
              <w:t>151-159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2097AAE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A1DEFDF" w14:textId="77777777" w:rsidTr="001E29D0">
        <w:tc>
          <w:tcPr>
            <w:tcW w:w="957" w:type="pct"/>
            <w:vMerge/>
            <w:shd w:val="clear" w:color="auto" w:fill="auto"/>
          </w:tcPr>
          <w:p w14:paraId="437BD36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00695336" w14:textId="77777777" w:rsidR="001E29D0" w:rsidRPr="004B218F" w:rsidRDefault="001E29D0" w:rsidP="001E29D0">
            <w:pPr>
              <w:rPr>
                <w:b/>
                <w:color w:val="000000"/>
              </w:rPr>
            </w:pPr>
            <w:r w:rsidRPr="004B218F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63A9F4B7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2F0EF8D8" w14:textId="77777777" w:rsidTr="001E29D0">
        <w:tc>
          <w:tcPr>
            <w:tcW w:w="957" w:type="pct"/>
            <w:vMerge/>
            <w:shd w:val="clear" w:color="auto" w:fill="auto"/>
          </w:tcPr>
          <w:p w14:paraId="3987E24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2D009456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</w:tcPr>
          <w:p w14:paraId="0A477938" w14:textId="77777777" w:rsidR="001E29D0" w:rsidRPr="004214AC" w:rsidRDefault="001E29D0" w:rsidP="001E29D0">
            <w:pPr>
              <w:rPr>
                <w:color w:val="000000"/>
              </w:rPr>
            </w:pPr>
            <w:r w:rsidRPr="004214AC">
              <w:t>Решение задач по теории конечных автоматов.  Алгебраическая теория конечных автоматов. Структурная теория конечных автоматов.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30201E1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D4225FC" w14:textId="77777777" w:rsidTr="001E29D0">
        <w:tc>
          <w:tcPr>
            <w:tcW w:w="957" w:type="pct"/>
            <w:vMerge/>
            <w:shd w:val="clear" w:color="auto" w:fill="auto"/>
          </w:tcPr>
          <w:p w14:paraId="6C6D43B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36CBCE19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</w:tcPr>
          <w:p w14:paraId="43AE706B" w14:textId="77777777" w:rsidR="001E29D0" w:rsidRPr="004214AC" w:rsidRDefault="001E29D0" w:rsidP="001E29D0">
            <w:pPr>
              <w:rPr>
                <w:color w:val="000000"/>
              </w:rPr>
            </w:pPr>
            <w:r w:rsidRPr="004214AC">
              <w:t xml:space="preserve">Решение задач по теории конечных автоматов. </w:t>
            </w:r>
            <w:r w:rsidRPr="004214AC">
              <w:rPr>
                <w:rFonts w:eastAsia="Calibri"/>
                <w:bCs/>
              </w:rPr>
              <w:t>Основная модель. Таблицы, графы и матрицы переходов.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61BA2D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7B32F9F" w14:textId="77777777" w:rsidTr="001E29D0">
        <w:tc>
          <w:tcPr>
            <w:tcW w:w="4585" w:type="pct"/>
            <w:gridSpan w:val="6"/>
            <w:shd w:val="clear" w:color="auto" w:fill="auto"/>
          </w:tcPr>
          <w:p w14:paraId="2DB80A44" w14:textId="77777777" w:rsidR="001E29D0" w:rsidRPr="00ED538A" w:rsidRDefault="001E29D0" w:rsidP="001E29D0">
            <w:pPr>
              <w:jc w:val="right"/>
              <w:rPr>
                <w:b/>
                <w:bCs/>
                <w:i/>
              </w:rPr>
            </w:pPr>
            <w:r w:rsidRPr="00ED538A">
              <w:rPr>
                <w:b/>
              </w:rPr>
              <w:t>Промежуточная аттестация (дифференцированный зачет)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086EA4C1" w14:textId="77777777" w:rsidR="001E29D0" w:rsidRPr="00AF2203" w:rsidRDefault="001E29D0" w:rsidP="001E29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29D0" w:rsidRPr="004214AC" w14:paraId="37A39ACE" w14:textId="77777777" w:rsidTr="001E29D0">
        <w:tc>
          <w:tcPr>
            <w:tcW w:w="4585" w:type="pct"/>
            <w:gridSpan w:val="6"/>
            <w:shd w:val="clear" w:color="auto" w:fill="auto"/>
          </w:tcPr>
          <w:p w14:paraId="5036A062" w14:textId="77777777" w:rsidR="001E29D0" w:rsidRPr="000E7398" w:rsidRDefault="001E29D0" w:rsidP="001E29D0">
            <w:pPr>
              <w:rPr>
                <w:b/>
                <w:color w:val="000000"/>
              </w:rPr>
            </w:pPr>
            <w:r w:rsidRPr="000E7398">
              <w:rPr>
                <w:b/>
              </w:rPr>
              <w:t>МДК.01.02.</w:t>
            </w:r>
            <w:r w:rsidRPr="000E7398">
              <w:rPr>
                <w:rFonts w:eastAsia="Calibri"/>
                <w:b/>
                <w:bCs/>
              </w:rPr>
              <w:t xml:space="preserve"> Организация, принципы построения и функционирования компьютерных сетей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5AB39D3A" w14:textId="77777777" w:rsidR="001E29D0" w:rsidRPr="004214AC" w:rsidRDefault="001E29D0" w:rsidP="001E29D0">
            <w:pPr>
              <w:jc w:val="center"/>
            </w:pPr>
            <w:r>
              <w:t>306</w:t>
            </w:r>
          </w:p>
        </w:tc>
      </w:tr>
      <w:tr w:rsidR="001E29D0" w:rsidRPr="004214AC" w14:paraId="3C64F9CE" w14:textId="77777777" w:rsidTr="001E29D0">
        <w:tc>
          <w:tcPr>
            <w:tcW w:w="4585" w:type="pct"/>
            <w:gridSpan w:val="6"/>
            <w:shd w:val="clear" w:color="auto" w:fill="auto"/>
          </w:tcPr>
          <w:p w14:paraId="1A76976C" w14:textId="77777777" w:rsidR="001E29D0" w:rsidRPr="004214AC" w:rsidRDefault="001E29D0" w:rsidP="001E29D0">
            <w:r>
              <w:rPr>
                <w:b/>
                <w:color w:val="000000"/>
              </w:rPr>
              <w:t>Раздел1</w:t>
            </w:r>
            <w:r w:rsidRPr="004214AC">
              <w:rPr>
                <w:b/>
                <w:color w:val="000000"/>
              </w:rPr>
              <w:t>.  Принципы маршрутизации и коммутации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529BC1C1" w14:textId="77777777" w:rsidR="001E29D0" w:rsidRPr="004214AC" w:rsidRDefault="001E29D0" w:rsidP="001E29D0">
            <w:pPr>
              <w:jc w:val="center"/>
            </w:pPr>
            <w:r>
              <w:t>148</w:t>
            </w:r>
          </w:p>
        </w:tc>
      </w:tr>
      <w:tr w:rsidR="001E29D0" w:rsidRPr="004214AC" w14:paraId="24225B72" w14:textId="77777777" w:rsidTr="001E29D0">
        <w:tc>
          <w:tcPr>
            <w:tcW w:w="957" w:type="pct"/>
            <w:vMerge w:val="restart"/>
            <w:shd w:val="clear" w:color="auto" w:fill="auto"/>
          </w:tcPr>
          <w:p w14:paraId="08D034D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</w:t>
            </w:r>
            <w:r w:rsidRPr="004214AC">
              <w:rPr>
                <w:rFonts w:eastAsia="Calibri"/>
                <w:b/>
                <w:bCs/>
              </w:rPr>
              <w:t>.1 Введение в коммутируемые сети</w:t>
            </w:r>
          </w:p>
        </w:tc>
        <w:tc>
          <w:tcPr>
            <w:tcW w:w="3627" w:type="pct"/>
            <w:gridSpan w:val="5"/>
            <w:shd w:val="clear" w:color="auto" w:fill="auto"/>
          </w:tcPr>
          <w:p w14:paraId="36890B1B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427BD836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167CA2D2" w14:textId="77777777" w:rsidTr="001E29D0">
        <w:tc>
          <w:tcPr>
            <w:tcW w:w="957" w:type="pct"/>
            <w:vMerge/>
            <w:shd w:val="clear" w:color="auto" w:fill="auto"/>
          </w:tcPr>
          <w:p w14:paraId="551AF75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06906130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BED1CF7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Объединённые сети. Иерархия в коммутируемой сети. Роль коммутируемых сетей. Коммутируемая среда. Динамическое заполнение таблицы МАС-адресов коммутатора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27D2838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6B54C4EC" w14:textId="77777777" w:rsidTr="001E29D0">
        <w:tc>
          <w:tcPr>
            <w:tcW w:w="957" w:type="pct"/>
            <w:vMerge/>
            <w:shd w:val="clear" w:color="auto" w:fill="auto"/>
          </w:tcPr>
          <w:p w14:paraId="467F07C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125AB564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CED6B1C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стр. </w:t>
            </w:r>
            <w:r>
              <w:rPr>
                <w:color w:val="000000"/>
              </w:rPr>
              <w:t>10-15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B32EA55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457FD1B8" w14:textId="77777777" w:rsidTr="001E29D0">
        <w:tc>
          <w:tcPr>
            <w:tcW w:w="957" w:type="pct"/>
            <w:vMerge/>
            <w:shd w:val="clear" w:color="auto" w:fill="auto"/>
          </w:tcPr>
          <w:p w14:paraId="2E13904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3F9338C8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DF61897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Методы пересылки на коммутаторе. Коммутация с промежуточным хранением. Сквозная коммутация. Коммутационные домены. Снижение перегрузок сети.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51A1AB8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791C6A33" w14:textId="77777777" w:rsidTr="001E29D0">
        <w:tc>
          <w:tcPr>
            <w:tcW w:w="957" w:type="pct"/>
            <w:vMerge/>
            <w:shd w:val="clear" w:color="auto" w:fill="auto"/>
          </w:tcPr>
          <w:p w14:paraId="539D679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589D0831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B5019F1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стр. </w:t>
            </w:r>
            <w:r>
              <w:rPr>
                <w:color w:val="000000"/>
              </w:rPr>
              <w:t>16-19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6AFFF9BB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4B9483F9" w14:textId="77777777" w:rsidTr="001E29D0">
        <w:tc>
          <w:tcPr>
            <w:tcW w:w="957" w:type="pct"/>
            <w:vMerge/>
            <w:shd w:val="clear" w:color="auto" w:fill="auto"/>
          </w:tcPr>
          <w:p w14:paraId="52231CB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28107703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1AB27739" w14:textId="77777777" w:rsidR="001E29D0" w:rsidRPr="004214AC" w:rsidRDefault="001E29D0" w:rsidP="001E29D0">
            <w:pPr>
              <w:jc w:val="center"/>
            </w:pPr>
            <w:r>
              <w:t>2</w:t>
            </w:r>
          </w:p>
        </w:tc>
      </w:tr>
      <w:tr w:rsidR="001E29D0" w:rsidRPr="004214AC" w14:paraId="65464C0B" w14:textId="77777777" w:rsidTr="001E29D0">
        <w:tc>
          <w:tcPr>
            <w:tcW w:w="957" w:type="pct"/>
            <w:vMerge/>
            <w:shd w:val="clear" w:color="auto" w:fill="auto"/>
          </w:tcPr>
          <w:p w14:paraId="1B97BF2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278BF609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F6A6EB8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Отработка комплексных практических навыков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1264C34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7F120D7C" w14:textId="77777777" w:rsidTr="001E29D0">
        <w:tc>
          <w:tcPr>
            <w:tcW w:w="957" w:type="pct"/>
            <w:vMerge w:val="restart"/>
            <w:shd w:val="clear" w:color="auto" w:fill="auto"/>
          </w:tcPr>
          <w:p w14:paraId="54E0243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</w:t>
            </w:r>
            <w:r w:rsidRPr="004214AC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2</w:t>
            </w:r>
            <w:r w:rsidRPr="004214AC">
              <w:rPr>
                <w:rFonts w:eastAsia="Calibri"/>
                <w:b/>
                <w:bCs/>
              </w:rPr>
              <w:t xml:space="preserve"> Основные концепции и настройка коммутации</w:t>
            </w:r>
          </w:p>
        </w:tc>
        <w:tc>
          <w:tcPr>
            <w:tcW w:w="3627" w:type="pct"/>
            <w:gridSpan w:val="5"/>
            <w:shd w:val="clear" w:color="auto" w:fill="auto"/>
          </w:tcPr>
          <w:p w14:paraId="35DAA3EE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1FCFB9A7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1818F955" w14:textId="77777777" w:rsidTr="001E29D0">
        <w:tc>
          <w:tcPr>
            <w:tcW w:w="957" w:type="pct"/>
            <w:vMerge/>
            <w:shd w:val="clear" w:color="auto" w:fill="auto"/>
          </w:tcPr>
          <w:p w14:paraId="729C5BB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737827B7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3989163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Основные концепции и настройка коммутации. Первоначальная настройка коммутатора и восстановление после системного сбоя. Светодиодные индикаторы коммутатора </w:t>
            </w:r>
            <w:proofErr w:type="spellStart"/>
            <w:r w:rsidRPr="004214AC">
              <w:rPr>
                <w:color w:val="000000"/>
              </w:rPr>
              <w:t>CiscoCatalyst</w:t>
            </w:r>
            <w:proofErr w:type="spellEnd"/>
            <w:r w:rsidRPr="004214AC">
              <w:rPr>
                <w:color w:val="000000"/>
              </w:rPr>
              <w:t>. Настройка доступа для базового управления коммутатором с IPv4.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F0E712F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61F5511C" w14:textId="77777777" w:rsidTr="001E29D0">
        <w:tc>
          <w:tcPr>
            <w:tcW w:w="957" w:type="pct"/>
            <w:vMerge/>
            <w:shd w:val="clear" w:color="auto" w:fill="auto"/>
          </w:tcPr>
          <w:p w14:paraId="1122030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60DAF284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A969D06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стр. </w:t>
            </w:r>
            <w:r>
              <w:rPr>
                <w:color w:val="000000"/>
              </w:rPr>
              <w:t>4-8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F12DEAD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6EB56C97" w14:textId="77777777" w:rsidTr="001E29D0">
        <w:tc>
          <w:tcPr>
            <w:tcW w:w="957" w:type="pct"/>
            <w:vMerge/>
            <w:shd w:val="clear" w:color="auto" w:fill="auto"/>
          </w:tcPr>
          <w:p w14:paraId="1B359D3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72DC9B4B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43E906C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color w:val="000000"/>
              </w:rPr>
              <w:t xml:space="preserve">Дуплексная связь. Настройка портов коммутатора на физическом уровне. Функция </w:t>
            </w:r>
          </w:p>
          <w:p w14:paraId="3F374298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автоматического определения типа кабеля (Auto-MDIX). Проверка настроек порта коммутатора. Поиск и устранение проблем на уровне доступа к сети.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602A65F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3C18B409" w14:textId="77777777" w:rsidTr="001E29D0">
        <w:tc>
          <w:tcPr>
            <w:tcW w:w="957" w:type="pct"/>
            <w:vMerge/>
            <w:shd w:val="clear" w:color="auto" w:fill="auto"/>
          </w:tcPr>
          <w:p w14:paraId="4113D42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30BE4983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F16F7AA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стр. </w:t>
            </w:r>
            <w:r>
              <w:rPr>
                <w:color w:val="000000"/>
              </w:rPr>
              <w:t>54-59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F27FCC3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36CB206D" w14:textId="77777777" w:rsidTr="001E29D0">
        <w:tc>
          <w:tcPr>
            <w:tcW w:w="957" w:type="pct"/>
            <w:vMerge/>
            <w:shd w:val="clear" w:color="auto" w:fill="auto"/>
          </w:tcPr>
          <w:p w14:paraId="1ABF860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40857C55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3.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BFF8EC9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Безопасность коммутатора. Защищённый удалённый доступ. Настройка SSH. Рас пространённые угрозы безопасности: переполнение таблицы </w:t>
            </w:r>
            <w:proofErr w:type="spellStart"/>
            <w:r w:rsidRPr="004214AC">
              <w:rPr>
                <w:color w:val="000000"/>
              </w:rPr>
              <w:t>МАСадресов</w:t>
            </w:r>
            <w:proofErr w:type="spellEnd"/>
            <w:r w:rsidRPr="004214AC">
              <w:rPr>
                <w:color w:val="000000"/>
              </w:rPr>
              <w:t>, DHCP-</w:t>
            </w:r>
            <w:proofErr w:type="spellStart"/>
            <w:r w:rsidRPr="004214AC">
              <w:rPr>
                <w:color w:val="000000"/>
              </w:rPr>
              <w:t>спуфинг</w:t>
            </w:r>
            <w:proofErr w:type="spellEnd"/>
            <w:r w:rsidRPr="004214AC">
              <w:rPr>
                <w:color w:val="000000"/>
              </w:rPr>
              <w:t xml:space="preserve">, использование уязвимостей протокола CDP, Атаки </w:t>
            </w:r>
            <w:proofErr w:type="spellStart"/>
            <w:r w:rsidRPr="004214AC">
              <w:rPr>
                <w:color w:val="000000"/>
              </w:rPr>
              <w:t>Telnet</w:t>
            </w:r>
            <w:proofErr w:type="spellEnd"/>
            <w:r w:rsidRPr="004214AC">
              <w:rPr>
                <w:color w:val="000000"/>
              </w:rPr>
              <w:t xml:space="preserve"> и др.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615A0EA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25767853" w14:textId="77777777" w:rsidTr="001E29D0">
        <w:tc>
          <w:tcPr>
            <w:tcW w:w="957" w:type="pct"/>
            <w:vMerge/>
            <w:shd w:val="clear" w:color="auto" w:fill="auto"/>
          </w:tcPr>
          <w:p w14:paraId="29A7D35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266346A3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9999E20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стр. </w:t>
            </w:r>
            <w:r>
              <w:rPr>
                <w:color w:val="000000"/>
              </w:rPr>
              <w:t>60-63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5541355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5EAEA728" w14:textId="77777777" w:rsidTr="001E29D0">
        <w:tc>
          <w:tcPr>
            <w:tcW w:w="957" w:type="pct"/>
            <w:vMerge/>
            <w:shd w:val="clear" w:color="auto" w:fill="auto"/>
          </w:tcPr>
          <w:p w14:paraId="4CF2D6D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1B285238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4.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4E6E198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Аудит и практические рекомендации по обеспечению безопасности сети. Безопасность порта коммутатора. Отслеживание </w:t>
            </w:r>
            <w:proofErr w:type="spellStart"/>
            <w:r w:rsidRPr="004214AC">
              <w:rPr>
                <w:color w:val="000000"/>
              </w:rPr>
              <w:t>DHCPсообщений</w:t>
            </w:r>
            <w:proofErr w:type="spellEnd"/>
            <w:r w:rsidRPr="004214AC">
              <w:rPr>
                <w:color w:val="000000"/>
              </w:rPr>
              <w:t xml:space="preserve">. Функция безопасности порта. Виды защиты МАС-адресов. Режимы реагирования на нарушение безопасности. Проверка и настройка портов. 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8696759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110E27AA" w14:textId="77777777" w:rsidTr="001E29D0">
        <w:tc>
          <w:tcPr>
            <w:tcW w:w="957" w:type="pct"/>
            <w:vMerge/>
            <w:shd w:val="clear" w:color="auto" w:fill="auto"/>
          </w:tcPr>
          <w:p w14:paraId="6D4FA3F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23520CEE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DC6C3FB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6D592C87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55271595" w14:textId="77777777" w:rsidTr="001E29D0">
        <w:tc>
          <w:tcPr>
            <w:tcW w:w="957" w:type="pct"/>
            <w:vMerge/>
            <w:shd w:val="clear" w:color="auto" w:fill="auto"/>
          </w:tcPr>
          <w:p w14:paraId="6714588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129546F4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03CFC78D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3E98795A" w14:textId="77777777" w:rsidTr="001E29D0">
        <w:tc>
          <w:tcPr>
            <w:tcW w:w="957" w:type="pct"/>
            <w:vMerge/>
            <w:shd w:val="clear" w:color="auto" w:fill="auto"/>
          </w:tcPr>
          <w:p w14:paraId="5773D92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125EC02E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7FF66B9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Настройка протокола SSH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C14A204" w14:textId="77777777" w:rsidR="001E29D0" w:rsidRPr="004214AC" w:rsidRDefault="001E29D0" w:rsidP="001E29D0">
            <w:pPr>
              <w:jc w:val="both"/>
            </w:pPr>
          </w:p>
        </w:tc>
      </w:tr>
      <w:tr w:rsidR="001E29D0" w:rsidRPr="0042589C" w14:paraId="6B27EF93" w14:textId="77777777" w:rsidTr="001E29D0">
        <w:tc>
          <w:tcPr>
            <w:tcW w:w="957" w:type="pct"/>
            <w:vMerge/>
            <w:shd w:val="clear" w:color="auto" w:fill="auto"/>
          </w:tcPr>
          <w:p w14:paraId="7A743BF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582CB357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5E8F755" w14:textId="77777777" w:rsidR="001E29D0" w:rsidRPr="004B218F" w:rsidRDefault="001E29D0" w:rsidP="001E29D0">
            <w:pPr>
              <w:jc w:val="both"/>
              <w:rPr>
                <w:lang w:val="en-US"/>
              </w:rPr>
            </w:pPr>
            <w:r w:rsidRPr="004214AC">
              <w:rPr>
                <w:color w:val="000000"/>
                <w:lang w:val="en-US"/>
              </w:rPr>
              <w:t xml:space="preserve">Packet Tracer. </w:t>
            </w:r>
            <w:r w:rsidRPr="004214AC">
              <w:rPr>
                <w:color w:val="000000"/>
              </w:rPr>
              <w:t>Настройка</w:t>
            </w:r>
            <w:r w:rsidRPr="00D072DB">
              <w:rPr>
                <w:color w:val="000000"/>
                <w:lang w:val="en-US"/>
              </w:rPr>
              <w:t xml:space="preserve"> </w:t>
            </w:r>
            <w:r w:rsidRPr="004214AC">
              <w:rPr>
                <w:color w:val="000000"/>
              </w:rPr>
              <w:t>функции</w:t>
            </w:r>
            <w:r w:rsidRPr="004214AC">
              <w:rPr>
                <w:color w:val="000000"/>
                <w:lang w:val="en-US"/>
              </w:rPr>
              <w:t xml:space="preserve"> Switch Port Security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56552D8" w14:textId="77777777" w:rsidR="001E29D0" w:rsidRPr="004B218F" w:rsidRDefault="001E29D0" w:rsidP="001E29D0">
            <w:pPr>
              <w:jc w:val="both"/>
              <w:rPr>
                <w:lang w:val="en-US"/>
              </w:rPr>
            </w:pPr>
          </w:p>
        </w:tc>
      </w:tr>
      <w:tr w:rsidR="001E29D0" w:rsidRPr="004214AC" w14:paraId="4E332F6C" w14:textId="77777777" w:rsidTr="001E29D0">
        <w:tc>
          <w:tcPr>
            <w:tcW w:w="957" w:type="pct"/>
            <w:vMerge/>
            <w:shd w:val="clear" w:color="auto" w:fill="auto"/>
          </w:tcPr>
          <w:p w14:paraId="761EC2B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1520473D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259AC88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 xml:space="preserve">. Поиск и устранение неполадок в системе безопасности портов коммутатора 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53C87D2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250FFBB4" w14:textId="77777777" w:rsidTr="001E29D0">
        <w:tc>
          <w:tcPr>
            <w:tcW w:w="957" w:type="pct"/>
            <w:vMerge/>
            <w:shd w:val="clear" w:color="auto" w:fill="auto"/>
          </w:tcPr>
          <w:p w14:paraId="1CAF1B8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04C0B77C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04BB98E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Отработка комплексных практических навыков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41A6E8E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238FE308" w14:textId="77777777" w:rsidTr="001E29D0">
        <w:tc>
          <w:tcPr>
            <w:tcW w:w="957" w:type="pct"/>
            <w:vMerge/>
            <w:shd w:val="clear" w:color="auto" w:fill="auto"/>
          </w:tcPr>
          <w:p w14:paraId="7137F21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0A505EEA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EF4241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4855EDC8" w14:textId="77777777" w:rsidR="001E29D0" w:rsidRPr="004214AC" w:rsidRDefault="001E29D0" w:rsidP="001E29D0">
            <w:pPr>
              <w:jc w:val="center"/>
            </w:pPr>
            <w:r>
              <w:t>2</w:t>
            </w:r>
          </w:p>
        </w:tc>
      </w:tr>
      <w:tr w:rsidR="001E29D0" w:rsidRPr="004214AC" w14:paraId="54B8B526" w14:textId="77777777" w:rsidTr="001E29D0">
        <w:tc>
          <w:tcPr>
            <w:tcW w:w="957" w:type="pct"/>
            <w:vMerge/>
            <w:shd w:val="clear" w:color="auto" w:fill="auto"/>
          </w:tcPr>
          <w:p w14:paraId="6205676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045D78F3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0F5A62C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color w:val="000000"/>
              </w:rPr>
              <w:t>Протокол сетевого времени (NTP).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AF499AF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2FE777F8" w14:textId="77777777" w:rsidTr="001E29D0">
        <w:tc>
          <w:tcPr>
            <w:tcW w:w="957" w:type="pct"/>
            <w:vMerge w:val="restart"/>
            <w:shd w:val="clear" w:color="auto" w:fill="auto"/>
          </w:tcPr>
          <w:p w14:paraId="4D0A663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</w:t>
            </w:r>
            <w:r w:rsidRPr="004214AC">
              <w:rPr>
                <w:rFonts w:eastAsia="Calibri"/>
                <w:b/>
                <w:bCs/>
              </w:rPr>
              <w:t>.3 Виртуальные локальные сети (VLAN)</w:t>
            </w:r>
          </w:p>
        </w:tc>
        <w:tc>
          <w:tcPr>
            <w:tcW w:w="3627" w:type="pct"/>
            <w:gridSpan w:val="5"/>
            <w:shd w:val="clear" w:color="auto" w:fill="auto"/>
          </w:tcPr>
          <w:p w14:paraId="22FF5B84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39669824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3146175C" w14:textId="77777777" w:rsidTr="001E29D0">
        <w:tc>
          <w:tcPr>
            <w:tcW w:w="957" w:type="pct"/>
            <w:vMerge/>
            <w:shd w:val="clear" w:color="auto" w:fill="auto"/>
          </w:tcPr>
          <w:p w14:paraId="5DF2253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2D8B34DB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0778907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color w:val="000000"/>
              </w:rPr>
              <w:t>Виртуальные локальные сети (</w:t>
            </w:r>
            <w:proofErr w:type="gramStart"/>
            <w:r w:rsidRPr="004214AC">
              <w:rPr>
                <w:color w:val="000000"/>
              </w:rPr>
              <w:t>VLAN)  –</w:t>
            </w:r>
            <w:proofErr w:type="gramEnd"/>
            <w:r w:rsidRPr="004214AC">
              <w:rPr>
                <w:color w:val="000000"/>
              </w:rPr>
              <w:t xml:space="preserve">  классификация и основные характеристики. </w:t>
            </w:r>
            <w:proofErr w:type="spellStart"/>
            <w:r w:rsidRPr="004214AC">
              <w:rPr>
                <w:color w:val="000000"/>
              </w:rPr>
              <w:t>Транки</w:t>
            </w:r>
            <w:proofErr w:type="spellEnd"/>
            <w:r w:rsidRPr="004214AC">
              <w:rPr>
                <w:color w:val="000000"/>
              </w:rPr>
              <w:t xml:space="preserve"> виртуальных сетей. Контроль широковещательных доменов в сетях VLAN. Тегирование кадров Ethernet для идентификации сети VLAN. Сети </w:t>
            </w:r>
            <w:proofErr w:type="spellStart"/>
            <w:r w:rsidRPr="004214AC">
              <w:rPr>
                <w:color w:val="000000"/>
              </w:rPr>
              <w:t>native</w:t>
            </w:r>
            <w:proofErr w:type="spellEnd"/>
            <w:r w:rsidRPr="004214AC">
              <w:rPr>
                <w:color w:val="000000"/>
              </w:rPr>
              <w:t xml:space="preserve"> VLAN и тегирование стандарта 802.1Q. Тегирование голосовой VLAN. </w:t>
            </w:r>
          </w:p>
          <w:p w14:paraId="14D0B8B9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Реализации виртуальной локальной сети.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64B4941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07D7B6C3" w14:textId="77777777" w:rsidTr="001E29D0">
        <w:tc>
          <w:tcPr>
            <w:tcW w:w="957" w:type="pct"/>
            <w:vMerge/>
            <w:shd w:val="clear" w:color="auto" w:fill="auto"/>
          </w:tcPr>
          <w:p w14:paraId="68FAE89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7CBA6762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61D1C15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разработать</w:t>
            </w:r>
            <w:proofErr w:type="spellEnd"/>
            <w:r>
              <w:rPr>
                <w:color w:val="000000"/>
              </w:rPr>
              <w:t xml:space="preserve"> логическую топологию виртуальной небольшой сети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5CB004E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5E24D8C2" w14:textId="77777777" w:rsidTr="001E29D0">
        <w:tc>
          <w:tcPr>
            <w:tcW w:w="957" w:type="pct"/>
            <w:vMerge/>
            <w:shd w:val="clear" w:color="auto" w:fill="auto"/>
          </w:tcPr>
          <w:p w14:paraId="798B053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65541FE4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758530E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color w:val="000000"/>
              </w:rPr>
              <w:t xml:space="preserve">Назначение портов сетям VLAN. Настройка </w:t>
            </w:r>
            <w:proofErr w:type="spellStart"/>
            <w:r w:rsidRPr="004214AC">
              <w:rPr>
                <w:color w:val="000000"/>
              </w:rPr>
              <w:t>транковых</w:t>
            </w:r>
            <w:proofErr w:type="spellEnd"/>
            <w:r w:rsidRPr="004214AC">
              <w:rPr>
                <w:color w:val="000000"/>
              </w:rPr>
              <w:t xml:space="preserve"> каналов. Протокол динамического создания </w:t>
            </w:r>
            <w:proofErr w:type="spellStart"/>
            <w:r w:rsidRPr="004214AC">
              <w:rPr>
                <w:color w:val="000000"/>
              </w:rPr>
              <w:t>транкового</w:t>
            </w:r>
            <w:proofErr w:type="spellEnd"/>
            <w:r w:rsidRPr="004214AC">
              <w:rPr>
                <w:color w:val="000000"/>
              </w:rPr>
              <w:t xml:space="preserve"> канала (DTP). Поиск и устранение неполадок в виртуальных локальных сетях и </w:t>
            </w:r>
            <w:proofErr w:type="spellStart"/>
            <w:r w:rsidRPr="004214AC">
              <w:rPr>
                <w:color w:val="000000"/>
              </w:rPr>
              <w:t>транковых</w:t>
            </w:r>
            <w:proofErr w:type="spellEnd"/>
            <w:r w:rsidRPr="004214AC">
              <w:rPr>
                <w:color w:val="000000"/>
              </w:rPr>
              <w:t xml:space="preserve"> каналах. Проблемы с IP -адресацией сети VLAN. Несовпадения режимов </w:t>
            </w:r>
            <w:proofErr w:type="spellStart"/>
            <w:r w:rsidRPr="004214AC">
              <w:rPr>
                <w:color w:val="000000"/>
              </w:rPr>
              <w:t>транковой</w:t>
            </w:r>
            <w:proofErr w:type="spellEnd"/>
            <w:r w:rsidRPr="004214AC">
              <w:rPr>
                <w:color w:val="000000"/>
              </w:rPr>
              <w:t xml:space="preserve"> связи. Проектирование и обеспечение безопасности VLAN: </w:t>
            </w:r>
            <w:proofErr w:type="spellStart"/>
            <w:r w:rsidRPr="004214AC">
              <w:rPr>
                <w:color w:val="000000"/>
              </w:rPr>
              <w:t>hopping</w:t>
            </w:r>
            <w:proofErr w:type="spellEnd"/>
            <w:r w:rsidRPr="004214AC">
              <w:rPr>
                <w:color w:val="000000"/>
              </w:rPr>
              <w:t xml:space="preserve">, </w:t>
            </w:r>
            <w:proofErr w:type="spellStart"/>
            <w:r w:rsidRPr="004214AC">
              <w:rPr>
                <w:color w:val="000000"/>
              </w:rPr>
              <w:t>спуфинг</w:t>
            </w:r>
            <w:proofErr w:type="spellEnd"/>
          </w:p>
          <w:p w14:paraId="42772923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коммутатора, атака с двойным тегированием, </w:t>
            </w:r>
            <w:proofErr w:type="spellStart"/>
            <w:r w:rsidRPr="004214AC">
              <w:rPr>
                <w:color w:val="000000"/>
              </w:rPr>
              <w:t>Cеть</w:t>
            </w:r>
            <w:proofErr w:type="spellEnd"/>
            <w:r w:rsidRPr="004214AC">
              <w:rPr>
                <w:color w:val="000000"/>
              </w:rPr>
              <w:t xml:space="preserve"> PVLAN периметра. Практические рекомендации по проектированию виртуальной локальной сети.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071F084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7FA6701B" w14:textId="77777777" w:rsidTr="001E29D0">
        <w:tc>
          <w:tcPr>
            <w:tcW w:w="957" w:type="pct"/>
            <w:vMerge/>
            <w:shd w:val="clear" w:color="auto" w:fill="auto"/>
          </w:tcPr>
          <w:p w14:paraId="469C7E6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7CA99C17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1D60F6D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5C1A7FD2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4F2841CE" w14:textId="77777777" w:rsidTr="001E29D0">
        <w:tc>
          <w:tcPr>
            <w:tcW w:w="957" w:type="pct"/>
            <w:vMerge/>
            <w:shd w:val="clear" w:color="auto" w:fill="auto"/>
          </w:tcPr>
          <w:p w14:paraId="2F27AD5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20312A30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192C2F88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7AA546DB" w14:textId="77777777" w:rsidTr="001E29D0">
        <w:tc>
          <w:tcPr>
            <w:tcW w:w="957" w:type="pct"/>
            <w:vMerge/>
            <w:shd w:val="clear" w:color="auto" w:fill="auto"/>
          </w:tcPr>
          <w:p w14:paraId="56716E0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5896D57D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D88F92C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Получатели широковещательных сообщений Исследование методов реализации сети VLAN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ACBE1E0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2CD9C8DC" w14:textId="77777777" w:rsidTr="001E29D0">
        <w:tc>
          <w:tcPr>
            <w:tcW w:w="957" w:type="pct"/>
            <w:vMerge/>
            <w:shd w:val="clear" w:color="auto" w:fill="auto"/>
          </w:tcPr>
          <w:p w14:paraId="319C42C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52B9E86A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115FF7A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 xml:space="preserve">. Настройка сетей VLAN Настройка </w:t>
            </w:r>
            <w:proofErr w:type="spellStart"/>
            <w:r w:rsidRPr="004214AC">
              <w:rPr>
                <w:color w:val="000000"/>
              </w:rPr>
              <w:t>транковых</w:t>
            </w:r>
            <w:proofErr w:type="spellEnd"/>
            <w:r w:rsidRPr="004214AC">
              <w:rPr>
                <w:color w:val="000000"/>
              </w:rPr>
              <w:t xml:space="preserve"> каналов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3F6C46A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5A9DF7A6" w14:textId="77777777" w:rsidTr="001E29D0">
        <w:tc>
          <w:tcPr>
            <w:tcW w:w="957" w:type="pct"/>
            <w:vMerge/>
            <w:shd w:val="clear" w:color="auto" w:fill="auto"/>
          </w:tcPr>
          <w:p w14:paraId="39FB7C2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7FD6FB5F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5765A7A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Поиск и устранение неполадок в реализации сети VLAN. Сценарий 1 Сценарий 2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879FAF9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74108D0D" w14:textId="77777777" w:rsidTr="001E29D0">
        <w:tc>
          <w:tcPr>
            <w:tcW w:w="957" w:type="pct"/>
            <w:vMerge/>
            <w:shd w:val="clear" w:color="auto" w:fill="auto"/>
          </w:tcPr>
          <w:p w14:paraId="7932894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22CA1B54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E871C97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Отработка комплексных практических навыков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06093BC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032CE078" w14:textId="77777777" w:rsidTr="001E29D0">
        <w:tc>
          <w:tcPr>
            <w:tcW w:w="957" w:type="pct"/>
            <w:vMerge/>
            <w:shd w:val="clear" w:color="auto" w:fill="auto"/>
          </w:tcPr>
          <w:p w14:paraId="3A00324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349649C7" w14:textId="77777777" w:rsidR="001E29D0" w:rsidRPr="00EF4241" w:rsidRDefault="001E29D0" w:rsidP="001E29D0">
            <w:pPr>
              <w:jc w:val="both"/>
              <w:rPr>
                <w:b/>
                <w:color w:val="000000"/>
              </w:rPr>
            </w:pPr>
            <w:r w:rsidRPr="00EF4241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04992BAB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5AE4A5B9" w14:textId="77777777" w:rsidTr="001E29D0">
        <w:tc>
          <w:tcPr>
            <w:tcW w:w="957" w:type="pct"/>
            <w:vMerge/>
            <w:shd w:val="clear" w:color="auto" w:fill="auto"/>
          </w:tcPr>
          <w:p w14:paraId="6BAC088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41D0E277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58CC687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схемы виртуальных сетей для топологии организации.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4A8CD9D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33744280" w14:textId="77777777" w:rsidTr="001E29D0">
        <w:tc>
          <w:tcPr>
            <w:tcW w:w="957" w:type="pct"/>
            <w:vMerge/>
            <w:shd w:val="clear" w:color="auto" w:fill="auto"/>
          </w:tcPr>
          <w:p w14:paraId="10B6921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470E19D9" w14:textId="77777777" w:rsidR="001E29D0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3026FDB" w14:textId="77777777" w:rsidR="001E29D0" w:rsidRDefault="001E29D0" w:rsidP="001E29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Построение и настройка, спроектированной схемы виртуальных сетей.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F89C5C1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3B9891B8" w14:textId="77777777" w:rsidTr="001E29D0">
        <w:tc>
          <w:tcPr>
            <w:tcW w:w="957" w:type="pct"/>
            <w:vMerge w:val="restart"/>
            <w:shd w:val="clear" w:color="auto" w:fill="auto"/>
          </w:tcPr>
          <w:p w14:paraId="0E27FAA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</w:t>
            </w:r>
            <w:r w:rsidRPr="004214AC">
              <w:rPr>
                <w:rFonts w:eastAsia="Calibri"/>
                <w:b/>
                <w:bCs/>
              </w:rPr>
              <w:t>.4 Концепция маршрутизации</w:t>
            </w:r>
          </w:p>
        </w:tc>
        <w:tc>
          <w:tcPr>
            <w:tcW w:w="3167" w:type="pct"/>
            <w:gridSpan w:val="3"/>
            <w:shd w:val="clear" w:color="auto" w:fill="auto"/>
          </w:tcPr>
          <w:p w14:paraId="2EC68299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61" w:type="pct"/>
            <w:gridSpan w:val="2"/>
            <w:shd w:val="clear" w:color="auto" w:fill="auto"/>
          </w:tcPr>
          <w:p w14:paraId="108D0373" w14:textId="77777777" w:rsidR="001E29D0" w:rsidRPr="004214AC" w:rsidRDefault="001E29D0" w:rsidP="001E29D0">
            <w:pPr>
              <w:jc w:val="both"/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0CC9FA6B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2598DC31" w14:textId="77777777" w:rsidTr="001E29D0">
        <w:tc>
          <w:tcPr>
            <w:tcW w:w="957" w:type="pct"/>
            <w:vMerge/>
            <w:shd w:val="clear" w:color="auto" w:fill="auto"/>
          </w:tcPr>
          <w:p w14:paraId="671B182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157BA2D6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322A477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Настройка маршрутизатора. Механизмы пересылки пакетов. Подключение и настройка устройств. Светодиодные индикаторы на маршрутизаторе. Активация и </w:t>
            </w:r>
            <w:proofErr w:type="gramStart"/>
            <w:r w:rsidRPr="004214AC">
              <w:rPr>
                <w:color w:val="000000"/>
              </w:rPr>
              <w:t>настройка  IP</w:t>
            </w:r>
            <w:proofErr w:type="gramEnd"/>
            <w:r w:rsidRPr="004214AC">
              <w:rPr>
                <w:color w:val="000000"/>
              </w:rPr>
              <w:t xml:space="preserve"> - адресации. Проверка связности сетей с прямым подключением. Проверка настроек интерфейса. Фильтрация выходных данных команд «</w:t>
            </w:r>
            <w:proofErr w:type="spellStart"/>
            <w:r w:rsidRPr="004214AC">
              <w:rPr>
                <w:color w:val="000000"/>
              </w:rPr>
              <w:t>show</w:t>
            </w:r>
            <w:proofErr w:type="spellEnd"/>
            <w:r w:rsidRPr="004214AC">
              <w:rPr>
                <w:color w:val="000000"/>
              </w:rPr>
              <w:t>». Коммутация пакетов между сетями. Функция коммутации маршрутизатора. Маршрутизация пакетов. Определение пути. Процесс принятия решения о пересылке паке тов. Выбор оптимального пути.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30C2FF7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137C1762" w14:textId="77777777" w:rsidTr="001E29D0">
        <w:tc>
          <w:tcPr>
            <w:tcW w:w="957" w:type="pct"/>
            <w:vMerge/>
            <w:shd w:val="clear" w:color="auto" w:fill="auto"/>
          </w:tcPr>
          <w:p w14:paraId="744405E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70A2B73E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D5CC760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B597F78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48FE6820" w14:textId="77777777" w:rsidTr="001E29D0">
        <w:tc>
          <w:tcPr>
            <w:tcW w:w="957" w:type="pct"/>
            <w:vMerge/>
            <w:shd w:val="clear" w:color="auto" w:fill="auto"/>
          </w:tcPr>
          <w:p w14:paraId="1A99B69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15FE63DF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B4A3182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Протоколы RIP, OSPF, EIGRP. Распределение нагрузки. Администрирование расстояние (AD) и надежность маршрута. Анализ таблиц </w:t>
            </w:r>
            <w:proofErr w:type="gramStart"/>
            <w:r w:rsidRPr="004214AC">
              <w:rPr>
                <w:color w:val="000000"/>
              </w:rPr>
              <w:t>маршрутизации  –</w:t>
            </w:r>
            <w:proofErr w:type="gramEnd"/>
            <w:r w:rsidRPr="004214AC">
              <w:rPr>
                <w:color w:val="000000"/>
              </w:rPr>
              <w:t xml:space="preserve">  источник данных, принципы формирование возможности настройки. Записи таблицы маршрутизации для сетей с прямым подключением. Задание статических маршрутов. Протоколы динамической маршрутизации сетей IPv4 и IPv6.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85A3DB7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200C24E7" w14:textId="77777777" w:rsidTr="001E29D0">
        <w:tc>
          <w:tcPr>
            <w:tcW w:w="957" w:type="pct"/>
            <w:vMerge/>
            <w:shd w:val="clear" w:color="auto" w:fill="auto"/>
          </w:tcPr>
          <w:p w14:paraId="62ED7AE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4B8FC8C1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61564BC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5DC66B38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7A0CB213" w14:textId="77777777" w:rsidTr="001E29D0">
        <w:tc>
          <w:tcPr>
            <w:tcW w:w="957" w:type="pct"/>
            <w:vMerge/>
            <w:shd w:val="clear" w:color="auto" w:fill="auto"/>
          </w:tcPr>
          <w:p w14:paraId="0CF0786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0048C485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02A7CA68" w14:textId="77777777" w:rsidR="001E29D0" w:rsidRPr="004214AC" w:rsidRDefault="001E29D0" w:rsidP="001E29D0">
            <w:pPr>
              <w:jc w:val="center"/>
            </w:pPr>
            <w:r>
              <w:t>6</w:t>
            </w:r>
          </w:p>
        </w:tc>
      </w:tr>
      <w:tr w:rsidR="001E29D0" w:rsidRPr="004214AC" w14:paraId="46B60199" w14:textId="77777777" w:rsidTr="001E29D0">
        <w:tc>
          <w:tcPr>
            <w:tcW w:w="957" w:type="pct"/>
            <w:vMerge/>
            <w:shd w:val="clear" w:color="auto" w:fill="auto"/>
          </w:tcPr>
          <w:p w14:paraId="5418774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49A3D60C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D57779B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 xml:space="preserve">. Использование команды </w:t>
            </w:r>
            <w:proofErr w:type="spellStart"/>
            <w:r w:rsidRPr="004214AC">
              <w:rPr>
                <w:color w:val="000000"/>
              </w:rPr>
              <w:t>traceroute</w:t>
            </w:r>
            <w:proofErr w:type="spellEnd"/>
            <w:r w:rsidRPr="004214AC">
              <w:rPr>
                <w:color w:val="000000"/>
              </w:rPr>
              <w:t xml:space="preserve"> для обнаружения сети</w:t>
            </w:r>
            <w:r>
              <w:rPr>
                <w:color w:val="000000"/>
              </w:rPr>
              <w:t xml:space="preserve">. </w:t>
            </w:r>
            <w:r w:rsidRPr="004214AC">
              <w:rPr>
                <w:color w:val="000000"/>
              </w:rPr>
              <w:t>Составление схемы сети Интернет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F9448B5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3F6315AC" w14:textId="77777777" w:rsidTr="001E29D0">
        <w:tc>
          <w:tcPr>
            <w:tcW w:w="957" w:type="pct"/>
            <w:vMerge/>
            <w:shd w:val="clear" w:color="auto" w:fill="auto"/>
          </w:tcPr>
          <w:p w14:paraId="4F682D1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6A9785E7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1F8DCFD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Документирование сети Настройка интерфейсов IPv4 и IPv6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342A93B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76D4E48E" w14:textId="77777777" w:rsidTr="001E29D0">
        <w:tc>
          <w:tcPr>
            <w:tcW w:w="957" w:type="pct"/>
            <w:vMerge/>
            <w:shd w:val="clear" w:color="auto" w:fill="auto"/>
          </w:tcPr>
          <w:p w14:paraId="57434E2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4C1968B6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5D2D959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Настройка и проверка небольшой сети Исследование маршрутов с прямым подключением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4E8ECE6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77AD67B3" w14:textId="77777777" w:rsidTr="001E29D0">
        <w:tc>
          <w:tcPr>
            <w:tcW w:w="957" w:type="pct"/>
            <w:vMerge w:val="restart"/>
            <w:shd w:val="clear" w:color="auto" w:fill="auto"/>
          </w:tcPr>
          <w:p w14:paraId="605113D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</w:t>
            </w:r>
            <w:r w:rsidRPr="004214AC">
              <w:rPr>
                <w:rFonts w:eastAsia="Calibri"/>
                <w:b/>
                <w:bCs/>
              </w:rPr>
              <w:t>.5 Маршрутизация между VLAN</w:t>
            </w:r>
          </w:p>
        </w:tc>
        <w:tc>
          <w:tcPr>
            <w:tcW w:w="3167" w:type="pct"/>
            <w:gridSpan w:val="3"/>
            <w:shd w:val="clear" w:color="auto" w:fill="auto"/>
          </w:tcPr>
          <w:p w14:paraId="217333D7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61" w:type="pct"/>
            <w:gridSpan w:val="2"/>
            <w:shd w:val="clear" w:color="auto" w:fill="auto"/>
          </w:tcPr>
          <w:p w14:paraId="5B9887EF" w14:textId="77777777" w:rsidR="001E29D0" w:rsidRPr="004214AC" w:rsidRDefault="001E29D0" w:rsidP="001E29D0">
            <w:pPr>
              <w:jc w:val="both"/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05A3CAF2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240D61FE" w14:textId="77777777" w:rsidTr="001E29D0">
        <w:tc>
          <w:tcPr>
            <w:tcW w:w="957" w:type="pct"/>
            <w:vMerge/>
            <w:shd w:val="clear" w:color="auto" w:fill="auto"/>
          </w:tcPr>
          <w:p w14:paraId="52702A4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34139195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DC4D126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Принципы работы маршрутизации между VLAN. Настройка маршрутизации на базе маршрутизаторов с несколькими физическими интерфейсами, с использованием конфигурации </w:t>
            </w:r>
            <w:proofErr w:type="spellStart"/>
            <w:r w:rsidRPr="004214AC">
              <w:rPr>
                <w:color w:val="000000"/>
              </w:rPr>
              <w:t>router</w:t>
            </w:r>
            <w:proofErr w:type="spellEnd"/>
            <w:r w:rsidRPr="004214AC">
              <w:rPr>
                <w:color w:val="000000"/>
              </w:rPr>
              <w:t>-</w:t>
            </w:r>
            <w:proofErr w:type="spellStart"/>
            <w:r w:rsidRPr="004214AC">
              <w:rPr>
                <w:color w:val="000000"/>
              </w:rPr>
              <w:t>on</w:t>
            </w:r>
            <w:proofErr w:type="spellEnd"/>
            <w:r w:rsidRPr="004214AC">
              <w:rPr>
                <w:color w:val="000000"/>
              </w:rPr>
              <w:t>-a-</w:t>
            </w:r>
            <w:proofErr w:type="spellStart"/>
            <w:r w:rsidRPr="004214AC">
              <w:rPr>
                <w:color w:val="000000"/>
              </w:rPr>
              <w:t>stick</w:t>
            </w:r>
            <w:proofErr w:type="spellEnd"/>
            <w:r w:rsidRPr="004214AC">
              <w:rPr>
                <w:color w:val="000000"/>
              </w:rPr>
              <w:t>, через многоуровневый коммутатор.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2989EB5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2E0971BB" w14:textId="77777777" w:rsidTr="001E29D0">
        <w:tc>
          <w:tcPr>
            <w:tcW w:w="957" w:type="pct"/>
            <w:vMerge/>
            <w:shd w:val="clear" w:color="auto" w:fill="auto"/>
          </w:tcPr>
          <w:p w14:paraId="307517C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171D0FB9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0F0E00F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стр. </w:t>
            </w:r>
            <w:r>
              <w:rPr>
                <w:color w:val="000000"/>
              </w:rPr>
              <w:t>108-110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3D06D99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288AC840" w14:textId="77777777" w:rsidTr="001E29D0">
        <w:tc>
          <w:tcPr>
            <w:tcW w:w="957" w:type="pct"/>
            <w:vMerge/>
            <w:shd w:val="clear" w:color="auto" w:fill="auto"/>
          </w:tcPr>
          <w:p w14:paraId="3B5CE30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757E8A69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290DC8D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Проблемы маршрутизации между VLAN. Проверка конфигурации коммутатора и настроек маршрутизатора. Неполадки в </w:t>
            </w:r>
            <w:proofErr w:type="gramStart"/>
            <w:r w:rsidRPr="004214AC">
              <w:rPr>
                <w:color w:val="000000"/>
              </w:rPr>
              <w:t>работе  интерфейса</w:t>
            </w:r>
            <w:proofErr w:type="gramEnd"/>
            <w:r w:rsidRPr="004214AC">
              <w:rPr>
                <w:color w:val="000000"/>
              </w:rPr>
              <w:t>. Ошибки в IP -адресах и масках подсети.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A69D12E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738C6BB4" w14:textId="77777777" w:rsidTr="001E29D0">
        <w:tc>
          <w:tcPr>
            <w:tcW w:w="957" w:type="pct"/>
            <w:vMerge/>
            <w:shd w:val="clear" w:color="auto" w:fill="auto"/>
          </w:tcPr>
          <w:p w14:paraId="6F31005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45E7C3B4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74BBB03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стр. </w:t>
            </w:r>
            <w:r>
              <w:rPr>
                <w:color w:val="000000"/>
              </w:rPr>
              <w:t>120-124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F524E23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592B11E9" w14:textId="77777777" w:rsidTr="001E29D0">
        <w:tc>
          <w:tcPr>
            <w:tcW w:w="957" w:type="pct"/>
            <w:vMerge/>
            <w:shd w:val="clear" w:color="auto" w:fill="auto"/>
          </w:tcPr>
          <w:p w14:paraId="6D0CD42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20347886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3.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8006CBF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Настройка и работа коммутации на 3-м уровне. Маршрутизация между VLAN через виртуальные интерфейсы коммутатора, маршрутизируемые порты.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3589A79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2DEDE3C5" w14:textId="77777777" w:rsidTr="001E29D0">
        <w:tc>
          <w:tcPr>
            <w:tcW w:w="957" w:type="pct"/>
            <w:vMerge/>
            <w:shd w:val="clear" w:color="auto" w:fill="auto"/>
          </w:tcPr>
          <w:p w14:paraId="645AFE7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11E03D59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29E4251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C630619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02C50C79" w14:textId="77777777" w:rsidTr="001E29D0">
        <w:tc>
          <w:tcPr>
            <w:tcW w:w="957" w:type="pct"/>
            <w:vMerge/>
            <w:shd w:val="clear" w:color="auto" w:fill="auto"/>
          </w:tcPr>
          <w:p w14:paraId="1A47CB9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4F5B3813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4.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9831C45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Настройка статических маршрутов на коммутаторе Catalyst 2960. Неполадки в настройках коммутатора 3-го уровня.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5E08E6F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69C5BD6E" w14:textId="77777777" w:rsidTr="001E29D0">
        <w:tc>
          <w:tcPr>
            <w:tcW w:w="957" w:type="pct"/>
            <w:vMerge/>
            <w:shd w:val="clear" w:color="auto" w:fill="auto"/>
          </w:tcPr>
          <w:p w14:paraId="5C7C30C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2367622A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02DAE03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0379913F" w14:textId="77777777" w:rsidR="001E29D0" w:rsidRPr="004214AC" w:rsidRDefault="001E29D0" w:rsidP="001E29D0">
            <w:pPr>
              <w:jc w:val="both"/>
            </w:pPr>
          </w:p>
        </w:tc>
      </w:tr>
      <w:tr w:rsidR="001E29D0" w:rsidRPr="004214AC" w14:paraId="4110DE79" w14:textId="77777777" w:rsidTr="001E29D0">
        <w:tc>
          <w:tcPr>
            <w:tcW w:w="957" w:type="pct"/>
            <w:vMerge/>
            <w:shd w:val="clear" w:color="auto" w:fill="auto"/>
          </w:tcPr>
          <w:p w14:paraId="620110D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5DF090FA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70F6A47A" w14:textId="77777777" w:rsidR="001E29D0" w:rsidRPr="004214AC" w:rsidRDefault="001E29D0" w:rsidP="001E29D0">
            <w:pPr>
              <w:jc w:val="center"/>
            </w:pPr>
            <w:r>
              <w:t>6</w:t>
            </w:r>
          </w:p>
        </w:tc>
      </w:tr>
      <w:tr w:rsidR="001E29D0" w:rsidRPr="004214AC" w14:paraId="460227FF" w14:textId="77777777" w:rsidTr="001E29D0">
        <w:tc>
          <w:tcPr>
            <w:tcW w:w="957" w:type="pct"/>
            <w:vMerge/>
            <w:shd w:val="clear" w:color="auto" w:fill="auto"/>
          </w:tcPr>
          <w:p w14:paraId="3F338F1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3804411D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642C962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Настройка маршрутизации между сетями VLAN с использованием конфигурации ROS (</w:t>
            </w:r>
            <w:proofErr w:type="spellStart"/>
            <w:r w:rsidRPr="004214AC">
              <w:rPr>
                <w:color w:val="000000"/>
              </w:rPr>
              <w:t>Router</w:t>
            </w:r>
            <w:proofErr w:type="spellEnd"/>
            <w:r w:rsidRPr="004214AC">
              <w:rPr>
                <w:color w:val="000000"/>
              </w:rPr>
              <w:t>-</w:t>
            </w:r>
            <w:proofErr w:type="spellStart"/>
            <w:r w:rsidRPr="004214AC">
              <w:rPr>
                <w:color w:val="000000"/>
              </w:rPr>
              <w:t>on</w:t>
            </w:r>
            <w:proofErr w:type="spellEnd"/>
            <w:r w:rsidRPr="004214AC">
              <w:rPr>
                <w:color w:val="000000"/>
              </w:rPr>
              <w:t xml:space="preserve">-a-Stick) 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B3471E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683C66E" w14:textId="77777777" w:rsidTr="001E29D0">
        <w:tc>
          <w:tcPr>
            <w:tcW w:w="957" w:type="pct"/>
            <w:vMerge/>
            <w:shd w:val="clear" w:color="auto" w:fill="auto"/>
          </w:tcPr>
          <w:p w14:paraId="5BC5384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380BEE8E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CCB885D" w14:textId="77777777" w:rsidR="001E29D0" w:rsidRPr="004214AC" w:rsidRDefault="001E29D0" w:rsidP="001E29D0"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 xml:space="preserve">. Поиск и устранение неполадок в маршрутизации между VLAN 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73B3C4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68F76CD" w14:textId="77777777" w:rsidTr="001E29D0">
        <w:tc>
          <w:tcPr>
            <w:tcW w:w="957" w:type="pct"/>
            <w:vMerge/>
            <w:shd w:val="clear" w:color="auto" w:fill="auto"/>
          </w:tcPr>
          <w:p w14:paraId="68605FF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544EB084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9D6A8B8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Отработка комплексных практических навыков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B1382D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CCD349C" w14:textId="77777777" w:rsidTr="001E29D0">
        <w:tc>
          <w:tcPr>
            <w:tcW w:w="957" w:type="pct"/>
            <w:vMerge w:val="restart"/>
            <w:shd w:val="clear" w:color="auto" w:fill="auto"/>
          </w:tcPr>
          <w:p w14:paraId="28CD8AB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</w:t>
            </w:r>
            <w:r w:rsidRPr="004214AC">
              <w:rPr>
                <w:rFonts w:eastAsia="Calibri"/>
                <w:b/>
                <w:bCs/>
              </w:rPr>
              <w:t>.6 Статическая маршрутизация</w:t>
            </w:r>
          </w:p>
        </w:tc>
        <w:tc>
          <w:tcPr>
            <w:tcW w:w="3627" w:type="pct"/>
            <w:gridSpan w:val="5"/>
            <w:shd w:val="clear" w:color="auto" w:fill="auto"/>
          </w:tcPr>
          <w:p w14:paraId="704E5136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078E6534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71F4228D" w14:textId="77777777" w:rsidTr="001E29D0">
        <w:tc>
          <w:tcPr>
            <w:tcW w:w="957" w:type="pct"/>
            <w:vMerge/>
            <w:shd w:val="clear" w:color="auto" w:fill="auto"/>
          </w:tcPr>
          <w:p w14:paraId="676831C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234A1807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C8886A1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Преимущества и задачи статической маршрутизации. Типы статических маршрутов: стандартный, по умолчанию, </w:t>
            </w:r>
            <w:r w:rsidRPr="004214AC">
              <w:rPr>
                <w:color w:val="000000"/>
              </w:rPr>
              <w:lastRenderedPageBreak/>
              <w:t>суммарный, плавающий.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CA1B04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3028BBB" w14:textId="77777777" w:rsidTr="001E29D0">
        <w:tc>
          <w:tcPr>
            <w:tcW w:w="957" w:type="pct"/>
            <w:vMerge/>
            <w:shd w:val="clear" w:color="auto" w:fill="auto"/>
          </w:tcPr>
          <w:p w14:paraId="3DDE731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19F2C4A1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16E0498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таблицу «Типы статических маршрутов»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4B3063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52AA821" w14:textId="77777777" w:rsidTr="001E29D0">
        <w:tc>
          <w:tcPr>
            <w:tcW w:w="957" w:type="pct"/>
            <w:vMerge/>
            <w:shd w:val="clear" w:color="auto" w:fill="auto"/>
          </w:tcPr>
          <w:p w14:paraId="33B7424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187754C0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4FAF5E2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Настройка статических маршрутов IPv4 и IPv6. Команда «</w:t>
            </w:r>
            <w:proofErr w:type="spellStart"/>
            <w:r w:rsidRPr="004214AC">
              <w:rPr>
                <w:color w:val="000000"/>
              </w:rPr>
              <w:t>iproute</w:t>
            </w:r>
            <w:proofErr w:type="spellEnd"/>
            <w:r w:rsidRPr="004214AC">
              <w:rPr>
                <w:color w:val="000000"/>
              </w:rPr>
              <w:t>». Маршрут следующего перехода. Напрямую подключённый статический маршрут. Полностью заданный статический маршрут. Настройка статического маршрута по умолчанию.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AB7B86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1ABA6B3" w14:textId="77777777" w:rsidTr="001E29D0">
        <w:tc>
          <w:tcPr>
            <w:tcW w:w="957" w:type="pct"/>
            <w:vMerge/>
            <w:shd w:val="clear" w:color="auto" w:fill="auto"/>
          </w:tcPr>
          <w:p w14:paraId="2080C9D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07CCEEE4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BF55EDE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F4553C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3F816B4" w14:textId="77777777" w:rsidTr="001E29D0">
        <w:tc>
          <w:tcPr>
            <w:tcW w:w="957" w:type="pct"/>
            <w:vMerge/>
            <w:shd w:val="clear" w:color="auto" w:fill="auto"/>
          </w:tcPr>
          <w:p w14:paraId="4126FDD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0FE5E327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3.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147F6CF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 Классовая адресация. Классовые маски подсети. Бесклассовая </w:t>
            </w:r>
            <w:proofErr w:type="spellStart"/>
            <w:r w:rsidRPr="004214AC">
              <w:rPr>
                <w:color w:val="000000"/>
              </w:rPr>
              <w:t>междоменная</w:t>
            </w:r>
            <w:proofErr w:type="spellEnd"/>
            <w:r w:rsidRPr="004214AC">
              <w:rPr>
                <w:color w:val="000000"/>
              </w:rPr>
              <w:t xml:space="preserve"> маршрутизация CIDR. Объединение маршрутов. Организация </w:t>
            </w:r>
            <w:proofErr w:type="spellStart"/>
            <w:r w:rsidRPr="004214AC">
              <w:rPr>
                <w:color w:val="000000"/>
              </w:rPr>
              <w:t>суперсетей</w:t>
            </w:r>
            <w:proofErr w:type="spellEnd"/>
            <w:r w:rsidRPr="004214AC">
              <w:rPr>
                <w:color w:val="000000"/>
              </w:rPr>
              <w:t>. Использование масок подсети фиксированной длины (FLSM). Маска подсети переменной длины (VLSM)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0D41A0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C2A2153" w14:textId="77777777" w:rsidTr="001E29D0">
        <w:tc>
          <w:tcPr>
            <w:tcW w:w="957" w:type="pct"/>
            <w:vMerge/>
            <w:shd w:val="clear" w:color="auto" w:fill="auto"/>
          </w:tcPr>
          <w:p w14:paraId="7F8BBC3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2EC1BA51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91591F6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стр. </w:t>
            </w:r>
            <w:r>
              <w:rPr>
                <w:color w:val="000000"/>
              </w:rPr>
              <w:t>93-95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B8D70B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41F3B4A" w14:textId="77777777" w:rsidTr="001E29D0">
        <w:tc>
          <w:tcPr>
            <w:tcW w:w="957" w:type="pct"/>
            <w:vMerge/>
            <w:shd w:val="clear" w:color="auto" w:fill="auto"/>
          </w:tcPr>
          <w:p w14:paraId="274D6F3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60B0EA7F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4.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E20EF96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Настройка суммарных и плавающих статических маршрутов. Расчёт суммарного маршрута. Объединение сетевых адресов  IPv4 и IPv6. Поиск и устранение неполадок в настройках статического маршрута и маршрута по умолчанию.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0944B7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AE0FCE7" w14:textId="77777777" w:rsidTr="001E29D0">
        <w:tc>
          <w:tcPr>
            <w:tcW w:w="957" w:type="pct"/>
            <w:vMerge/>
            <w:shd w:val="clear" w:color="auto" w:fill="auto"/>
          </w:tcPr>
          <w:p w14:paraId="1D326EC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32D0D3E3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05D6E27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6B579AF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ABE7D23" w14:textId="77777777" w:rsidTr="001E29D0">
        <w:tc>
          <w:tcPr>
            <w:tcW w:w="957" w:type="pct"/>
            <w:vMerge/>
            <w:shd w:val="clear" w:color="auto" w:fill="auto"/>
          </w:tcPr>
          <w:p w14:paraId="4452F77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3DEC905C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376AE420" w14:textId="77777777" w:rsidR="001E29D0" w:rsidRPr="004214AC" w:rsidRDefault="001E29D0" w:rsidP="001E29D0">
            <w:pPr>
              <w:jc w:val="center"/>
            </w:pPr>
            <w:r>
              <w:t>10</w:t>
            </w:r>
          </w:p>
        </w:tc>
      </w:tr>
      <w:tr w:rsidR="001E29D0" w:rsidRPr="004214AC" w14:paraId="225AB1AB" w14:textId="77777777" w:rsidTr="001E29D0">
        <w:tc>
          <w:tcPr>
            <w:tcW w:w="957" w:type="pct"/>
            <w:vMerge/>
            <w:shd w:val="clear" w:color="auto" w:fill="auto"/>
          </w:tcPr>
          <w:p w14:paraId="18D3759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03520AF4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D7AECDB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Настройка статических маршрутов и маршрутов по умолчанию для IPv4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>Настройка статических маршрутов и маршрутов по умолчанию для IPv6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FDD92E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434717F" w14:textId="77777777" w:rsidTr="001E29D0">
        <w:tc>
          <w:tcPr>
            <w:tcW w:w="957" w:type="pct"/>
            <w:vMerge/>
            <w:shd w:val="clear" w:color="auto" w:fill="auto"/>
          </w:tcPr>
          <w:p w14:paraId="0C5EB4A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28463C99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98F74B4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Разработка и реализация схемы адресации VLSM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Настройка суммирования маршрутов IPv4. Сценарий </w:t>
            </w:r>
            <w:r>
              <w:rPr>
                <w:color w:val="000000"/>
              </w:rPr>
              <w:t>1.</w:t>
            </w:r>
            <w:r w:rsidRPr="004214AC">
              <w:rPr>
                <w:color w:val="000000"/>
              </w:rPr>
              <w:t xml:space="preserve"> Сценарий </w:t>
            </w:r>
            <w:r>
              <w:rPr>
                <w:color w:val="000000"/>
              </w:rPr>
              <w:t>2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F7CDCE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60D8E1B" w14:textId="77777777" w:rsidTr="001E29D0">
        <w:tc>
          <w:tcPr>
            <w:tcW w:w="957" w:type="pct"/>
            <w:vMerge/>
            <w:shd w:val="clear" w:color="auto" w:fill="auto"/>
          </w:tcPr>
          <w:p w14:paraId="1AF309A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78C61086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174E21C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Расчёт и настройка объединения маршрутов IPv6 Настройка плавающего статического маршрута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C1328B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B0E3440" w14:textId="77777777" w:rsidTr="001E29D0">
        <w:tc>
          <w:tcPr>
            <w:tcW w:w="957" w:type="pct"/>
            <w:vMerge/>
            <w:shd w:val="clear" w:color="auto" w:fill="auto"/>
          </w:tcPr>
          <w:p w14:paraId="3111804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077398F6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8BFD56E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Поиск и устранение неполадок в работе статических маршрутов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Поиск и устранение неполадок VLSM и объединения маршрутов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26BC26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E5D2763" w14:textId="77777777" w:rsidTr="001E29D0">
        <w:tc>
          <w:tcPr>
            <w:tcW w:w="957" w:type="pct"/>
            <w:vMerge/>
            <w:shd w:val="clear" w:color="auto" w:fill="auto"/>
          </w:tcPr>
          <w:p w14:paraId="5AF749B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5BD338AF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132778D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Отработка комплексных практических навыков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8213E3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A393E9F" w14:textId="77777777" w:rsidTr="001E29D0">
        <w:tc>
          <w:tcPr>
            <w:tcW w:w="957" w:type="pct"/>
            <w:vMerge w:val="restart"/>
            <w:shd w:val="clear" w:color="auto" w:fill="auto"/>
          </w:tcPr>
          <w:p w14:paraId="66BCE58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</w:t>
            </w:r>
            <w:r w:rsidRPr="004214AC">
              <w:rPr>
                <w:rFonts w:eastAsia="Calibri"/>
                <w:b/>
                <w:bCs/>
              </w:rPr>
              <w:t>.7 Динамическая маршрутизация</w:t>
            </w:r>
          </w:p>
        </w:tc>
        <w:tc>
          <w:tcPr>
            <w:tcW w:w="3627" w:type="pct"/>
            <w:gridSpan w:val="5"/>
            <w:shd w:val="clear" w:color="auto" w:fill="auto"/>
          </w:tcPr>
          <w:p w14:paraId="77BDF003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4CAD94FB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02F08D13" w14:textId="77777777" w:rsidTr="001E29D0">
        <w:tc>
          <w:tcPr>
            <w:tcW w:w="957" w:type="pct"/>
            <w:vMerge/>
            <w:shd w:val="clear" w:color="auto" w:fill="auto"/>
          </w:tcPr>
          <w:p w14:paraId="412420A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22052D57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BA91C73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Протоколы динамической маршрутизации –  назначение, принципы работы и история развития. Сравнение динамической и статической маршрутизации. Принципы работы протоколов маршрутизации: пуск после включения питания, Сетевое обнаружение, Обмен данными маршрутизации, Обеспечение сходимости.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1B54A4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EC4DF06" w14:textId="77777777" w:rsidTr="001E29D0">
        <w:tc>
          <w:tcPr>
            <w:tcW w:w="957" w:type="pct"/>
            <w:vMerge/>
            <w:shd w:val="clear" w:color="auto" w:fill="auto"/>
          </w:tcPr>
          <w:p w14:paraId="6160B33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55C94B35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6572080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стр. </w:t>
            </w:r>
            <w:r>
              <w:rPr>
                <w:color w:val="000000"/>
              </w:rPr>
              <w:t>125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78685B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DCCB195" w14:textId="77777777" w:rsidTr="001E29D0">
        <w:tc>
          <w:tcPr>
            <w:tcW w:w="957" w:type="pct"/>
            <w:vMerge/>
            <w:shd w:val="clear" w:color="auto" w:fill="auto"/>
          </w:tcPr>
          <w:p w14:paraId="61ACDAB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3F4EBFB2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B1CF21F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Классификация протоколов маршрутизации. Протоколы IGP и EGP. Дистанционно-векторные протоколы RIP, IGRP, EIGRP. Протоколы маршрутизации по состоянию канала OSPF и IS-IS. Классовые и бесклассовые протоколы маршрутизации. Характеристики и метрики протоколов.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0815CAA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435225A" w14:textId="77777777" w:rsidTr="001E29D0">
        <w:tc>
          <w:tcPr>
            <w:tcW w:w="957" w:type="pct"/>
            <w:vMerge/>
            <w:shd w:val="clear" w:color="auto" w:fill="auto"/>
          </w:tcPr>
          <w:p w14:paraId="60C59A7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17C29787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F3BCB8B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126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3FC617F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72EFD3D" w14:textId="77777777" w:rsidTr="001E29D0">
        <w:tc>
          <w:tcPr>
            <w:tcW w:w="957" w:type="pct"/>
            <w:vMerge/>
            <w:shd w:val="clear" w:color="auto" w:fill="auto"/>
          </w:tcPr>
          <w:p w14:paraId="557388A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4C4F0E3E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3.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FE23F9C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 Динамическая дистанционно-векторная маршрутизация. Дистанционно-векторный алгоритм. Механизмы отправки и получения данных маршрутизации, расчёта оптимальных путей и добавления маршрутов в таблицу маршрутизации, обнаружения и реагирования на изменения в топологии. Настройка протокола RIP: включение RIPv2, отключение автоматического объединения, настройка пассивных интерфейсов, передача маршрута по умолчанию по сети. Настройка протокола </w:t>
            </w:r>
            <w:proofErr w:type="spellStart"/>
            <w:r w:rsidRPr="004214AC">
              <w:rPr>
                <w:color w:val="000000"/>
              </w:rPr>
              <w:t>RIPng</w:t>
            </w:r>
            <w:proofErr w:type="spellEnd"/>
            <w:r w:rsidRPr="004214AC">
              <w:rPr>
                <w:color w:val="000000"/>
              </w:rPr>
              <w:t>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5AF0A67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7EBCA06" w14:textId="77777777" w:rsidTr="001E29D0">
        <w:tc>
          <w:tcPr>
            <w:tcW w:w="957" w:type="pct"/>
            <w:vMerge/>
            <w:shd w:val="clear" w:color="auto" w:fill="auto"/>
          </w:tcPr>
          <w:p w14:paraId="40B5F5A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1F9F2354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71AFE72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1A0265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CD42F0A" w14:textId="77777777" w:rsidTr="001E29D0">
        <w:tc>
          <w:tcPr>
            <w:tcW w:w="957" w:type="pct"/>
            <w:vMerge/>
            <w:shd w:val="clear" w:color="auto" w:fill="auto"/>
          </w:tcPr>
          <w:p w14:paraId="4BB209A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0829B586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4.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3258556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color w:val="000000"/>
              </w:rPr>
              <w:t xml:space="preserve">Процесс маршрутизации по состоянию канала. </w:t>
            </w:r>
            <w:proofErr w:type="spellStart"/>
            <w:r w:rsidRPr="004214AC">
              <w:rPr>
                <w:color w:val="000000"/>
              </w:rPr>
              <w:t>Helloпротокол</w:t>
            </w:r>
            <w:proofErr w:type="spellEnd"/>
            <w:r w:rsidRPr="004214AC">
              <w:rPr>
                <w:color w:val="000000"/>
              </w:rPr>
              <w:t xml:space="preserve">. пакет состояния канала (LSP). Лавинная рассылка пакетов состояния канала. Лавинная рассылка пакетов состояния канала. Создание дерева кратчайших путей SPF. Добавление </w:t>
            </w:r>
          </w:p>
          <w:p w14:paraId="1178FBCD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маршрутов OSPF в таблицу маршрутизации. Недостатки протоколов маршрутизации по состоянию канала. Таблица маршрутизации. Записи с прямым подключением и удалённой сети. Динамически получаемые маршруты IPv4/6. Процесс поиска маршрута.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960ACD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0C5FEE5" w14:textId="77777777" w:rsidTr="001E29D0">
        <w:tc>
          <w:tcPr>
            <w:tcW w:w="957" w:type="pct"/>
            <w:vMerge/>
            <w:shd w:val="clear" w:color="auto" w:fill="auto"/>
          </w:tcPr>
          <w:p w14:paraId="331D788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0CA5FAD0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693A546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стр. </w:t>
            </w:r>
            <w:r>
              <w:rPr>
                <w:color w:val="000000"/>
              </w:rPr>
              <w:t>127-129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7938529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8476630" w14:textId="77777777" w:rsidTr="001E29D0">
        <w:tc>
          <w:tcPr>
            <w:tcW w:w="957" w:type="pct"/>
            <w:vMerge/>
            <w:shd w:val="clear" w:color="auto" w:fill="auto"/>
          </w:tcPr>
          <w:p w14:paraId="46D050F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40BEC8EE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722F366A" w14:textId="77777777" w:rsidR="001E29D0" w:rsidRPr="004214AC" w:rsidRDefault="001E29D0" w:rsidP="001E29D0">
            <w:pPr>
              <w:jc w:val="center"/>
            </w:pPr>
            <w:r>
              <w:t>6</w:t>
            </w:r>
          </w:p>
        </w:tc>
      </w:tr>
      <w:tr w:rsidR="001E29D0" w:rsidRPr="004214AC" w14:paraId="750017FC" w14:textId="77777777" w:rsidTr="001E29D0">
        <w:tc>
          <w:tcPr>
            <w:tcW w:w="957" w:type="pct"/>
            <w:vMerge/>
            <w:shd w:val="clear" w:color="auto" w:fill="auto"/>
          </w:tcPr>
          <w:p w14:paraId="062805A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486D6C59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8E27145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Исследование сходимости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2201CD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60E8FDD" w14:textId="77777777" w:rsidTr="001E29D0">
        <w:tc>
          <w:tcPr>
            <w:tcW w:w="957" w:type="pct"/>
            <w:vMerge/>
            <w:shd w:val="clear" w:color="auto" w:fill="auto"/>
          </w:tcPr>
          <w:p w14:paraId="1FA5064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18ED87B7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B7C2F60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Сравнение методов выбора пути в протоколах RIP и EIGRP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632630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8E46BDF" w14:textId="77777777" w:rsidTr="001E29D0">
        <w:tc>
          <w:tcPr>
            <w:tcW w:w="957" w:type="pct"/>
            <w:vMerge/>
            <w:shd w:val="clear" w:color="auto" w:fill="auto"/>
          </w:tcPr>
          <w:p w14:paraId="17B1D63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1C740062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93F6181" w14:textId="77777777" w:rsidR="001E29D0" w:rsidRPr="004214AC" w:rsidRDefault="001E29D0" w:rsidP="001E29D0">
            <w:pPr>
              <w:jc w:val="both"/>
            </w:pPr>
            <w:r w:rsidRPr="006A5B55">
              <w:rPr>
                <w:color w:val="000000"/>
                <w:lang w:val="en-US"/>
              </w:rPr>
              <w:t>Packet</w:t>
            </w:r>
            <w:r w:rsidRPr="006A7E1D">
              <w:rPr>
                <w:color w:val="000000"/>
              </w:rPr>
              <w:t xml:space="preserve"> </w:t>
            </w:r>
            <w:r w:rsidRPr="006A5B55">
              <w:rPr>
                <w:color w:val="000000"/>
                <w:lang w:val="en-US"/>
              </w:rPr>
              <w:t>Tracer</w:t>
            </w:r>
            <w:r w:rsidRPr="006A7E1D">
              <w:rPr>
                <w:color w:val="000000"/>
              </w:rPr>
              <w:t xml:space="preserve">. </w:t>
            </w:r>
            <w:r w:rsidRPr="004214AC">
              <w:rPr>
                <w:color w:val="000000"/>
              </w:rPr>
              <w:t>Настройка</w:t>
            </w:r>
            <w:r>
              <w:rPr>
                <w:color w:val="000000"/>
              </w:rPr>
              <w:t xml:space="preserve"> </w:t>
            </w:r>
            <w:r w:rsidRPr="004214AC">
              <w:rPr>
                <w:color w:val="000000"/>
              </w:rPr>
              <w:t>протокола</w:t>
            </w:r>
            <w:r w:rsidRPr="006A5B55">
              <w:rPr>
                <w:color w:val="000000"/>
                <w:lang w:val="en-US"/>
              </w:rPr>
              <w:t>RIPv</w:t>
            </w:r>
            <w:r w:rsidRPr="006A7E1D">
              <w:rPr>
                <w:color w:val="000000"/>
              </w:rPr>
              <w:t>2</w:t>
            </w:r>
            <w:r w:rsidRPr="006A5B55">
              <w:rPr>
                <w:color w:val="000000"/>
                <w:lang w:val="en-US"/>
              </w:rPr>
              <w:t>PacketTracer</w:t>
            </w:r>
            <w:r w:rsidRPr="006A7E1D">
              <w:rPr>
                <w:color w:val="000000"/>
              </w:rPr>
              <w:t xml:space="preserve">. </w:t>
            </w:r>
            <w:r w:rsidRPr="004214AC">
              <w:rPr>
                <w:color w:val="000000"/>
              </w:rPr>
              <w:t xml:space="preserve">Настройка протокола </w:t>
            </w:r>
            <w:proofErr w:type="spellStart"/>
            <w:r w:rsidRPr="004214AC">
              <w:rPr>
                <w:color w:val="000000"/>
              </w:rPr>
              <w:t>RIPng</w:t>
            </w:r>
            <w:proofErr w:type="spellEnd"/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F8C6AA6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DFA1E71" w14:textId="77777777" w:rsidTr="001E29D0">
        <w:tc>
          <w:tcPr>
            <w:tcW w:w="957" w:type="pct"/>
            <w:vMerge w:val="restart"/>
            <w:shd w:val="clear" w:color="auto" w:fill="auto"/>
          </w:tcPr>
          <w:p w14:paraId="7E0B36B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</w:t>
            </w:r>
            <w:r w:rsidRPr="004214AC">
              <w:rPr>
                <w:rFonts w:eastAsia="Calibri"/>
                <w:b/>
                <w:bCs/>
              </w:rPr>
              <w:t>.8 OSPF для одной области</w:t>
            </w:r>
          </w:p>
        </w:tc>
        <w:tc>
          <w:tcPr>
            <w:tcW w:w="3167" w:type="pct"/>
            <w:gridSpan w:val="3"/>
            <w:shd w:val="clear" w:color="auto" w:fill="auto"/>
          </w:tcPr>
          <w:p w14:paraId="0F3F9348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61" w:type="pct"/>
            <w:gridSpan w:val="2"/>
            <w:shd w:val="clear" w:color="auto" w:fill="auto"/>
          </w:tcPr>
          <w:p w14:paraId="1501E1A3" w14:textId="77777777" w:rsidR="001E29D0" w:rsidRPr="004214AC" w:rsidRDefault="001E29D0" w:rsidP="001E29D0">
            <w:pPr>
              <w:jc w:val="both"/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0439F1B3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3132E7D9" w14:textId="77777777" w:rsidTr="001E29D0">
        <w:tc>
          <w:tcPr>
            <w:tcW w:w="957" w:type="pct"/>
            <w:vMerge/>
            <w:shd w:val="clear" w:color="auto" w:fill="auto"/>
          </w:tcPr>
          <w:p w14:paraId="3F6EBAA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15FB7E33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C2522B9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Семейство протоколов OSPF. Характеристики, принципы работы и компоненты OSPF. Особенности OSPF для одной и нескольких областей. Магистральная область. Инкапсуляция сообщений OSP F.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7B1F5E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7FFC38D" w14:textId="77777777" w:rsidTr="001E29D0">
        <w:tc>
          <w:tcPr>
            <w:tcW w:w="957" w:type="pct"/>
            <w:vMerge/>
            <w:shd w:val="clear" w:color="auto" w:fill="auto"/>
          </w:tcPr>
          <w:p w14:paraId="08F5364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422F9EA7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7E63F3D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111-113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714E77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1A58E88" w14:textId="77777777" w:rsidTr="001E29D0">
        <w:tc>
          <w:tcPr>
            <w:tcW w:w="957" w:type="pct"/>
            <w:vMerge/>
            <w:shd w:val="clear" w:color="auto" w:fill="auto"/>
          </w:tcPr>
          <w:p w14:paraId="49FDC87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2800920A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8EF596F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Типы пакетов OSPF: пакет приветствия (</w:t>
            </w:r>
            <w:proofErr w:type="spellStart"/>
            <w:r w:rsidRPr="004214AC">
              <w:rPr>
                <w:color w:val="000000"/>
              </w:rPr>
              <w:t>hello</w:t>
            </w:r>
            <w:proofErr w:type="spellEnd"/>
            <w:r w:rsidRPr="004214AC">
              <w:rPr>
                <w:color w:val="000000"/>
              </w:rPr>
              <w:t>), пакет описания базы данных (DBD), пакет запроса состояния канала (LSR), пакет обновления состояния канала (LSU). пакет подтверждения состояния канала (</w:t>
            </w:r>
            <w:proofErr w:type="spellStart"/>
            <w:r w:rsidRPr="004214AC">
              <w:rPr>
                <w:color w:val="000000"/>
              </w:rPr>
              <w:t>LSAck</w:t>
            </w:r>
            <w:proofErr w:type="spellEnd"/>
            <w:r w:rsidRPr="004214AC">
              <w:rPr>
                <w:color w:val="000000"/>
              </w:rPr>
              <w:t>). Обновления состояния канала. Рабочие состояния OSPF. Выделенный (DR) и резервный выделенный маршрутизатор (BDR). Синхронизация баз данных OSPF.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146BBF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89129A3" w14:textId="77777777" w:rsidTr="001E29D0">
        <w:tc>
          <w:tcPr>
            <w:tcW w:w="957" w:type="pct"/>
            <w:vMerge/>
            <w:shd w:val="clear" w:color="auto" w:fill="auto"/>
          </w:tcPr>
          <w:p w14:paraId="6759B9C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78397809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FBEE28F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111-113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9067A5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56EE7C9" w14:textId="77777777" w:rsidTr="001E29D0">
        <w:tc>
          <w:tcPr>
            <w:tcW w:w="957" w:type="pct"/>
            <w:vMerge/>
            <w:shd w:val="clear" w:color="auto" w:fill="auto"/>
          </w:tcPr>
          <w:p w14:paraId="33F7229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2AF7B70E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3.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C365BA4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Настройка OSPFv2 для одной области. Режим конфигурации идентификаторы маршрутизатора. Использование интерфейса </w:t>
            </w:r>
            <w:proofErr w:type="spellStart"/>
            <w:r w:rsidRPr="004214AC">
              <w:rPr>
                <w:color w:val="000000"/>
              </w:rPr>
              <w:t>loopback</w:t>
            </w:r>
            <w:proofErr w:type="spellEnd"/>
            <w:r w:rsidRPr="004214AC">
              <w:rPr>
                <w:color w:val="000000"/>
              </w:rPr>
              <w:t>. Включение OSPF на интерфейсах. Шаблон ная маска. Команда «</w:t>
            </w:r>
            <w:proofErr w:type="spellStart"/>
            <w:r w:rsidRPr="004214AC">
              <w:rPr>
                <w:color w:val="000000"/>
              </w:rPr>
              <w:t>network</w:t>
            </w:r>
            <w:proofErr w:type="spellEnd"/>
            <w:r w:rsidRPr="004214AC">
              <w:rPr>
                <w:color w:val="000000"/>
              </w:rPr>
              <w:t>». Настройка пассивных интерфейсов. Формула расчёта метрики стоимости OSPF. Настройка значений пропуск ной способности интерфейса.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C668E5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7AF096C" w14:textId="77777777" w:rsidTr="001E29D0">
        <w:tc>
          <w:tcPr>
            <w:tcW w:w="957" w:type="pct"/>
            <w:vMerge/>
            <w:shd w:val="clear" w:color="auto" w:fill="auto"/>
          </w:tcPr>
          <w:p w14:paraId="5ABED77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665DF5EE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DB0A0A6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C0FDD71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36A4C99" w14:textId="77777777" w:rsidTr="001E29D0">
        <w:tc>
          <w:tcPr>
            <w:tcW w:w="957" w:type="pct"/>
            <w:vMerge/>
            <w:shd w:val="clear" w:color="auto" w:fill="auto"/>
          </w:tcPr>
          <w:p w14:paraId="2109581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7E862F3E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4.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CCF4E23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Проверка соседних устройств, настроек протокола, данных процесса и других характеристик OSPF. Сравнение OSPFv2 и OSPFv3. Адреса типа </w:t>
            </w:r>
            <w:proofErr w:type="spellStart"/>
            <w:r w:rsidRPr="004214AC">
              <w:rPr>
                <w:color w:val="000000"/>
              </w:rPr>
              <w:t>link-local</w:t>
            </w:r>
            <w:proofErr w:type="spellEnd"/>
            <w:r w:rsidRPr="004214AC">
              <w:rPr>
                <w:color w:val="000000"/>
              </w:rPr>
              <w:t>. Топология сети OSPFv3. Настройка идентификатора маршрутизатора OSPFv3. Включение OSPFv3 на интерфейсах.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7F5953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4A9A722" w14:textId="77777777" w:rsidTr="001E29D0">
        <w:tc>
          <w:tcPr>
            <w:tcW w:w="957" w:type="pct"/>
            <w:vMerge/>
            <w:shd w:val="clear" w:color="auto" w:fill="auto"/>
          </w:tcPr>
          <w:p w14:paraId="00097FD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077966E5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76D1D3B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1007573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F116C74" w14:textId="77777777" w:rsidTr="001E29D0">
        <w:tc>
          <w:tcPr>
            <w:tcW w:w="957" w:type="pct"/>
            <w:vMerge/>
            <w:shd w:val="clear" w:color="auto" w:fill="auto"/>
          </w:tcPr>
          <w:p w14:paraId="7B7D882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19DC76D1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39C6EA25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435E4F23" w14:textId="77777777" w:rsidTr="001E29D0">
        <w:tc>
          <w:tcPr>
            <w:tcW w:w="957" w:type="pct"/>
            <w:vMerge/>
            <w:shd w:val="clear" w:color="auto" w:fill="auto"/>
          </w:tcPr>
          <w:p w14:paraId="7A7A5DE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437156DC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E1E1E25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Настройка протокола OSPFv2 для одной области Настройка базового протокола OSPFv3 для одной области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47764AF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252DC87" w14:textId="77777777" w:rsidTr="001E29D0">
        <w:tc>
          <w:tcPr>
            <w:tcW w:w="957" w:type="pct"/>
            <w:vMerge/>
            <w:shd w:val="clear" w:color="auto" w:fill="auto"/>
          </w:tcPr>
          <w:p w14:paraId="140EC91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1644FC87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F988EF9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Отработка комплексных практических навыков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AB1CEAF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01DD0C5" w14:textId="77777777" w:rsidTr="001E29D0">
        <w:tc>
          <w:tcPr>
            <w:tcW w:w="957" w:type="pct"/>
            <w:vMerge w:val="restart"/>
            <w:shd w:val="clear" w:color="auto" w:fill="auto"/>
          </w:tcPr>
          <w:p w14:paraId="5FE2EF6C" w14:textId="77777777" w:rsidR="001E29D0" w:rsidRPr="004214AC" w:rsidRDefault="001E29D0" w:rsidP="001E29D0">
            <w:pPr>
              <w:tabs>
                <w:tab w:val="left" w:pos="586"/>
              </w:tabs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ab/>
              <w:t xml:space="preserve">Тема </w:t>
            </w:r>
            <w:r>
              <w:rPr>
                <w:rFonts w:eastAsia="Calibri"/>
                <w:b/>
                <w:bCs/>
              </w:rPr>
              <w:t>1</w:t>
            </w:r>
            <w:r w:rsidRPr="004214AC">
              <w:rPr>
                <w:rFonts w:eastAsia="Calibri"/>
                <w:b/>
                <w:bCs/>
              </w:rPr>
              <w:t>.9 Списки контроля доступа (ACL)</w:t>
            </w:r>
          </w:p>
        </w:tc>
        <w:tc>
          <w:tcPr>
            <w:tcW w:w="3627" w:type="pct"/>
            <w:gridSpan w:val="5"/>
            <w:shd w:val="clear" w:color="auto" w:fill="auto"/>
          </w:tcPr>
          <w:p w14:paraId="2007EDE9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6B3EB7CB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27C266C3" w14:textId="77777777" w:rsidTr="001E29D0">
        <w:tc>
          <w:tcPr>
            <w:tcW w:w="957" w:type="pct"/>
            <w:vMerge/>
            <w:shd w:val="clear" w:color="auto" w:fill="auto"/>
          </w:tcPr>
          <w:p w14:paraId="72DEF04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6DB5B8E6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F83445E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Списки контроля доступа (ACL). Принцип работы </w:t>
            </w:r>
            <w:proofErr w:type="spellStart"/>
            <w:r w:rsidRPr="004214AC">
              <w:rPr>
                <w:color w:val="000000"/>
              </w:rPr>
              <w:t>ACLсписков</w:t>
            </w:r>
            <w:proofErr w:type="spellEnd"/>
            <w:r w:rsidRPr="004214AC">
              <w:rPr>
                <w:color w:val="000000"/>
              </w:rPr>
              <w:t>. Типы ACL-списков Cisco для IPv4. Присваивание номеров и имён ACL-спискам. Расчёт шаблонной маски в ACL-списках. Рекомендации по созданию и размещению ACL-списков. Размещение стандартных и расширенных ACL-списков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9E2AAE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A7EED12" w14:textId="77777777" w:rsidTr="001E29D0">
        <w:tc>
          <w:tcPr>
            <w:tcW w:w="957" w:type="pct"/>
            <w:vMerge/>
            <w:shd w:val="clear" w:color="auto" w:fill="auto"/>
          </w:tcPr>
          <w:p w14:paraId="67ED055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0AF25417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D90B167" w14:textId="77777777" w:rsidR="001E29D0" w:rsidRPr="00413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4134AC">
              <w:rPr>
                <w:color w:val="000000"/>
              </w:rPr>
              <w:t>заполнить</w:t>
            </w:r>
            <w:proofErr w:type="spellEnd"/>
            <w:r w:rsidRPr="004134AC">
              <w:rPr>
                <w:color w:val="000000"/>
              </w:rPr>
              <w:t xml:space="preserve"> таблицу «</w:t>
            </w:r>
            <w:r>
              <w:rPr>
                <w:color w:val="000000"/>
              </w:rPr>
              <w:t>Т</w:t>
            </w:r>
            <w:r w:rsidRPr="004134AC">
              <w:rPr>
                <w:color w:val="000000"/>
              </w:rPr>
              <w:t>ипы списков контроля доступа»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2F274F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AE73B3E" w14:textId="77777777" w:rsidTr="001E29D0">
        <w:tc>
          <w:tcPr>
            <w:tcW w:w="957" w:type="pct"/>
            <w:vMerge/>
            <w:shd w:val="clear" w:color="auto" w:fill="auto"/>
          </w:tcPr>
          <w:p w14:paraId="6259993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2258B7DE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092790B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color w:val="000000"/>
              </w:rPr>
              <w:t xml:space="preserve"> Настройка стандартного ACL-списка. Применение стандартных ACL-списков на интерфейсах. Комментарии </w:t>
            </w:r>
          </w:p>
          <w:p w14:paraId="4E3A7A14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к ACL-спискам. Проверка и редактирование стандартных нумерованных </w:t>
            </w:r>
            <w:proofErr w:type="spellStart"/>
            <w:r w:rsidRPr="004214AC">
              <w:rPr>
                <w:color w:val="000000"/>
              </w:rPr>
              <w:t>ACLсписков</w:t>
            </w:r>
            <w:proofErr w:type="spellEnd"/>
            <w:r w:rsidRPr="004214AC">
              <w:rPr>
                <w:color w:val="000000"/>
              </w:rPr>
              <w:t>. ACL-статистика. Защита портов VTY с помощью стандартного ACL-списка IPv4.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46A3E5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CABB5FD" w14:textId="77777777" w:rsidTr="001E29D0">
        <w:tc>
          <w:tcPr>
            <w:tcW w:w="957" w:type="pct"/>
            <w:vMerge/>
            <w:shd w:val="clear" w:color="auto" w:fill="auto"/>
          </w:tcPr>
          <w:p w14:paraId="43D8A1F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68CAAF63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2B75250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DDDAFB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7430D62" w14:textId="77777777" w:rsidTr="001E29D0">
        <w:tc>
          <w:tcPr>
            <w:tcW w:w="957" w:type="pct"/>
            <w:vMerge/>
            <w:shd w:val="clear" w:color="auto" w:fill="auto"/>
          </w:tcPr>
          <w:p w14:paraId="3271539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40A0E043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3.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6C82F59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Структура и настройка расширенных ACL-списков для IPv4. Фильтрация трафика с использованием расширенных ACL-списков.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78CD4E5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14F5620" w14:textId="77777777" w:rsidTr="001E29D0">
        <w:tc>
          <w:tcPr>
            <w:tcW w:w="957" w:type="pct"/>
            <w:vMerge/>
            <w:shd w:val="clear" w:color="auto" w:fill="auto"/>
          </w:tcPr>
          <w:p w14:paraId="6265683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675B799E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B557D5D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9B71FE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2B55341" w14:textId="77777777" w:rsidTr="001E29D0">
        <w:tc>
          <w:tcPr>
            <w:tcW w:w="957" w:type="pct"/>
            <w:vMerge/>
            <w:shd w:val="clear" w:color="auto" w:fill="auto"/>
          </w:tcPr>
          <w:p w14:paraId="3BA803D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37A7E609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4.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F30B113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Поиск и устранение неполадок ACL-списков. Распространённые ошибки ACL-списков. Сравнение ACL-списков для IPv4 и IPv6. Настройка и проверка ACL-списков для IPv6.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4A05FC8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F6D1B29" w14:textId="77777777" w:rsidTr="001E29D0">
        <w:tc>
          <w:tcPr>
            <w:tcW w:w="957" w:type="pct"/>
            <w:vMerge/>
            <w:shd w:val="clear" w:color="auto" w:fill="auto"/>
          </w:tcPr>
          <w:p w14:paraId="6147D5C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1BE03198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2DB5DF4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34B002E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491A49F" w14:textId="77777777" w:rsidTr="001E29D0">
        <w:tc>
          <w:tcPr>
            <w:tcW w:w="957" w:type="pct"/>
            <w:vMerge/>
            <w:shd w:val="clear" w:color="auto" w:fill="auto"/>
          </w:tcPr>
          <w:p w14:paraId="77B7D54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627EC9E8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3514A884" w14:textId="77777777" w:rsidR="001E29D0" w:rsidRPr="004214AC" w:rsidRDefault="001E29D0" w:rsidP="001E29D0">
            <w:pPr>
              <w:jc w:val="center"/>
            </w:pPr>
            <w:r>
              <w:t>10</w:t>
            </w:r>
          </w:p>
        </w:tc>
      </w:tr>
      <w:tr w:rsidR="001E29D0" w:rsidRPr="004214AC" w14:paraId="339D81AC" w14:textId="77777777" w:rsidTr="001E29D0">
        <w:tc>
          <w:tcPr>
            <w:tcW w:w="957" w:type="pct"/>
            <w:vMerge/>
            <w:shd w:val="clear" w:color="auto" w:fill="auto"/>
          </w:tcPr>
          <w:p w14:paraId="12654B5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530831E1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C6E6671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Наглядное представление работы ACL-списка Настройка стандартных ACL-списков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25CF7D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E01CB61" w14:textId="77777777" w:rsidTr="001E29D0">
        <w:tc>
          <w:tcPr>
            <w:tcW w:w="957" w:type="pct"/>
            <w:vMerge/>
            <w:shd w:val="clear" w:color="auto" w:fill="auto"/>
          </w:tcPr>
          <w:p w14:paraId="3C8479A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413BD129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ED3F567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Настройка стандартных именованных ACL-списков Настройка ACL-списка для линий VTY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47A2C4A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3FA8AC7" w14:textId="77777777" w:rsidTr="001E29D0">
        <w:tc>
          <w:tcPr>
            <w:tcW w:w="957" w:type="pct"/>
            <w:vMerge/>
            <w:shd w:val="clear" w:color="auto" w:fill="auto"/>
          </w:tcPr>
          <w:p w14:paraId="15E4206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6BBCEDC8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9FAF8FB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Настройка расширенных ACL-списков. Сценарий 1 Сценарий 2 Сценарий 3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3C2EA19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2CC0623" w14:textId="77777777" w:rsidTr="001E29D0">
        <w:tc>
          <w:tcPr>
            <w:tcW w:w="957" w:type="pct"/>
            <w:vMerge/>
            <w:shd w:val="clear" w:color="auto" w:fill="auto"/>
          </w:tcPr>
          <w:p w14:paraId="1DAADB7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3EB26901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D73201B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Поиск и устранение неполадок в работе ACL-списков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Настройка ACL-списков IPv6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4A3965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AB357E7" w14:textId="77777777" w:rsidTr="001E29D0">
        <w:tc>
          <w:tcPr>
            <w:tcW w:w="957" w:type="pct"/>
            <w:vMerge/>
            <w:shd w:val="clear" w:color="auto" w:fill="auto"/>
          </w:tcPr>
          <w:p w14:paraId="581447D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1D146510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275D082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Отработка комплексных практических навыков ipv4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CCCDFD1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5DC364B" w14:textId="77777777" w:rsidTr="001E29D0">
        <w:tc>
          <w:tcPr>
            <w:tcW w:w="957" w:type="pct"/>
            <w:vMerge/>
            <w:shd w:val="clear" w:color="auto" w:fill="auto"/>
          </w:tcPr>
          <w:p w14:paraId="1D3FFFE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3B480EBD" w14:textId="77777777" w:rsidR="001E29D0" w:rsidRPr="00B90E76" w:rsidRDefault="001E29D0" w:rsidP="001E29D0">
            <w:pPr>
              <w:jc w:val="both"/>
              <w:rPr>
                <w:b/>
                <w:color w:val="000000"/>
              </w:rPr>
            </w:pPr>
            <w:r w:rsidRPr="003967EA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566A44BF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6B2A0B61" w14:textId="77777777" w:rsidTr="001E29D0">
        <w:tc>
          <w:tcPr>
            <w:tcW w:w="957" w:type="pct"/>
            <w:vMerge/>
            <w:shd w:val="clear" w:color="auto" w:fill="auto"/>
          </w:tcPr>
          <w:p w14:paraId="2C1BAC1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3CA5EE2F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4AF5645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схемы списков контроля доступа организации.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58D5CB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12D97C6" w14:textId="77777777" w:rsidTr="001E29D0">
        <w:tc>
          <w:tcPr>
            <w:tcW w:w="957" w:type="pct"/>
            <w:vMerge/>
            <w:shd w:val="clear" w:color="auto" w:fill="auto"/>
          </w:tcPr>
          <w:p w14:paraId="4703659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685D8502" w14:textId="77777777" w:rsidR="001E29D0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6C4832D" w14:textId="77777777" w:rsidR="001E29D0" w:rsidRDefault="001E29D0" w:rsidP="001E29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Настройка, </w:t>
            </w:r>
            <w:proofErr w:type="spellStart"/>
            <w:r>
              <w:rPr>
                <w:color w:val="000000"/>
              </w:rPr>
              <w:t>спроектированныхсписков</w:t>
            </w:r>
            <w:proofErr w:type="spellEnd"/>
            <w:r>
              <w:rPr>
                <w:color w:val="000000"/>
              </w:rPr>
              <w:t xml:space="preserve"> контроля доступа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BE9534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60DDD5A" w14:textId="77777777" w:rsidTr="001E29D0">
        <w:tc>
          <w:tcPr>
            <w:tcW w:w="957" w:type="pct"/>
            <w:vMerge w:val="restart"/>
            <w:shd w:val="clear" w:color="auto" w:fill="auto"/>
          </w:tcPr>
          <w:p w14:paraId="2D2468D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</w:t>
            </w:r>
            <w:r w:rsidRPr="004214AC">
              <w:rPr>
                <w:rFonts w:eastAsia="Calibri"/>
                <w:b/>
                <w:bCs/>
              </w:rPr>
              <w:t>.10 Протокол DHCP</w:t>
            </w:r>
          </w:p>
        </w:tc>
        <w:tc>
          <w:tcPr>
            <w:tcW w:w="3627" w:type="pct"/>
            <w:gridSpan w:val="5"/>
            <w:shd w:val="clear" w:color="auto" w:fill="auto"/>
          </w:tcPr>
          <w:p w14:paraId="68D7A945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3485A4BE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4A3FCA7C" w14:textId="77777777" w:rsidTr="001E29D0">
        <w:tc>
          <w:tcPr>
            <w:tcW w:w="957" w:type="pct"/>
            <w:vMerge/>
            <w:shd w:val="clear" w:color="auto" w:fill="auto"/>
          </w:tcPr>
          <w:p w14:paraId="5CF16E6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35247148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21A9C2A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Протокол </w:t>
            </w:r>
            <w:proofErr w:type="gramStart"/>
            <w:r w:rsidRPr="004214AC">
              <w:rPr>
                <w:color w:val="000000"/>
              </w:rPr>
              <w:t>DHCP .</w:t>
            </w:r>
            <w:proofErr w:type="gramEnd"/>
            <w:r w:rsidRPr="004214AC">
              <w:rPr>
                <w:color w:val="000000"/>
              </w:rPr>
              <w:t xml:space="preserve"> DHCPv4: базовая операция, формат сообщений, сообщения обнаружения и предложения. Настройка, проверка и ретрансляция простого DHCPv4-сервера. Настройка маршрутизатора в качестве DHCPv4-клиента. Настройка маршрутизатора класса SOHO. Поиск и устранение неполадок в работе маршрутизатора DHCPv4.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1E5DC4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6399AB4" w14:textId="77777777" w:rsidTr="001E29D0">
        <w:tc>
          <w:tcPr>
            <w:tcW w:w="957" w:type="pct"/>
            <w:vMerge/>
            <w:shd w:val="clear" w:color="auto" w:fill="auto"/>
          </w:tcPr>
          <w:p w14:paraId="0C47D03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3A0B874D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7526D16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составить</w:t>
            </w:r>
            <w:proofErr w:type="spellEnd"/>
            <w:r>
              <w:rPr>
                <w:color w:val="000000"/>
              </w:rPr>
              <w:t xml:space="preserve"> схему аренды сетевых параметров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02FD63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D7CEB3D" w14:textId="77777777" w:rsidTr="001E29D0">
        <w:tc>
          <w:tcPr>
            <w:tcW w:w="957" w:type="pct"/>
            <w:vMerge/>
            <w:shd w:val="clear" w:color="auto" w:fill="auto"/>
          </w:tcPr>
          <w:p w14:paraId="0AF0B10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4EC31D06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E3D48B8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Протокол DHCPv6. Автоматическая настройка адреса без отслеживания состояния (SLAAC). Принцип работы SLAAC с DHCPv6. DHCPv6 с и без отслеживания состояния. Процессы DHCPv6. Настройка маршрутизатора в качестве DHCPv6 -сервера и DHCPv6-клиента. Поиск и устранение н </w:t>
            </w:r>
            <w:proofErr w:type="spellStart"/>
            <w:r w:rsidRPr="004214AC">
              <w:rPr>
                <w:color w:val="000000"/>
              </w:rPr>
              <w:t>еполадок</w:t>
            </w:r>
            <w:proofErr w:type="spellEnd"/>
            <w:r w:rsidRPr="004214AC">
              <w:rPr>
                <w:color w:val="000000"/>
              </w:rPr>
              <w:t xml:space="preserve"> в работе DHCPv6.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01B970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9439319" w14:textId="77777777" w:rsidTr="001E29D0">
        <w:tc>
          <w:tcPr>
            <w:tcW w:w="957" w:type="pct"/>
            <w:vMerge/>
            <w:shd w:val="clear" w:color="auto" w:fill="auto"/>
          </w:tcPr>
          <w:p w14:paraId="7C594FE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095A9FB2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74AD1640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2F3B83FF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A4D4AF0" w14:textId="77777777" w:rsidTr="001E29D0">
        <w:tc>
          <w:tcPr>
            <w:tcW w:w="957" w:type="pct"/>
            <w:vMerge/>
            <w:shd w:val="clear" w:color="auto" w:fill="auto"/>
          </w:tcPr>
          <w:p w14:paraId="506EE82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49CD9B67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6FCF99D4" w14:textId="77777777" w:rsidR="001E29D0" w:rsidRPr="004214AC" w:rsidRDefault="001E29D0" w:rsidP="001E29D0">
            <w:pPr>
              <w:jc w:val="center"/>
            </w:pPr>
            <w:r>
              <w:t>2</w:t>
            </w:r>
          </w:p>
        </w:tc>
      </w:tr>
      <w:tr w:rsidR="001E29D0" w:rsidRPr="004214AC" w14:paraId="146D214E" w14:textId="77777777" w:rsidTr="001E29D0">
        <w:tc>
          <w:tcPr>
            <w:tcW w:w="957" w:type="pct"/>
            <w:vMerge/>
            <w:shd w:val="clear" w:color="auto" w:fill="auto"/>
          </w:tcPr>
          <w:p w14:paraId="5240827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0FDA3905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41CA3F38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Настройка протокола DHCP с помощью команд Cisco </w:t>
            </w:r>
            <w:proofErr w:type="spellStart"/>
            <w:r w:rsidRPr="004214AC">
              <w:rPr>
                <w:color w:val="000000"/>
              </w:rPr>
              <w:t>IOS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Отработка комплексных практических навыков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6E82F5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B1296D6" w14:textId="77777777" w:rsidTr="001E29D0">
        <w:tc>
          <w:tcPr>
            <w:tcW w:w="957" w:type="pct"/>
            <w:vMerge w:val="restart"/>
            <w:shd w:val="clear" w:color="auto" w:fill="auto"/>
          </w:tcPr>
          <w:p w14:paraId="39A37B1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</w:t>
            </w:r>
            <w:r w:rsidRPr="004214AC">
              <w:rPr>
                <w:rFonts w:eastAsia="Calibri"/>
                <w:b/>
                <w:bCs/>
              </w:rPr>
              <w:t>.11 Преобразование сетевых адресов IPv4</w:t>
            </w:r>
          </w:p>
        </w:tc>
        <w:tc>
          <w:tcPr>
            <w:tcW w:w="3627" w:type="pct"/>
            <w:gridSpan w:val="5"/>
            <w:shd w:val="clear" w:color="auto" w:fill="auto"/>
          </w:tcPr>
          <w:p w14:paraId="4FB6CFD7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33504FCF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4A9BB292" w14:textId="77777777" w:rsidTr="001E29D0">
        <w:tc>
          <w:tcPr>
            <w:tcW w:w="957" w:type="pct"/>
            <w:vMerge/>
            <w:shd w:val="clear" w:color="auto" w:fill="auto"/>
          </w:tcPr>
          <w:p w14:paraId="0331530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164B11BB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8F3F2C6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Преобразование сетевых адресов IPv4. Концептуальное преобразование сетевых адресов (NAT). Терминология и принципы работы NAT. Пространство частных IPv4-адресов. Статическое и динамическое преобразование сетевых адресов (NAT). Преобразование адресов портов (PAT).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1B57D7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A8F1E7D" w14:textId="77777777" w:rsidTr="001E29D0">
        <w:tc>
          <w:tcPr>
            <w:tcW w:w="957" w:type="pct"/>
            <w:vMerge/>
            <w:shd w:val="clear" w:color="auto" w:fill="auto"/>
          </w:tcPr>
          <w:p w14:paraId="521E718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74F6A78D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586C60F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таблицу «Типы </w:t>
            </w:r>
            <w:r w:rsidRPr="004214AC">
              <w:rPr>
                <w:color w:val="000000"/>
              </w:rPr>
              <w:t>NAT</w:t>
            </w:r>
            <w:r>
              <w:rPr>
                <w:color w:val="000000"/>
              </w:rPr>
              <w:t>»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E68EE6A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C89AB32" w14:textId="77777777" w:rsidTr="001E29D0">
        <w:tc>
          <w:tcPr>
            <w:tcW w:w="957" w:type="pct"/>
            <w:vMerge/>
            <w:shd w:val="clear" w:color="auto" w:fill="auto"/>
          </w:tcPr>
          <w:p w14:paraId="0F91944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5EF22CBA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BAAB99C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Сравнение NAT и PAT. Преимущества и недостатки NAT. Анализ статического преобразования NAT. Принцип работы динамического NAT </w:t>
            </w:r>
            <w:proofErr w:type="gramStart"/>
            <w:r w:rsidRPr="004214AC">
              <w:rPr>
                <w:color w:val="000000"/>
              </w:rPr>
              <w:t>Настройка  и</w:t>
            </w:r>
            <w:proofErr w:type="gramEnd"/>
            <w:r w:rsidRPr="004214AC">
              <w:rPr>
                <w:color w:val="000000"/>
              </w:rPr>
              <w:t xml:space="preserve"> проверка NAT, PAT. Переадресация портов. Настройка переадресации портов с помощью IOS. Настройка NAT и протокола IPv6. Поиск и устранение неполадок в работе NAT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2F9F479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DDA60B7" w14:textId="77777777" w:rsidTr="001E29D0">
        <w:tc>
          <w:tcPr>
            <w:tcW w:w="957" w:type="pct"/>
            <w:vMerge/>
            <w:shd w:val="clear" w:color="auto" w:fill="auto"/>
          </w:tcPr>
          <w:p w14:paraId="18795A0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027EC517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45BA5F9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15" w:type="pct"/>
            <w:gridSpan w:val="2"/>
            <w:shd w:val="clear" w:color="auto" w:fill="auto"/>
          </w:tcPr>
          <w:p w14:paraId="5AFB1826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8330A3A" w14:textId="77777777" w:rsidTr="001E29D0">
        <w:tc>
          <w:tcPr>
            <w:tcW w:w="957" w:type="pct"/>
            <w:vMerge/>
            <w:shd w:val="clear" w:color="auto" w:fill="auto"/>
          </w:tcPr>
          <w:p w14:paraId="6DBD306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</w:tcPr>
          <w:p w14:paraId="0DF7F828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14:paraId="7CF7C44F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424CE550" w14:textId="77777777" w:rsidTr="001E29D0">
        <w:tc>
          <w:tcPr>
            <w:tcW w:w="957" w:type="pct"/>
            <w:vMerge/>
            <w:shd w:val="clear" w:color="auto" w:fill="auto"/>
          </w:tcPr>
          <w:p w14:paraId="691C32E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79D9ADF8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2EF3EC12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Изучение принципа работы NAT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Настройка статического NAT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5EB4347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91240A1" w14:textId="77777777" w:rsidTr="001E29D0">
        <w:tc>
          <w:tcPr>
            <w:tcW w:w="957" w:type="pct"/>
            <w:vMerge/>
            <w:shd w:val="clear" w:color="auto" w:fill="auto"/>
          </w:tcPr>
          <w:p w14:paraId="1B05F71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4EE6178F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C22A4BC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Настройка динамического NAT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Реализация статического и динамического NAT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0816ADB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5E1D7DE" w14:textId="77777777" w:rsidTr="001E29D0">
        <w:tc>
          <w:tcPr>
            <w:tcW w:w="957" w:type="pct"/>
            <w:vMerge/>
            <w:shd w:val="clear" w:color="auto" w:fill="auto"/>
          </w:tcPr>
          <w:p w14:paraId="7C465ED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32B05B35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2A7CDA8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 xml:space="preserve">. Настройка переадресации портов на маршрутизаторе </w:t>
            </w:r>
            <w:proofErr w:type="spellStart"/>
            <w:r w:rsidRPr="004214AC">
              <w:rPr>
                <w:color w:val="000000"/>
              </w:rPr>
              <w:t>Linksys</w:t>
            </w:r>
            <w:proofErr w:type="spellEnd"/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Проверка, поиск и устранение неполадок конфигураций NAT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6A8971D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5D85825" w14:textId="77777777" w:rsidTr="001E29D0">
        <w:tc>
          <w:tcPr>
            <w:tcW w:w="957" w:type="pct"/>
            <w:vMerge/>
            <w:shd w:val="clear" w:color="auto" w:fill="auto"/>
          </w:tcPr>
          <w:p w14:paraId="34233C6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shd w:val="clear" w:color="auto" w:fill="auto"/>
            <w:vAlign w:val="bottom"/>
          </w:tcPr>
          <w:p w14:paraId="46D15D0A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68EB1AC1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Отработка комплексных практических навыков</w:t>
            </w:r>
          </w:p>
        </w:tc>
        <w:tc>
          <w:tcPr>
            <w:tcW w:w="415" w:type="pct"/>
            <w:gridSpan w:val="2"/>
            <w:vMerge/>
            <w:shd w:val="clear" w:color="auto" w:fill="auto"/>
          </w:tcPr>
          <w:p w14:paraId="1E6E3AF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274CFA9" w14:textId="77777777" w:rsidTr="001E29D0">
        <w:tc>
          <w:tcPr>
            <w:tcW w:w="4581" w:type="pct"/>
            <w:gridSpan w:val="5"/>
            <w:shd w:val="clear" w:color="auto" w:fill="auto"/>
          </w:tcPr>
          <w:p w14:paraId="57BA2B14" w14:textId="77777777" w:rsidR="001E29D0" w:rsidRPr="00D90BE9" w:rsidRDefault="001E29D0" w:rsidP="001E29D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</w:t>
            </w:r>
            <w:r w:rsidRPr="004214AC">
              <w:rPr>
                <w:b/>
                <w:color w:val="000000"/>
              </w:rPr>
              <w:t xml:space="preserve"> Маршрутизация и коммутация. Масштабирован</w:t>
            </w:r>
            <w:r>
              <w:rPr>
                <w:b/>
                <w:color w:val="000000"/>
              </w:rPr>
              <w:t>ие сетей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C137B7B" w14:textId="77777777" w:rsidR="001E29D0" w:rsidRPr="00D90BE9" w:rsidRDefault="001E29D0" w:rsidP="001E29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</w:tr>
      <w:tr w:rsidR="001E29D0" w:rsidRPr="004214AC" w14:paraId="5EE9BCCA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464F662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2</w:t>
            </w:r>
            <w:r w:rsidRPr="004214AC">
              <w:rPr>
                <w:rFonts w:eastAsia="Calibri"/>
                <w:b/>
                <w:bCs/>
              </w:rPr>
              <w:t>.1 Введение в масштабирование сетей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6F0EC540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24B21559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5CAFD430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47FC79D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3BDAC229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52577A4E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Реализация проекта сети. Проект иерархической сети. Расширение сети.</w:t>
            </w:r>
          </w:p>
        </w:tc>
        <w:tc>
          <w:tcPr>
            <w:tcW w:w="409" w:type="pct"/>
            <w:vMerge/>
            <w:shd w:val="clear" w:color="auto" w:fill="auto"/>
          </w:tcPr>
          <w:p w14:paraId="00FBF34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444373D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06C0B8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2C033A66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12E4144E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84-85</w:t>
            </w:r>
          </w:p>
        </w:tc>
        <w:tc>
          <w:tcPr>
            <w:tcW w:w="409" w:type="pct"/>
            <w:vMerge/>
            <w:shd w:val="clear" w:color="auto" w:fill="auto"/>
          </w:tcPr>
          <w:p w14:paraId="52EB9F1F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6D859A4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807E3D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 w:val="restart"/>
            <w:shd w:val="clear" w:color="auto" w:fill="auto"/>
            <w:vAlign w:val="bottom"/>
          </w:tcPr>
          <w:p w14:paraId="21BDAB25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045B68B6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Выбор сетевых устройств. Коммутационное оборудование. Маршрутизаторы.  Управляющие устройства.</w:t>
            </w:r>
          </w:p>
        </w:tc>
        <w:tc>
          <w:tcPr>
            <w:tcW w:w="409" w:type="pct"/>
            <w:vMerge/>
            <w:shd w:val="clear" w:color="auto" w:fill="auto"/>
          </w:tcPr>
          <w:p w14:paraId="41CCBF6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8BBAB9C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4F3C66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1" w:type="pct"/>
            <w:vMerge/>
            <w:shd w:val="clear" w:color="auto" w:fill="auto"/>
            <w:vAlign w:val="bottom"/>
          </w:tcPr>
          <w:p w14:paraId="670EADB0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37" w:type="pct"/>
            <w:gridSpan w:val="4"/>
            <w:shd w:val="clear" w:color="auto" w:fill="auto"/>
            <w:vAlign w:val="bottom"/>
          </w:tcPr>
          <w:p w14:paraId="392A1E17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64-83</w:t>
            </w:r>
          </w:p>
        </w:tc>
        <w:tc>
          <w:tcPr>
            <w:tcW w:w="409" w:type="pct"/>
            <w:shd w:val="clear" w:color="auto" w:fill="auto"/>
          </w:tcPr>
          <w:p w14:paraId="1FD13A7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ED0E500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2B3601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067ABCE3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2DACF21C" w14:textId="77777777" w:rsidR="001E29D0" w:rsidRPr="004214AC" w:rsidRDefault="001E29D0" w:rsidP="001E29D0">
            <w:pPr>
              <w:jc w:val="center"/>
            </w:pPr>
            <w:r>
              <w:t>2</w:t>
            </w:r>
          </w:p>
        </w:tc>
      </w:tr>
      <w:tr w:rsidR="001E29D0" w:rsidRPr="004214AC" w14:paraId="5FD69605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EEE201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6053070C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C4243A1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Отработка комплексных практических навыков</w:t>
            </w:r>
          </w:p>
        </w:tc>
        <w:tc>
          <w:tcPr>
            <w:tcW w:w="409" w:type="pct"/>
            <w:vMerge/>
            <w:shd w:val="clear" w:color="auto" w:fill="auto"/>
          </w:tcPr>
          <w:p w14:paraId="4529636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FB2EC38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46461B7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2</w:t>
            </w:r>
            <w:r w:rsidRPr="004214AC">
              <w:rPr>
                <w:rFonts w:eastAsia="Calibri"/>
                <w:b/>
                <w:bCs/>
              </w:rPr>
              <w:t>.2 Избыточность LAN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0A98F31C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28B34035" w14:textId="77777777" w:rsidR="001E29D0" w:rsidRPr="004214AC" w:rsidRDefault="001E29D0" w:rsidP="001E29D0">
            <w:pPr>
              <w:jc w:val="center"/>
            </w:pPr>
            <w:r>
              <w:t>2</w:t>
            </w:r>
          </w:p>
        </w:tc>
      </w:tr>
      <w:tr w:rsidR="001E29D0" w:rsidRPr="004214AC" w14:paraId="3697CD2D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E1D1EA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0E2E8FEB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2B53DF46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Понятия протокола </w:t>
            </w:r>
            <w:proofErr w:type="spellStart"/>
            <w:r w:rsidRPr="004214AC">
              <w:rPr>
                <w:color w:val="000000"/>
              </w:rPr>
              <w:t>spanning-tree</w:t>
            </w:r>
            <w:proofErr w:type="spellEnd"/>
            <w:r w:rsidRPr="004214AC">
              <w:rPr>
                <w:color w:val="000000"/>
              </w:rPr>
              <w:t xml:space="preserve">. Предназначение протокола </w:t>
            </w:r>
            <w:proofErr w:type="spellStart"/>
            <w:r w:rsidRPr="004214AC">
              <w:rPr>
                <w:color w:val="000000"/>
              </w:rPr>
              <w:t>spanning</w:t>
            </w:r>
            <w:proofErr w:type="spellEnd"/>
            <w:r w:rsidRPr="004214AC">
              <w:rPr>
                <w:color w:val="000000"/>
              </w:rPr>
              <w:t xml:space="preserve"> -</w:t>
            </w:r>
            <w:proofErr w:type="spellStart"/>
            <w:r w:rsidRPr="004214AC">
              <w:rPr>
                <w:color w:val="000000"/>
              </w:rPr>
              <w:t>tree</w:t>
            </w:r>
            <w:proofErr w:type="spellEnd"/>
            <w:r w:rsidRPr="004214AC">
              <w:rPr>
                <w:color w:val="000000"/>
              </w:rPr>
              <w:t xml:space="preserve">. Принцип работы STP. Типы протоколов STP. Настройка протокола STP. Настройка PVST+. Настройка </w:t>
            </w:r>
            <w:proofErr w:type="spellStart"/>
            <w:r w:rsidRPr="004214AC">
              <w:rPr>
                <w:color w:val="000000"/>
              </w:rPr>
              <w:t>Rapid</w:t>
            </w:r>
            <w:proofErr w:type="spellEnd"/>
            <w:r w:rsidRPr="004214AC">
              <w:rPr>
                <w:color w:val="000000"/>
              </w:rPr>
              <w:t xml:space="preserve"> PVST+. Проблемы настройки STP. Протокол резервирования первого перехода (FHRP).</w:t>
            </w:r>
          </w:p>
        </w:tc>
        <w:tc>
          <w:tcPr>
            <w:tcW w:w="409" w:type="pct"/>
            <w:vMerge/>
            <w:shd w:val="clear" w:color="auto" w:fill="auto"/>
          </w:tcPr>
          <w:p w14:paraId="4BA93D0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57E0086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78A70CB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3B9EB7DF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5300AA45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shd w:val="clear" w:color="auto" w:fill="auto"/>
          </w:tcPr>
          <w:p w14:paraId="5B91051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FB0B80D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2DE7107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146F5B68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1264C6" w14:textId="77777777" w:rsidR="001E29D0" w:rsidRPr="004214AC" w:rsidRDefault="001E29D0" w:rsidP="001E29D0">
            <w:pPr>
              <w:jc w:val="center"/>
            </w:pPr>
            <w:r>
              <w:t>2</w:t>
            </w:r>
          </w:p>
        </w:tc>
      </w:tr>
      <w:tr w:rsidR="001E29D0" w:rsidRPr="00186D10" w14:paraId="492C604D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4991A66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73AAD6C0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7BFD6933" w14:textId="77777777" w:rsidR="001E29D0" w:rsidRPr="00186D10" w:rsidRDefault="001E29D0" w:rsidP="001E29D0">
            <w:pPr>
              <w:jc w:val="both"/>
              <w:rPr>
                <w:lang w:val="en-US"/>
              </w:rPr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Исследование проектирования с резервированием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Настройка</w:t>
            </w:r>
            <w:r w:rsidRPr="00B667B2">
              <w:rPr>
                <w:color w:val="000000"/>
                <w:lang w:val="en-US"/>
              </w:rPr>
              <w:t>PVST</w:t>
            </w:r>
            <w:proofErr w:type="gramStart"/>
            <w:r w:rsidRPr="00186D10">
              <w:rPr>
                <w:color w:val="000000"/>
                <w:lang w:val="en-US"/>
              </w:rPr>
              <w:t xml:space="preserve">+  </w:t>
            </w:r>
            <w:proofErr w:type="spellStart"/>
            <w:r w:rsidRPr="004214AC">
              <w:rPr>
                <w:color w:val="000000"/>
                <w:lang w:val="en-US"/>
              </w:rPr>
              <w:t>PacketTracer</w:t>
            </w:r>
            <w:proofErr w:type="spellEnd"/>
            <w:proofErr w:type="gramEnd"/>
            <w:r w:rsidRPr="00186D10">
              <w:rPr>
                <w:color w:val="000000"/>
                <w:lang w:val="en-US"/>
              </w:rPr>
              <w:t xml:space="preserve">. </w:t>
            </w:r>
            <w:r w:rsidRPr="004214AC">
              <w:rPr>
                <w:color w:val="000000"/>
              </w:rPr>
              <w:t>Настройка</w:t>
            </w:r>
            <w:r w:rsidRPr="004214AC">
              <w:rPr>
                <w:color w:val="000000"/>
                <w:lang w:val="en-US"/>
              </w:rPr>
              <w:t>RapidPVST</w:t>
            </w:r>
            <w:r w:rsidRPr="00186D10">
              <w:rPr>
                <w:color w:val="000000"/>
                <w:lang w:val="en-US"/>
              </w:rPr>
              <w:t>+</w:t>
            </w:r>
          </w:p>
        </w:tc>
        <w:tc>
          <w:tcPr>
            <w:tcW w:w="409" w:type="pct"/>
            <w:vMerge/>
            <w:shd w:val="clear" w:color="auto" w:fill="auto"/>
          </w:tcPr>
          <w:p w14:paraId="43B9C7A2" w14:textId="77777777" w:rsidR="001E29D0" w:rsidRPr="00186D10" w:rsidRDefault="001E29D0" w:rsidP="001E29D0">
            <w:pPr>
              <w:jc w:val="center"/>
              <w:rPr>
                <w:lang w:val="en-US"/>
              </w:rPr>
            </w:pPr>
          </w:p>
        </w:tc>
      </w:tr>
      <w:tr w:rsidR="001E29D0" w:rsidRPr="004214AC" w14:paraId="340C911E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46774AA1" w14:textId="77777777" w:rsidR="001E29D0" w:rsidRPr="00427008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7008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2</w:t>
            </w:r>
            <w:r w:rsidRPr="00427008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3</w:t>
            </w:r>
            <w:r w:rsidRPr="00427008">
              <w:rPr>
                <w:rFonts w:eastAsia="Calibri"/>
                <w:b/>
                <w:bCs/>
              </w:rPr>
              <w:t xml:space="preserve"> Агрегирование каналов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6976E877" w14:textId="77777777" w:rsidR="001E29D0" w:rsidRPr="00427008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11C0FF3D" w14:textId="77777777" w:rsidR="001E29D0" w:rsidRPr="00C65C8D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4C9999D7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127EA16" w14:textId="77777777" w:rsidR="001E29D0" w:rsidRPr="00427008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534C450D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3001F59D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Основные понятия агрегирования каналов. Агрегирование каналов. Принцип работы </w:t>
            </w:r>
            <w:proofErr w:type="spellStart"/>
            <w:r w:rsidRPr="004214AC">
              <w:rPr>
                <w:color w:val="000000"/>
              </w:rPr>
              <w:t>EtherChannel</w:t>
            </w:r>
            <w:proofErr w:type="spellEnd"/>
            <w:r w:rsidRPr="004214AC">
              <w:rPr>
                <w:color w:val="000000"/>
              </w:rPr>
              <w:t>. Настройка агрегирования каналов.</w:t>
            </w:r>
          </w:p>
        </w:tc>
        <w:tc>
          <w:tcPr>
            <w:tcW w:w="409" w:type="pct"/>
            <w:vMerge/>
            <w:shd w:val="clear" w:color="auto" w:fill="auto"/>
          </w:tcPr>
          <w:p w14:paraId="5638657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41E9E89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BAFA080" w14:textId="77777777" w:rsidR="001E29D0" w:rsidRPr="00427008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5BAD2EB5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DE5B849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vMerge/>
            <w:shd w:val="clear" w:color="auto" w:fill="auto"/>
          </w:tcPr>
          <w:p w14:paraId="10DB9CE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61797C5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5B4C117" w14:textId="77777777" w:rsidR="001E29D0" w:rsidRPr="00F42EAD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72606898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779975DE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Настройка </w:t>
            </w:r>
            <w:proofErr w:type="spellStart"/>
            <w:r w:rsidRPr="004214AC">
              <w:rPr>
                <w:color w:val="000000"/>
              </w:rPr>
              <w:t>EtherChannel</w:t>
            </w:r>
            <w:proofErr w:type="spellEnd"/>
            <w:r w:rsidRPr="004214AC">
              <w:rPr>
                <w:color w:val="000000"/>
              </w:rPr>
              <w:t xml:space="preserve">. Проверка, поиск и устранение неполадок в работе </w:t>
            </w:r>
            <w:proofErr w:type="spellStart"/>
            <w:r w:rsidRPr="004214AC">
              <w:rPr>
                <w:color w:val="000000"/>
              </w:rPr>
              <w:t>EtherChannel</w:t>
            </w:r>
            <w:proofErr w:type="spellEnd"/>
          </w:p>
        </w:tc>
        <w:tc>
          <w:tcPr>
            <w:tcW w:w="409" w:type="pct"/>
            <w:vMerge/>
            <w:shd w:val="clear" w:color="auto" w:fill="auto"/>
          </w:tcPr>
          <w:p w14:paraId="554BC02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179B1B4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2264737" w14:textId="77777777" w:rsidR="001E29D0" w:rsidRPr="00F42EAD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71870356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397EBD5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86-92</w:t>
            </w:r>
          </w:p>
        </w:tc>
        <w:tc>
          <w:tcPr>
            <w:tcW w:w="409" w:type="pct"/>
            <w:shd w:val="clear" w:color="auto" w:fill="auto"/>
          </w:tcPr>
          <w:p w14:paraId="563F324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592BF43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44A3184A" w14:textId="77777777" w:rsidR="001E29D0" w:rsidRPr="00F42EAD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3FE796D0" w14:textId="77777777" w:rsidR="001E29D0" w:rsidRPr="004214AC" w:rsidRDefault="001E29D0" w:rsidP="001E29D0">
            <w:pPr>
              <w:jc w:val="both"/>
              <w:rPr>
                <w:lang w:val="en-US"/>
              </w:rPr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329191CA" w14:textId="77777777" w:rsidR="001E29D0" w:rsidRPr="00C65C8D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7EDFAAF5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9C02EC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1CCE6B8C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36008DA3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 xml:space="preserve">. Настройка </w:t>
            </w:r>
            <w:proofErr w:type="spellStart"/>
            <w:r w:rsidRPr="004214AC">
              <w:rPr>
                <w:color w:val="000000"/>
              </w:rPr>
              <w:t>EtherChannel</w:t>
            </w:r>
            <w:proofErr w:type="spellEnd"/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Поиск и устранение неполадок в работе </w:t>
            </w:r>
            <w:proofErr w:type="spellStart"/>
            <w:r w:rsidRPr="004214AC">
              <w:rPr>
                <w:color w:val="000000"/>
              </w:rPr>
              <w:t>EtherChanne</w:t>
            </w:r>
            <w:proofErr w:type="spellEnd"/>
          </w:p>
        </w:tc>
        <w:tc>
          <w:tcPr>
            <w:tcW w:w="409" w:type="pct"/>
            <w:vMerge/>
            <w:shd w:val="clear" w:color="auto" w:fill="auto"/>
          </w:tcPr>
          <w:p w14:paraId="4E466D6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0DDC2E6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5AE6F17" w14:textId="77777777" w:rsidR="001E29D0" w:rsidRPr="00427008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6FE8A962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4BB7013F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Отработка комплексных практических навыков</w:t>
            </w:r>
          </w:p>
        </w:tc>
        <w:tc>
          <w:tcPr>
            <w:tcW w:w="409" w:type="pct"/>
            <w:vMerge/>
            <w:shd w:val="clear" w:color="auto" w:fill="auto"/>
          </w:tcPr>
          <w:p w14:paraId="46B7B66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D460DDC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268AA27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2</w:t>
            </w:r>
            <w:r w:rsidRPr="004214AC">
              <w:rPr>
                <w:rFonts w:eastAsia="Calibri"/>
                <w:b/>
                <w:bCs/>
              </w:rPr>
              <w:t>.4 Беспроводные локальные сети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2F8839FA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1824F7E0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41EFA933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38EA7A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72C3BA97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59DA20C6" w14:textId="77777777" w:rsidR="001E29D0" w:rsidRPr="004214AC" w:rsidRDefault="001E29D0" w:rsidP="001E29D0">
            <w:pPr>
              <w:jc w:val="both"/>
            </w:pPr>
            <w:r w:rsidRPr="004214AC">
              <w:t>Концепции беспроводной связи. Введение в беспроводную связь. Компоненты сетей WLAN. Топологии сетей WLAN 802.11.</w:t>
            </w:r>
          </w:p>
        </w:tc>
        <w:tc>
          <w:tcPr>
            <w:tcW w:w="409" w:type="pct"/>
            <w:vMerge/>
            <w:shd w:val="clear" w:color="auto" w:fill="auto"/>
          </w:tcPr>
          <w:p w14:paraId="202837C1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D3BED8D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223AEB5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4962111D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52375017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75-77</w:t>
            </w:r>
          </w:p>
        </w:tc>
        <w:tc>
          <w:tcPr>
            <w:tcW w:w="409" w:type="pct"/>
            <w:vMerge/>
            <w:shd w:val="clear" w:color="auto" w:fill="auto"/>
          </w:tcPr>
          <w:p w14:paraId="2F0851E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E6BD3F7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2F152F1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5ABD2CCC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266C6FF8" w14:textId="77777777" w:rsidR="001E29D0" w:rsidRPr="004214AC" w:rsidRDefault="001E29D0" w:rsidP="001E29D0">
            <w:pPr>
              <w:jc w:val="both"/>
            </w:pPr>
            <w:r w:rsidRPr="004214AC">
              <w:t>Принципы работы беспроводной локальной сети. Структура кадра 802.11. Функционирование беспроводной связи. Управление каналами.</w:t>
            </w:r>
          </w:p>
        </w:tc>
        <w:tc>
          <w:tcPr>
            <w:tcW w:w="409" w:type="pct"/>
            <w:vMerge/>
            <w:shd w:val="clear" w:color="auto" w:fill="auto"/>
          </w:tcPr>
          <w:p w14:paraId="2910391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C424851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9AFA10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21C1F5A5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28F97BD5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78-80</w:t>
            </w:r>
          </w:p>
        </w:tc>
        <w:tc>
          <w:tcPr>
            <w:tcW w:w="409" w:type="pct"/>
            <w:vMerge/>
            <w:shd w:val="clear" w:color="auto" w:fill="auto"/>
          </w:tcPr>
          <w:p w14:paraId="06105966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3EF2A6C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5DD0FF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1CBB181B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3.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50988A51" w14:textId="77777777" w:rsidR="001E29D0" w:rsidRPr="004214AC" w:rsidRDefault="001E29D0" w:rsidP="001E29D0">
            <w:pPr>
              <w:jc w:val="both"/>
            </w:pPr>
            <w:r w:rsidRPr="004214AC">
              <w:t>Безопасность беспроводных локальных сетей. Угрозы для сетей WLAN. Обеспечение безопасности WLAN.</w:t>
            </w:r>
          </w:p>
        </w:tc>
        <w:tc>
          <w:tcPr>
            <w:tcW w:w="409" w:type="pct"/>
            <w:vMerge/>
            <w:shd w:val="clear" w:color="auto" w:fill="auto"/>
          </w:tcPr>
          <w:p w14:paraId="06FF1C5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24F0FDD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93B2B8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3E01C005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43061D2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81-83</w:t>
            </w:r>
          </w:p>
        </w:tc>
        <w:tc>
          <w:tcPr>
            <w:tcW w:w="409" w:type="pct"/>
            <w:vMerge/>
            <w:shd w:val="clear" w:color="auto" w:fill="auto"/>
          </w:tcPr>
          <w:p w14:paraId="2F25A59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F41E0AD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E2061F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7B5BCC12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4.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0BB0D257" w14:textId="77777777" w:rsidR="001E29D0" w:rsidRPr="004214AC" w:rsidRDefault="001E29D0" w:rsidP="001E29D0">
            <w:pPr>
              <w:jc w:val="both"/>
            </w:pPr>
            <w:r w:rsidRPr="004214AC">
              <w:t>Настройка беспроводных локальных сетей. Настройка беспроводного маршрутизатора. Настройка беспроводных клиентов. Поиск и устранение неполадок в работе сетей WLAN</w:t>
            </w:r>
          </w:p>
        </w:tc>
        <w:tc>
          <w:tcPr>
            <w:tcW w:w="409" w:type="pct"/>
            <w:vMerge/>
            <w:shd w:val="clear" w:color="auto" w:fill="auto"/>
          </w:tcPr>
          <w:p w14:paraId="19821A91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A42F175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D5528F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17103BBB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4D045C8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shd w:val="clear" w:color="auto" w:fill="auto"/>
          </w:tcPr>
          <w:p w14:paraId="2511E31F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74F8732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535DD2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6E715410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CB2ED8A" w14:textId="77777777" w:rsidR="001E29D0" w:rsidRPr="004214AC" w:rsidRDefault="001E29D0" w:rsidP="001E29D0">
            <w:pPr>
              <w:jc w:val="center"/>
            </w:pPr>
            <w:r>
              <w:t>2</w:t>
            </w:r>
          </w:p>
        </w:tc>
      </w:tr>
      <w:tr w:rsidR="001E29D0" w:rsidRPr="004214AC" w14:paraId="351EEFB6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1026E9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655A7AFD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5B2D22B6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Настройка доступа к беспроводной LAN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Отработка комплексных практических навыков</w:t>
            </w:r>
          </w:p>
        </w:tc>
        <w:tc>
          <w:tcPr>
            <w:tcW w:w="409" w:type="pct"/>
            <w:vMerge/>
            <w:shd w:val="clear" w:color="auto" w:fill="auto"/>
          </w:tcPr>
          <w:p w14:paraId="6D99820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54A62DD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7EDEDB9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2</w:t>
            </w:r>
            <w:r w:rsidRPr="004214AC">
              <w:rPr>
                <w:rFonts w:eastAsia="Calibri"/>
                <w:b/>
                <w:bCs/>
              </w:rPr>
              <w:t>.5 Настройка и устранение неполадок в работе OSPF для одной области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469A9B06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343A2280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3FD13031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1BF946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2DABE36B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364050B9" w14:textId="77777777" w:rsidR="001E29D0" w:rsidRPr="004214AC" w:rsidRDefault="001E29D0" w:rsidP="001E29D0">
            <w:pPr>
              <w:jc w:val="both"/>
            </w:pPr>
            <w:r w:rsidRPr="004214AC">
              <w:t>Расширенные параметры протокола OSPF для одной области. Маршрутизация на уровнях распределения и ядра. OSPF в сетях с множественным доступом.</w:t>
            </w:r>
          </w:p>
        </w:tc>
        <w:tc>
          <w:tcPr>
            <w:tcW w:w="409" w:type="pct"/>
            <w:vMerge/>
            <w:shd w:val="clear" w:color="auto" w:fill="auto"/>
          </w:tcPr>
          <w:p w14:paraId="5C65934F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47013FC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732904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49D50041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0B779402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93-95</w:t>
            </w:r>
          </w:p>
        </w:tc>
        <w:tc>
          <w:tcPr>
            <w:tcW w:w="409" w:type="pct"/>
            <w:vMerge/>
            <w:shd w:val="clear" w:color="auto" w:fill="auto"/>
          </w:tcPr>
          <w:p w14:paraId="0575D4C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3AB5376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2ABB678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727FED6D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30C455B3" w14:textId="77777777" w:rsidR="001E29D0" w:rsidRPr="004214AC" w:rsidRDefault="001E29D0" w:rsidP="001E29D0">
            <w:pPr>
              <w:jc w:val="both"/>
            </w:pPr>
            <w:r w:rsidRPr="004214AC">
              <w:t>Распространение маршрута по умолчанию. Точная настройка интерфейсов OSPF.</w:t>
            </w:r>
          </w:p>
        </w:tc>
        <w:tc>
          <w:tcPr>
            <w:tcW w:w="409" w:type="pct"/>
            <w:vMerge/>
            <w:shd w:val="clear" w:color="auto" w:fill="auto"/>
          </w:tcPr>
          <w:p w14:paraId="77188B77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77CECB9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EAD99D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44F32A30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3FA65AEA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vMerge/>
            <w:shd w:val="clear" w:color="auto" w:fill="auto"/>
          </w:tcPr>
          <w:p w14:paraId="6BFA96E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AB3349B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E923AF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2AECF3B1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3.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5F4D9E99" w14:textId="77777777" w:rsidR="001E29D0" w:rsidRPr="004214AC" w:rsidRDefault="001E29D0" w:rsidP="001E29D0">
            <w:pPr>
              <w:jc w:val="both"/>
            </w:pPr>
            <w:r w:rsidRPr="004214AC">
              <w:t>Защита OSPF. Устранение неполадок реализации протокола OSPF для одной области.</w:t>
            </w:r>
          </w:p>
        </w:tc>
        <w:tc>
          <w:tcPr>
            <w:tcW w:w="409" w:type="pct"/>
            <w:vMerge/>
            <w:shd w:val="clear" w:color="auto" w:fill="auto"/>
          </w:tcPr>
          <w:p w14:paraId="3FCA307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AE7FE21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7F5E83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0FD95707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FEC5600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vMerge/>
            <w:shd w:val="clear" w:color="auto" w:fill="auto"/>
          </w:tcPr>
          <w:p w14:paraId="48AC0927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487BA2F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10CED1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67F1430E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4.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2DA661E8" w14:textId="77777777" w:rsidR="001E29D0" w:rsidRPr="004214AC" w:rsidRDefault="001E29D0" w:rsidP="001E29D0">
            <w:pPr>
              <w:jc w:val="both"/>
            </w:pPr>
            <w:r w:rsidRPr="004214AC">
              <w:t>Составляющие процедуры поиска и устранения неполадок в работе OSPF для одной области. Поиск и устранение неполадок в маршрутизации OSPFv2 для одной области. Поиск и устранение неполадок в OSPFv3 для одной области</w:t>
            </w:r>
          </w:p>
        </w:tc>
        <w:tc>
          <w:tcPr>
            <w:tcW w:w="409" w:type="pct"/>
            <w:vMerge/>
            <w:shd w:val="clear" w:color="auto" w:fill="auto"/>
          </w:tcPr>
          <w:p w14:paraId="6306BCD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7E63FBE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5FE5F6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7A9E2949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20A2CAEF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shd w:val="clear" w:color="auto" w:fill="auto"/>
          </w:tcPr>
          <w:p w14:paraId="204FFE9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B37640E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7283CE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7DB564CC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32E8E21E" w14:textId="77777777" w:rsidR="001E29D0" w:rsidRPr="004214AC" w:rsidRDefault="001E29D0" w:rsidP="001E29D0">
            <w:pPr>
              <w:jc w:val="center"/>
            </w:pPr>
            <w:r>
              <w:t>6</w:t>
            </w:r>
          </w:p>
        </w:tc>
      </w:tr>
      <w:tr w:rsidR="001E29D0" w:rsidRPr="004214AC" w14:paraId="231EC051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70627A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122D19B4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73FB98C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Определение DR и BDR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Распространение маршрута по умолчанию в OSPFv2  </w:t>
            </w:r>
          </w:p>
        </w:tc>
        <w:tc>
          <w:tcPr>
            <w:tcW w:w="409" w:type="pct"/>
            <w:vMerge/>
            <w:shd w:val="clear" w:color="auto" w:fill="auto"/>
          </w:tcPr>
          <w:p w14:paraId="12BE21A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0329C26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DC4AE6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2D6484FC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044E74EB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Настройка расширенных функций OSPF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Поиск и устранение неполадок в работе OSPFv2 для одной области</w:t>
            </w:r>
          </w:p>
        </w:tc>
        <w:tc>
          <w:tcPr>
            <w:tcW w:w="409" w:type="pct"/>
            <w:vMerge/>
            <w:shd w:val="clear" w:color="auto" w:fill="auto"/>
          </w:tcPr>
          <w:p w14:paraId="50E805C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47AF8C0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09D5D7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1018254F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095BF137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Отработка комплексных практических навыков</w:t>
            </w:r>
          </w:p>
        </w:tc>
        <w:tc>
          <w:tcPr>
            <w:tcW w:w="409" w:type="pct"/>
            <w:vMerge/>
            <w:shd w:val="clear" w:color="auto" w:fill="auto"/>
          </w:tcPr>
          <w:p w14:paraId="2741703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A7C4B19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4CA5A08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2</w:t>
            </w:r>
            <w:r w:rsidRPr="004214AC">
              <w:rPr>
                <w:rFonts w:eastAsia="Calibri"/>
                <w:b/>
                <w:bCs/>
              </w:rPr>
              <w:t>.6 OSPF для нескольких областей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090B955D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1C6DC71C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41E528A8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4D59D45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0A33509E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DA8766B" w14:textId="77777777" w:rsidR="001E29D0" w:rsidRPr="004214AC" w:rsidRDefault="001E29D0" w:rsidP="001E29D0">
            <w:pPr>
              <w:jc w:val="both"/>
            </w:pPr>
            <w:r w:rsidRPr="004214AC">
              <w:t>Принцип работы OSPF для нескольких областей. Назначение OSPF для нескольких областей. Принцип работы пакетов LSA в OSPF для нескольких областей. Таблица маршрутизации и типы маршрутов OSPF.</w:t>
            </w:r>
          </w:p>
        </w:tc>
        <w:tc>
          <w:tcPr>
            <w:tcW w:w="409" w:type="pct"/>
            <w:vMerge/>
            <w:shd w:val="clear" w:color="auto" w:fill="auto"/>
          </w:tcPr>
          <w:p w14:paraId="72D3C97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CBF6375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F559F0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62C3B6BF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0946B55A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120-124</w:t>
            </w:r>
          </w:p>
        </w:tc>
        <w:tc>
          <w:tcPr>
            <w:tcW w:w="409" w:type="pct"/>
            <w:vMerge/>
            <w:shd w:val="clear" w:color="auto" w:fill="auto"/>
          </w:tcPr>
          <w:p w14:paraId="78A7E9C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1A6BD91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557715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76A32D41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D0C07FA" w14:textId="77777777" w:rsidR="001E29D0" w:rsidRPr="004214AC" w:rsidRDefault="001E29D0" w:rsidP="001E29D0">
            <w:pPr>
              <w:jc w:val="both"/>
            </w:pPr>
            <w:r w:rsidRPr="004214AC">
              <w:t>Настройка OSPF для нескольких областей. Настройка OSPF для нескольких областей. Объединение маршрутов OSPF. Проверка OSPF для нескольких областей</w:t>
            </w:r>
          </w:p>
        </w:tc>
        <w:tc>
          <w:tcPr>
            <w:tcW w:w="409" w:type="pct"/>
            <w:vMerge/>
            <w:shd w:val="clear" w:color="auto" w:fill="auto"/>
          </w:tcPr>
          <w:p w14:paraId="019AFB4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F391BE9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4C3374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302D38DD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51EB34C6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shd w:val="clear" w:color="auto" w:fill="auto"/>
          </w:tcPr>
          <w:p w14:paraId="47547C8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0F1E2FF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CF0723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4F5A8724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FF3DC7" w14:textId="77777777" w:rsidR="001E29D0" w:rsidRPr="004214AC" w:rsidRDefault="001E29D0" w:rsidP="001E29D0">
            <w:pPr>
              <w:jc w:val="center"/>
            </w:pPr>
            <w:r>
              <w:t>2</w:t>
            </w:r>
          </w:p>
        </w:tc>
      </w:tr>
      <w:tr w:rsidR="001E29D0" w:rsidRPr="004214AC" w14:paraId="0EE0A044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A9E131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7D4F8457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E94F63D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Настройка OSPFv2 для нескольких областей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Настройка OSPFv3 для нескольких областей</w:t>
            </w:r>
          </w:p>
        </w:tc>
        <w:tc>
          <w:tcPr>
            <w:tcW w:w="409" w:type="pct"/>
            <w:vMerge/>
            <w:shd w:val="clear" w:color="auto" w:fill="auto"/>
          </w:tcPr>
          <w:p w14:paraId="63B76D1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F608F0A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5A70F7D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2</w:t>
            </w:r>
            <w:r w:rsidRPr="004214AC">
              <w:rPr>
                <w:rFonts w:eastAsia="Calibri"/>
                <w:b/>
                <w:bCs/>
              </w:rPr>
              <w:t>.7 EIGRP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3ADFDFB9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39968B08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7CC318B5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65C6A5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72697C06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53C7F740" w14:textId="77777777" w:rsidR="001E29D0" w:rsidRPr="004214AC" w:rsidRDefault="001E29D0" w:rsidP="001E29D0">
            <w:pPr>
              <w:jc w:val="both"/>
            </w:pPr>
            <w:r w:rsidRPr="004214AC">
              <w:t>Характеристики протокола EIGRP. Основные функции EIGRP. Типы пакетов EIGRP. Сообщения EIGRP.</w:t>
            </w:r>
          </w:p>
        </w:tc>
        <w:tc>
          <w:tcPr>
            <w:tcW w:w="409" w:type="pct"/>
            <w:vMerge/>
            <w:shd w:val="clear" w:color="auto" w:fill="auto"/>
          </w:tcPr>
          <w:p w14:paraId="396542D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26A85A6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397E4B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552D4DC4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460D2E85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101</w:t>
            </w:r>
          </w:p>
        </w:tc>
        <w:tc>
          <w:tcPr>
            <w:tcW w:w="409" w:type="pct"/>
            <w:vMerge/>
            <w:shd w:val="clear" w:color="auto" w:fill="auto"/>
          </w:tcPr>
          <w:p w14:paraId="02BE87C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09A1C40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2B96144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37952357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F798CE1" w14:textId="77777777" w:rsidR="001E29D0" w:rsidRPr="004214AC" w:rsidRDefault="001E29D0" w:rsidP="001E29D0">
            <w:pPr>
              <w:jc w:val="both"/>
            </w:pPr>
            <w:r w:rsidRPr="004214AC">
              <w:t>Настройка EIGRP для IPv4. Настройка протокола EIGRP с IPv4. Проверка EIGRP с IPv4.</w:t>
            </w:r>
          </w:p>
        </w:tc>
        <w:tc>
          <w:tcPr>
            <w:tcW w:w="409" w:type="pct"/>
            <w:vMerge/>
            <w:shd w:val="clear" w:color="auto" w:fill="auto"/>
          </w:tcPr>
          <w:p w14:paraId="251E907F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6E40695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33A7AF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058D67E0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CD6AAAF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vMerge/>
            <w:shd w:val="clear" w:color="auto" w:fill="auto"/>
          </w:tcPr>
          <w:p w14:paraId="725EB8CA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3974499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4DD5CD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1B408937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3.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5DCD149" w14:textId="77777777" w:rsidR="001E29D0" w:rsidRPr="004214AC" w:rsidRDefault="001E29D0" w:rsidP="001E29D0">
            <w:pPr>
              <w:jc w:val="both"/>
            </w:pPr>
            <w:r w:rsidRPr="004214AC">
              <w:t>Принцип работы EIGRP. EIGRP: первый этап —открытие маршрута. Метрики. Алгоритм DUAL и таблица топологии. Алгоритм DUAL и сходимость.</w:t>
            </w:r>
          </w:p>
        </w:tc>
        <w:tc>
          <w:tcPr>
            <w:tcW w:w="409" w:type="pct"/>
            <w:vMerge/>
            <w:shd w:val="clear" w:color="auto" w:fill="auto"/>
          </w:tcPr>
          <w:p w14:paraId="535589E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0C5127A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2D2F5C7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0CFB8552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28365BD4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102</w:t>
            </w:r>
          </w:p>
        </w:tc>
        <w:tc>
          <w:tcPr>
            <w:tcW w:w="409" w:type="pct"/>
            <w:vMerge/>
            <w:shd w:val="clear" w:color="auto" w:fill="auto"/>
          </w:tcPr>
          <w:p w14:paraId="486DA0F7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0A0D812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36297A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485FD600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4.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FA1A807" w14:textId="77777777" w:rsidR="001E29D0" w:rsidRPr="004214AC" w:rsidRDefault="001E29D0" w:rsidP="001E29D0">
            <w:pPr>
              <w:jc w:val="both"/>
            </w:pPr>
            <w:r w:rsidRPr="004214AC">
              <w:t>Настройка EIGRP для IPv6. Сравнение EIGRP для IPv4 и для IPv6. Настройка EIGRP для IPv6. Проверка EIGRP для IPv6.</w:t>
            </w:r>
          </w:p>
        </w:tc>
        <w:tc>
          <w:tcPr>
            <w:tcW w:w="409" w:type="pct"/>
            <w:vMerge/>
            <w:shd w:val="clear" w:color="auto" w:fill="auto"/>
          </w:tcPr>
          <w:p w14:paraId="17B7C8D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7DC2BB4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58DD69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1D6E7DEF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32E1EA4E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shd w:val="clear" w:color="auto" w:fill="auto"/>
          </w:tcPr>
          <w:p w14:paraId="1FE679D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E74BE97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4857DF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103F5ECE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6A24BD08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191BBBAF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7FC062C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129B11F1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20BF855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Базовая настройка протокола EIGRP с IPv4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Исследование конечного автомата алгоритма DUAL (DUAL FSM)</w:t>
            </w:r>
          </w:p>
        </w:tc>
        <w:tc>
          <w:tcPr>
            <w:tcW w:w="409" w:type="pct"/>
            <w:vMerge/>
            <w:shd w:val="clear" w:color="auto" w:fill="auto"/>
          </w:tcPr>
          <w:p w14:paraId="0042AE0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626640C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7FBDA5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73F3A1BC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49097D0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Базовая настройка протокола EIGRP с IPv6</w:t>
            </w:r>
          </w:p>
        </w:tc>
        <w:tc>
          <w:tcPr>
            <w:tcW w:w="409" w:type="pct"/>
            <w:vMerge/>
            <w:shd w:val="clear" w:color="auto" w:fill="auto"/>
          </w:tcPr>
          <w:p w14:paraId="1A1D03C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870B433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69D9052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2</w:t>
            </w:r>
            <w:r w:rsidRPr="004214AC">
              <w:rPr>
                <w:rFonts w:eastAsia="Calibri"/>
                <w:b/>
                <w:bCs/>
              </w:rPr>
              <w:t>.8 Расширенные настройки и устранение неполадок EIGRP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45A6F551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311E09F4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205414DB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46BDEB3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7EF5328E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FA17DC7" w14:textId="77777777" w:rsidR="001E29D0" w:rsidRPr="004214AC" w:rsidRDefault="001E29D0" w:rsidP="001E29D0">
            <w:pPr>
              <w:jc w:val="both"/>
            </w:pPr>
            <w:r w:rsidRPr="004214AC">
              <w:t>Расширенные настройки EIGRP. Автоматическое объединение. Объединение вручную. Распространение маршрута по умолчанию. Точная настройка интерфейсов EIGRP. Защищённый EIGRP.</w:t>
            </w:r>
          </w:p>
        </w:tc>
        <w:tc>
          <w:tcPr>
            <w:tcW w:w="409" w:type="pct"/>
            <w:vMerge/>
            <w:shd w:val="clear" w:color="auto" w:fill="auto"/>
          </w:tcPr>
          <w:p w14:paraId="11630F71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82CACD3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4B0CEE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1DFD65DB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D394D6A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vMerge/>
            <w:shd w:val="clear" w:color="auto" w:fill="auto"/>
          </w:tcPr>
          <w:p w14:paraId="3A5BA09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7E92327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4EF110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326D862C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2EC12226" w14:textId="77777777" w:rsidR="001E29D0" w:rsidRPr="004214AC" w:rsidRDefault="001E29D0" w:rsidP="001E29D0">
            <w:pPr>
              <w:jc w:val="both"/>
            </w:pPr>
            <w:r w:rsidRPr="004214AC">
              <w:t>Поиск и устранение неполадок в работе EIGRP. Составляющие процедуры поиска и устранения неполадок EIGRP. Отношения смежности EIGRP: поиск и устранение неполадок. Поиск и устранение неполадок в таблице маршрутизации EIGRP</w:t>
            </w:r>
          </w:p>
        </w:tc>
        <w:tc>
          <w:tcPr>
            <w:tcW w:w="409" w:type="pct"/>
            <w:vMerge/>
            <w:shd w:val="clear" w:color="auto" w:fill="auto"/>
          </w:tcPr>
          <w:p w14:paraId="4247CF51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402B747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25F6690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79274365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72517971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shd w:val="clear" w:color="auto" w:fill="auto"/>
          </w:tcPr>
          <w:p w14:paraId="3AACD8B7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55598F5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473DED9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2DD1A389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7B9024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050D47EC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7FD9CDB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61B5AFBC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2239970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rPr>
                <w:color w:val="000000"/>
              </w:rPr>
              <w:t>PacketTracer</w:t>
            </w:r>
            <w:proofErr w:type="spellEnd"/>
            <w:r w:rsidRPr="004214AC">
              <w:rPr>
                <w:color w:val="000000"/>
              </w:rPr>
              <w:t>. Ручная настройка суммарных маршрутов EIGRP для IPv4 и IPv6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>Распространение маршрута по умолчанию в EIGRP для IPv4 и IPv6</w:t>
            </w:r>
          </w:p>
        </w:tc>
        <w:tc>
          <w:tcPr>
            <w:tcW w:w="409" w:type="pct"/>
            <w:vMerge/>
            <w:shd w:val="clear" w:color="auto" w:fill="auto"/>
          </w:tcPr>
          <w:p w14:paraId="7AC224D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27D1557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98CD22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5A67A69E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556FE3EC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Поиск и устранение неполадок в работе EIGRP для IPv4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Отработка комплексных практических навыков</w:t>
            </w:r>
          </w:p>
        </w:tc>
        <w:tc>
          <w:tcPr>
            <w:tcW w:w="409" w:type="pct"/>
            <w:vMerge/>
            <w:shd w:val="clear" w:color="auto" w:fill="auto"/>
          </w:tcPr>
          <w:p w14:paraId="4087BD7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19489A1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03A8758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2</w:t>
            </w:r>
            <w:r w:rsidRPr="004214AC">
              <w:rPr>
                <w:rFonts w:eastAsia="Calibri"/>
                <w:b/>
                <w:bCs/>
              </w:rPr>
              <w:t>.9 Образы IOS и лицензирование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70B1D4D2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713E6423" w14:textId="77777777" w:rsidR="001E29D0" w:rsidRPr="004214AC" w:rsidRDefault="001E29D0" w:rsidP="001E29D0">
            <w:pPr>
              <w:jc w:val="center"/>
            </w:pPr>
            <w:r>
              <w:t>2</w:t>
            </w:r>
          </w:p>
        </w:tc>
      </w:tr>
      <w:tr w:rsidR="001E29D0" w:rsidRPr="004214AC" w14:paraId="53B444CE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A70A32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0E2FFBD2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1DC4E66" w14:textId="77777777" w:rsidR="001E29D0" w:rsidRPr="004214AC" w:rsidRDefault="001E29D0" w:rsidP="001E29D0">
            <w:pPr>
              <w:jc w:val="both"/>
            </w:pPr>
            <w:r w:rsidRPr="004214AC">
              <w:t>Управление системными файлами IOS. Стандарты присвоения имён. Управление образами Cisco IOS. Лицензирование IOS</w:t>
            </w:r>
          </w:p>
        </w:tc>
        <w:tc>
          <w:tcPr>
            <w:tcW w:w="409" w:type="pct"/>
            <w:vMerge/>
            <w:shd w:val="clear" w:color="auto" w:fill="auto"/>
          </w:tcPr>
          <w:p w14:paraId="5BB89836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5EBBE2D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45C06FF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029474D5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452CCE6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shd w:val="clear" w:color="auto" w:fill="auto"/>
          </w:tcPr>
          <w:p w14:paraId="478B4BE7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5BFDA9D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7FEB955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0BCD3860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AF86176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428FD478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2C327E5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2825D07C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4DBBE8B5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Расшифровка имён образов IOS Использование TFTP-сервера для обновления образа Cisco IOS</w:t>
            </w:r>
          </w:p>
        </w:tc>
        <w:tc>
          <w:tcPr>
            <w:tcW w:w="409" w:type="pct"/>
            <w:vMerge/>
            <w:shd w:val="clear" w:color="auto" w:fill="auto"/>
          </w:tcPr>
          <w:p w14:paraId="3CDB426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06431CA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22D6D20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2643B5CD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50-51.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0EA244DB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Заключительный проект EIGRP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Заключительный проект OSPF</w:t>
            </w:r>
          </w:p>
        </w:tc>
        <w:tc>
          <w:tcPr>
            <w:tcW w:w="409" w:type="pct"/>
            <w:vMerge/>
            <w:shd w:val="clear" w:color="auto" w:fill="auto"/>
          </w:tcPr>
          <w:p w14:paraId="02382EB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AA98321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ED6E50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751D3BCB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7D8BDD6B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Отработка комплексных практических навыков</w:t>
            </w:r>
          </w:p>
        </w:tc>
        <w:tc>
          <w:tcPr>
            <w:tcW w:w="409" w:type="pct"/>
            <w:vMerge/>
            <w:shd w:val="clear" w:color="auto" w:fill="auto"/>
          </w:tcPr>
          <w:p w14:paraId="79BA49A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78E55D9" w14:textId="77777777" w:rsidTr="001E29D0">
        <w:trPr>
          <w:gridAfter w:val="1"/>
          <w:wAfter w:w="6" w:type="pct"/>
        </w:trPr>
        <w:tc>
          <w:tcPr>
            <w:tcW w:w="4585" w:type="pct"/>
            <w:gridSpan w:val="6"/>
            <w:shd w:val="clear" w:color="auto" w:fill="auto"/>
          </w:tcPr>
          <w:p w14:paraId="541890FB" w14:textId="77777777" w:rsidR="001E29D0" w:rsidRPr="00F42EAD" w:rsidRDefault="001E29D0" w:rsidP="001E29D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</w:t>
            </w:r>
            <w:r w:rsidRPr="004214AC">
              <w:rPr>
                <w:b/>
                <w:color w:val="000000"/>
              </w:rPr>
              <w:t>. Соединение се</w:t>
            </w:r>
            <w:r>
              <w:rPr>
                <w:b/>
                <w:color w:val="000000"/>
              </w:rPr>
              <w:t>тей</w:t>
            </w:r>
          </w:p>
        </w:tc>
        <w:tc>
          <w:tcPr>
            <w:tcW w:w="409" w:type="pct"/>
            <w:shd w:val="clear" w:color="auto" w:fill="auto"/>
          </w:tcPr>
          <w:p w14:paraId="4D7EE119" w14:textId="77777777" w:rsidR="001E29D0" w:rsidRPr="00FA4141" w:rsidRDefault="001E29D0" w:rsidP="001E29D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1E29D0" w:rsidRPr="004214AC" w14:paraId="6CF99100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4A80308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</w:t>
            </w:r>
            <w:r w:rsidRPr="004214AC">
              <w:rPr>
                <w:rFonts w:eastAsia="Calibri"/>
                <w:b/>
                <w:bCs/>
              </w:rPr>
              <w:t>.1 Проектирование иерархической сети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32D2D548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D4CF901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3F36ECA3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D3C8D9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57106C36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2C1440B7" w14:textId="77777777" w:rsidR="001E29D0" w:rsidRPr="004214AC" w:rsidRDefault="001E29D0" w:rsidP="001E29D0">
            <w:pPr>
              <w:jc w:val="both"/>
            </w:pPr>
            <w:r w:rsidRPr="004214AC">
              <w:t>Обзор методов проектирования иерархических сетей. Проект корпоративной сети для комплекса зданий. Проектирование иерархической сети. Корпоративная архитектура Cisco.</w:t>
            </w:r>
          </w:p>
        </w:tc>
        <w:tc>
          <w:tcPr>
            <w:tcW w:w="409" w:type="pct"/>
            <w:vMerge/>
            <w:shd w:val="clear" w:color="auto" w:fill="auto"/>
          </w:tcPr>
          <w:p w14:paraId="200371F1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3DB9C3F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9210AF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43AFB40D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469B2147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106-107</w:t>
            </w:r>
          </w:p>
        </w:tc>
        <w:tc>
          <w:tcPr>
            <w:tcW w:w="409" w:type="pct"/>
            <w:vMerge/>
            <w:shd w:val="clear" w:color="auto" w:fill="auto"/>
          </w:tcPr>
          <w:p w14:paraId="4858705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029CCE9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B05C50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476544FC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3145968" w14:textId="77777777" w:rsidR="001E29D0" w:rsidRPr="004214AC" w:rsidRDefault="001E29D0" w:rsidP="001E29D0">
            <w:pPr>
              <w:jc w:val="both"/>
            </w:pPr>
            <w:r w:rsidRPr="004214AC">
              <w:t>Модульное проектирование сетей. Модель корпоративной архитектуры Cisco. Новые сетевые архитектуры. Корпоративные архитектуры Cisco. Развивающиеся сетевые архитектуры.</w:t>
            </w:r>
          </w:p>
        </w:tc>
        <w:tc>
          <w:tcPr>
            <w:tcW w:w="409" w:type="pct"/>
            <w:vMerge/>
            <w:shd w:val="clear" w:color="auto" w:fill="auto"/>
          </w:tcPr>
          <w:p w14:paraId="0EB6A6C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BC5AE4D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2EA6B03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4BC39A01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29F7F8A6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125-127</w:t>
            </w:r>
          </w:p>
        </w:tc>
        <w:tc>
          <w:tcPr>
            <w:tcW w:w="409" w:type="pct"/>
            <w:shd w:val="clear" w:color="auto" w:fill="auto"/>
          </w:tcPr>
          <w:p w14:paraId="290ABB71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7D07C9B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9BC880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20BC50E3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7377D919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2DEBED4E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74492F2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36A2099D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015792FF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Отработка комплексных практических навыков. OSPF</w:t>
            </w:r>
          </w:p>
        </w:tc>
        <w:tc>
          <w:tcPr>
            <w:tcW w:w="409" w:type="pct"/>
            <w:vMerge/>
            <w:shd w:val="clear" w:color="auto" w:fill="auto"/>
          </w:tcPr>
          <w:p w14:paraId="17AEF4A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F770852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4EFB916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240515BD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721FA735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Отработка комплексных практических навыков. EIGRP</w:t>
            </w:r>
          </w:p>
        </w:tc>
        <w:tc>
          <w:tcPr>
            <w:tcW w:w="409" w:type="pct"/>
            <w:vMerge/>
            <w:shd w:val="clear" w:color="auto" w:fill="auto"/>
          </w:tcPr>
          <w:p w14:paraId="435E9B4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39B6230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3487075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</w:t>
            </w:r>
            <w:r w:rsidRPr="004214AC">
              <w:rPr>
                <w:rFonts w:eastAsia="Calibri"/>
                <w:b/>
                <w:bCs/>
              </w:rPr>
              <w:t>.2 Подключение к глобальной сети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3B321888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BE3F785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0612C248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B12A01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54950F63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757C3229" w14:textId="77777777" w:rsidR="001E29D0" w:rsidRPr="004214AC" w:rsidRDefault="001E29D0" w:rsidP="001E29D0">
            <w:pPr>
              <w:jc w:val="both"/>
            </w:pPr>
            <w:r w:rsidRPr="004214AC">
              <w:t xml:space="preserve">Обзор технологий глобальной сети. Цель создания глобальных сетей. Принцип работы глобальной сети. Выбор технологии глобальной сети. </w:t>
            </w:r>
          </w:p>
        </w:tc>
        <w:tc>
          <w:tcPr>
            <w:tcW w:w="409" w:type="pct"/>
            <w:vMerge/>
            <w:shd w:val="clear" w:color="auto" w:fill="auto"/>
          </w:tcPr>
          <w:p w14:paraId="389D4FFF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4D05673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8B3F31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4A807B69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3E0B59BD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64-65</w:t>
            </w:r>
          </w:p>
        </w:tc>
        <w:tc>
          <w:tcPr>
            <w:tcW w:w="409" w:type="pct"/>
            <w:vMerge/>
            <w:shd w:val="clear" w:color="auto" w:fill="auto"/>
          </w:tcPr>
          <w:p w14:paraId="547E856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D1CB5C6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7913CB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39D20DA5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4A624763" w14:textId="77777777" w:rsidR="001E29D0" w:rsidRPr="004214AC" w:rsidRDefault="001E29D0" w:rsidP="001E29D0">
            <w:pPr>
              <w:jc w:val="both"/>
            </w:pPr>
            <w:r w:rsidRPr="004214AC">
              <w:t>Сервисы глобальной сети. Инфраструктуры частных глобальных сетей. Инфраструктура общедоступной глобальной сети. Выбор сервисов глобальной сети.</w:t>
            </w:r>
          </w:p>
        </w:tc>
        <w:tc>
          <w:tcPr>
            <w:tcW w:w="409" w:type="pct"/>
            <w:vMerge/>
            <w:shd w:val="clear" w:color="auto" w:fill="auto"/>
          </w:tcPr>
          <w:p w14:paraId="37596FA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9498F5A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1766CE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473CE369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05ED18E7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66-83</w:t>
            </w:r>
          </w:p>
        </w:tc>
        <w:tc>
          <w:tcPr>
            <w:tcW w:w="409" w:type="pct"/>
            <w:shd w:val="clear" w:color="auto" w:fill="auto"/>
          </w:tcPr>
          <w:p w14:paraId="73E0FCA7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B55656A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360D2CC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</w:t>
            </w:r>
            <w:r w:rsidRPr="004214AC">
              <w:rPr>
                <w:rFonts w:eastAsia="Calibri"/>
                <w:b/>
                <w:bCs/>
              </w:rPr>
              <w:t>.3  Соединения «точка-точка»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327B101B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3625986D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1B46BD27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762068D9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546348C3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7FEB4B76" w14:textId="77777777" w:rsidR="001E29D0" w:rsidRPr="004214AC" w:rsidRDefault="001E29D0" w:rsidP="001E29D0">
            <w:pPr>
              <w:jc w:val="both"/>
            </w:pPr>
            <w:r w:rsidRPr="004214AC">
              <w:t>Обзор последовательного соединения «точка-точка». Связь по последовательному каналу. Инкапсуляция HDLC. Принцип работы протокола PPP. Преимущества протокола PPP. LCP и NCP. Сеансы PPP.</w:t>
            </w:r>
          </w:p>
        </w:tc>
        <w:tc>
          <w:tcPr>
            <w:tcW w:w="409" w:type="pct"/>
            <w:vMerge/>
            <w:shd w:val="clear" w:color="auto" w:fill="auto"/>
          </w:tcPr>
          <w:p w14:paraId="00BAD9E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D1C2B76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3D33E2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5A048AB0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7B4977AF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102</w:t>
            </w:r>
          </w:p>
        </w:tc>
        <w:tc>
          <w:tcPr>
            <w:tcW w:w="409" w:type="pct"/>
            <w:vMerge/>
            <w:shd w:val="clear" w:color="auto" w:fill="auto"/>
          </w:tcPr>
          <w:p w14:paraId="4C8172C1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78BDB83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CBBFD1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32E88603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D69FF34" w14:textId="77777777" w:rsidR="001E29D0" w:rsidRPr="004214AC" w:rsidRDefault="001E29D0" w:rsidP="001E29D0">
            <w:pPr>
              <w:jc w:val="both"/>
            </w:pPr>
            <w:r w:rsidRPr="004214AC">
              <w:t>Настройка протокола PPP. Настройка протокола PPP. Аутентификация PPP. Отладка соединений WAN. Отладка PPP.</w:t>
            </w:r>
          </w:p>
        </w:tc>
        <w:tc>
          <w:tcPr>
            <w:tcW w:w="409" w:type="pct"/>
            <w:vMerge/>
            <w:shd w:val="clear" w:color="auto" w:fill="auto"/>
          </w:tcPr>
          <w:p w14:paraId="067026C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38EB58C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B70EDC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665FE109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0748F103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shd w:val="clear" w:color="auto" w:fill="auto"/>
          </w:tcPr>
          <w:p w14:paraId="1452B24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88E3CFB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4D78E9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6C85B1FC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6009F1CD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751B9129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3C65E8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6C24FF89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26C2833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Поиск и устранение неполадок в работе последовательных интерфейсов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Настройка аутентификации протоколов PAP и CHAP</w:t>
            </w:r>
          </w:p>
        </w:tc>
        <w:tc>
          <w:tcPr>
            <w:tcW w:w="409" w:type="pct"/>
            <w:vMerge/>
            <w:shd w:val="clear" w:color="auto" w:fill="auto"/>
          </w:tcPr>
          <w:p w14:paraId="6A4F091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BC45D43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D9CD6B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44E712D0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FC97C98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Отладка PPP с аутентификацией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Отработка комплексных практических навыков</w:t>
            </w:r>
          </w:p>
        </w:tc>
        <w:tc>
          <w:tcPr>
            <w:tcW w:w="409" w:type="pct"/>
            <w:vMerge/>
            <w:shd w:val="clear" w:color="auto" w:fill="auto"/>
          </w:tcPr>
          <w:p w14:paraId="1FBDB48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8D129E7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473ABD9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</w:t>
            </w:r>
            <w:r w:rsidRPr="004214AC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4</w:t>
            </w:r>
            <w:r w:rsidRPr="004214AC">
              <w:rPr>
                <w:rFonts w:eastAsia="Calibri"/>
                <w:b/>
                <w:bCs/>
              </w:rPr>
              <w:t>FrameRelay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33881310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650120D" w14:textId="77777777" w:rsidR="001E29D0" w:rsidRPr="004214AC" w:rsidRDefault="001E29D0" w:rsidP="001E29D0">
            <w:pPr>
              <w:jc w:val="center"/>
            </w:pPr>
            <w:r>
              <w:t>6</w:t>
            </w:r>
          </w:p>
        </w:tc>
      </w:tr>
      <w:tr w:rsidR="001E29D0" w:rsidRPr="004214AC" w14:paraId="5A871414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B41711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389B4D1A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38E9B391" w14:textId="77777777" w:rsidR="001E29D0" w:rsidRPr="004214AC" w:rsidRDefault="001E29D0" w:rsidP="001E29D0">
            <w:pPr>
              <w:jc w:val="both"/>
            </w:pPr>
            <w:r w:rsidRPr="004214AC">
              <w:rPr>
                <w:lang w:val="en-US"/>
              </w:rPr>
              <w:t>FrameRelay</w:t>
            </w:r>
            <w:r w:rsidRPr="004214AC">
              <w:t>Введениево</w:t>
            </w:r>
            <w:r w:rsidRPr="004214AC">
              <w:rPr>
                <w:lang w:val="en-US"/>
              </w:rPr>
              <w:t>FrameRelay</w:t>
            </w:r>
            <w:r w:rsidRPr="00DC0E9D">
              <w:t xml:space="preserve">. </w:t>
            </w:r>
            <w:r w:rsidRPr="004214AC">
              <w:t>Преимущества</w:t>
            </w:r>
            <w:r w:rsidRPr="004214AC">
              <w:rPr>
                <w:lang w:val="en-US"/>
              </w:rPr>
              <w:t>FrameRelay</w:t>
            </w:r>
            <w:r w:rsidRPr="00DC0E9D">
              <w:t xml:space="preserve">. </w:t>
            </w:r>
            <w:proofErr w:type="spellStart"/>
            <w:r w:rsidRPr="004214AC">
              <w:t>Принципработы</w:t>
            </w:r>
            <w:r w:rsidRPr="004214AC">
              <w:rPr>
                <w:lang w:val="en-US"/>
              </w:rPr>
              <w:t>FrameRelay</w:t>
            </w:r>
            <w:proofErr w:type="spellEnd"/>
            <w:r w:rsidRPr="00DC0E9D">
              <w:t xml:space="preserve">. </w:t>
            </w:r>
            <w:r w:rsidRPr="004214AC">
              <w:t xml:space="preserve">Дополнительные понятия </w:t>
            </w:r>
            <w:proofErr w:type="spellStart"/>
            <w:r w:rsidRPr="004214AC">
              <w:t>FrameRelay</w:t>
            </w:r>
            <w:proofErr w:type="spellEnd"/>
            <w:r w:rsidRPr="004214AC">
              <w:t>.</w:t>
            </w:r>
          </w:p>
        </w:tc>
        <w:tc>
          <w:tcPr>
            <w:tcW w:w="409" w:type="pct"/>
            <w:vMerge/>
            <w:shd w:val="clear" w:color="auto" w:fill="auto"/>
          </w:tcPr>
          <w:p w14:paraId="789A8256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EE0F2FB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B1A206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0459E0CB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07118944" w14:textId="77777777" w:rsidR="001E29D0" w:rsidRPr="00902987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таблицу «Преимущества </w:t>
            </w:r>
            <w:r w:rsidRPr="004214AC">
              <w:rPr>
                <w:lang w:val="en-US"/>
              </w:rPr>
              <w:t>FrameRelay</w:t>
            </w:r>
            <w:r>
              <w:t>»</w:t>
            </w:r>
          </w:p>
        </w:tc>
        <w:tc>
          <w:tcPr>
            <w:tcW w:w="409" w:type="pct"/>
            <w:vMerge/>
            <w:shd w:val="clear" w:color="auto" w:fill="auto"/>
          </w:tcPr>
          <w:p w14:paraId="46CBAE0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C56B7C7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6D63AE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439DD6AE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9419E3D" w14:textId="77777777" w:rsidR="001E29D0" w:rsidRPr="004214AC" w:rsidRDefault="001E29D0" w:rsidP="001E29D0">
            <w:pPr>
              <w:jc w:val="both"/>
            </w:pPr>
            <w:r w:rsidRPr="004214AC">
              <w:t xml:space="preserve">Настройка </w:t>
            </w:r>
            <w:proofErr w:type="spellStart"/>
            <w:r w:rsidRPr="004214AC">
              <w:t>FrameRelay</w:t>
            </w:r>
            <w:proofErr w:type="spellEnd"/>
            <w:r w:rsidRPr="004214AC">
              <w:t xml:space="preserve">. Настройка базового протокола </w:t>
            </w:r>
            <w:proofErr w:type="spellStart"/>
            <w:r w:rsidRPr="004214AC">
              <w:t>FrameRelay</w:t>
            </w:r>
            <w:proofErr w:type="spellEnd"/>
            <w:r w:rsidRPr="004214AC">
              <w:t xml:space="preserve">. Настройка </w:t>
            </w:r>
            <w:proofErr w:type="spellStart"/>
            <w:r w:rsidRPr="004214AC">
              <w:t>подынтерфейсов</w:t>
            </w:r>
            <w:proofErr w:type="spellEnd"/>
            <w:r w:rsidRPr="004214AC">
              <w:t>.</w:t>
            </w:r>
          </w:p>
        </w:tc>
        <w:tc>
          <w:tcPr>
            <w:tcW w:w="409" w:type="pct"/>
            <w:vMerge/>
            <w:shd w:val="clear" w:color="auto" w:fill="auto"/>
          </w:tcPr>
          <w:p w14:paraId="0560598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823B6A0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5D5282F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5D735336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2C4C2B0A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vMerge/>
            <w:shd w:val="clear" w:color="auto" w:fill="auto"/>
          </w:tcPr>
          <w:p w14:paraId="011BF21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61584E6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7D21D02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153C083C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3.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3B149261" w14:textId="77777777" w:rsidR="001E29D0" w:rsidRPr="004214AC" w:rsidRDefault="001E29D0" w:rsidP="001E29D0">
            <w:pPr>
              <w:jc w:val="both"/>
            </w:pPr>
            <w:r w:rsidRPr="004214AC">
              <w:t xml:space="preserve">Отладка соединений. Отладка </w:t>
            </w:r>
            <w:proofErr w:type="spellStart"/>
            <w:r w:rsidRPr="004214AC">
              <w:t>FrameRelay</w:t>
            </w:r>
            <w:proofErr w:type="spellEnd"/>
            <w:r w:rsidRPr="004214AC">
              <w:t>.</w:t>
            </w:r>
          </w:p>
        </w:tc>
        <w:tc>
          <w:tcPr>
            <w:tcW w:w="409" w:type="pct"/>
            <w:vMerge/>
            <w:shd w:val="clear" w:color="auto" w:fill="auto"/>
          </w:tcPr>
          <w:p w14:paraId="1F40700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0BDAD84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298175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1FC334E7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ED1376C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shd w:val="clear" w:color="auto" w:fill="auto"/>
          </w:tcPr>
          <w:p w14:paraId="5B47E8E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D7BA37E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7B6A07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74376E84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D97A402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3A6FAA0F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B3BC62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1F2EAF66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5D0BA9FB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Настройка статических сопоставлений адресов </w:t>
            </w:r>
            <w:proofErr w:type="spellStart"/>
            <w:r w:rsidRPr="004214AC">
              <w:rPr>
                <w:color w:val="000000"/>
              </w:rPr>
              <w:t>FrameRelay</w:t>
            </w:r>
            <w:proofErr w:type="spellEnd"/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Настройка </w:t>
            </w:r>
            <w:proofErr w:type="spellStart"/>
            <w:r w:rsidRPr="004214AC">
              <w:rPr>
                <w:color w:val="000000"/>
              </w:rPr>
              <w:t>подынтерфейсов</w:t>
            </w:r>
            <w:proofErr w:type="spellEnd"/>
            <w:r w:rsidRPr="004214AC">
              <w:rPr>
                <w:color w:val="000000"/>
              </w:rPr>
              <w:t xml:space="preserve"> «точка-точка» </w:t>
            </w:r>
            <w:proofErr w:type="spellStart"/>
            <w:r w:rsidRPr="004214AC">
              <w:rPr>
                <w:color w:val="000000"/>
              </w:rPr>
              <w:t>FrameRelay</w:t>
            </w:r>
            <w:proofErr w:type="spellEnd"/>
          </w:p>
        </w:tc>
        <w:tc>
          <w:tcPr>
            <w:tcW w:w="409" w:type="pct"/>
            <w:vMerge/>
            <w:shd w:val="clear" w:color="auto" w:fill="auto"/>
          </w:tcPr>
          <w:p w14:paraId="2384D86E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9CB5D6C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8DBE0D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564D2DFC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9E9F7E2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Настройка статических сопоставлений адресов </w:t>
            </w:r>
            <w:proofErr w:type="spellStart"/>
            <w:r w:rsidRPr="004214AC">
              <w:rPr>
                <w:color w:val="000000"/>
              </w:rPr>
              <w:t>FrameRelay</w:t>
            </w:r>
            <w:proofErr w:type="spellEnd"/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Отработка комплексных практических навыков</w:t>
            </w:r>
          </w:p>
        </w:tc>
        <w:tc>
          <w:tcPr>
            <w:tcW w:w="409" w:type="pct"/>
            <w:vMerge/>
            <w:shd w:val="clear" w:color="auto" w:fill="auto"/>
          </w:tcPr>
          <w:p w14:paraId="4FD7830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6E37311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29CBA797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</w:t>
            </w:r>
            <w:r w:rsidRPr="004214AC">
              <w:rPr>
                <w:rFonts w:eastAsia="Calibri"/>
                <w:b/>
                <w:bCs/>
              </w:rPr>
              <w:t>.5 Решения широкополосного доступа</w:t>
            </w:r>
          </w:p>
        </w:tc>
        <w:tc>
          <w:tcPr>
            <w:tcW w:w="3167" w:type="pct"/>
            <w:gridSpan w:val="3"/>
            <w:shd w:val="clear" w:color="auto" w:fill="auto"/>
            <w:vAlign w:val="bottom"/>
          </w:tcPr>
          <w:p w14:paraId="04E91DE8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61" w:type="pct"/>
            <w:gridSpan w:val="2"/>
            <w:shd w:val="clear" w:color="auto" w:fill="auto"/>
          </w:tcPr>
          <w:p w14:paraId="7E2CFCC8" w14:textId="77777777" w:rsidR="001E29D0" w:rsidRPr="004214AC" w:rsidRDefault="001E29D0" w:rsidP="001E29D0">
            <w:pPr>
              <w:jc w:val="both"/>
            </w:pPr>
          </w:p>
        </w:tc>
        <w:tc>
          <w:tcPr>
            <w:tcW w:w="409" w:type="pct"/>
            <w:vMerge w:val="restart"/>
            <w:shd w:val="clear" w:color="auto" w:fill="auto"/>
          </w:tcPr>
          <w:p w14:paraId="1EEA8B01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364DDB10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7EC2148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7699CE69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059096D9" w14:textId="77777777" w:rsidR="001E29D0" w:rsidRPr="004214AC" w:rsidRDefault="001E29D0" w:rsidP="001E29D0">
            <w:pPr>
              <w:jc w:val="both"/>
            </w:pPr>
            <w:r w:rsidRPr="004214AC">
              <w:t xml:space="preserve">Удалённая работа. Преимущества удалённой работы. Бизнес- требования для удалённых работников. Сравнение решений широкополосного доступа. </w:t>
            </w:r>
          </w:p>
        </w:tc>
        <w:tc>
          <w:tcPr>
            <w:tcW w:w="409" w:type="pct"/>
            <w:vMerge/>
            <w:shd w:val="clear" w:color="auto" w:fill="auto"/>
          </w:tcPr>
          <w:p w14:paraId="16F7AA5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C36ED3F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3D9D56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36DC62B4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3FC35328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130-136</w:t>
            </w:r>
          </w:p>
        </w:tc>
        <w:tc>
          <w:tcPr>
            <w:tcW w:w="409" w:type="pct"/>
            <w:vMerge/>
            <w:shd w:val="clear" w:color="auto" w:fill="auto"/>
          </w:tcPr>
          <w:p w14:paraId="4359EF1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ADE4701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2386F3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1A0E7475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3796752F" w14:textId="77777777" w:rsidR="001E29D0" w:rsidRPr="004214AC" w:rsidRDefault="001E29D0" w:rsidP="001E29D0">
            <w:pPr>
              <w:jc w:val="both"/>
            </w:pPr>
            <w:r w:rsidRPr="004214AC">
              <w:t xml:space="preserve">Кабель. DSL. Беспроводные широкополосные сети. Выбор решений широкополосного доступа. Настройка подключений </w:t>
            </w:r>
            <w:proofErr w:type="spellStart"/>
            <w:r w:rsidRPr="004214AC">
              <w:t>xDSL</w:t>
            </w:r>
            <w:proofErr w:type="spellEnd"/>
            <w:r w:rsidRPr="004214AC">
              <w:t xml:space="preserve">. Обзор </w:t>
            </w:r>
            <w:proofErr w:type="spellStart"/>
            <w:r w:rsidRPr="004214AC">
              <w:t>PPPoE</w:t>
            </w:r>
            <w:proofErr w:type="spellEnd"/>
            <w:r w:rsidRPr="004214AC">
              <w:t xml:space="preserve">. Настройка </w:t>
            </w:r>
            <w:proofErr w:type="spellStart"/>
            <w:r w:rsidRPr="004214AC">
              <w:t>PPPoE</w:t>
            </w:r>
            <w:proofErr w:type="spellEnd"/>
            <w:r w:rsidRPr="004214AC">
              <w:t>.</w:t>
            </w:r>
          </w:p>
        </w:tc>
        <w:tc>
          <w:tcPr>
            <w:tcW w:w="409" w:type="pct"/>
            <w:vMerge/>
            <w:shd w:val="clear" w:color="auto" w:fill="auto"/>
          </w:tcPr>
          <w:p w14:paraId="221A6D4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D4B6553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C56DCE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5B64BD1D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42B7FAD8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shd w:val="clear" w:color="auto" w:fill="auto"/>
          </w:tcPr>
          <w:p w14:paraId="271F0D3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8F0C0FE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07B19A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0D935F0E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69B25195" w14:textId="77777777" w:rsidR="001E29D0" w:rsidRPr="004214AC" w:rsidRDefault="001E29D0" w:rsidP="001E29D0">
            <w:pPr>
              <w:jc w:val="center"/>
            </w:pPr>
            <w:r>
              <w:t>2</w:t>
            </w:r>
          </w:p>
        </w:tc>
      </w:tr>
      <w:tr w:rsidR="001E29D0" w:rsidRPr="004214AC" w14:paraId="5C83A6CD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4728BC2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00C7AD0B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0746364C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Настройка маршрутизатора в качестве клиента </w:t>
            </w:r>
            <w:proofErr w:type="spellStart"/>
            <w:r w:rsidRPr="004214AC">
              <w:rPr>
                <w:color w:val="000000"/>
              </w:rPr>
              <w:t>PPPoE</w:t>
            </w:r>
            <w:proofErr w:type="spellEnd"/>
            <w:r w:rsidRPr="004214AC">
              <w:rPr>
                <w:color w:val="000000"/>
              </w:rPr>
              <w:t xml:space="preserve"> для подключения DSL </w:t>
            </w:r>
          </w:p>
        </w:tc>
        <w:tc>
          <w:tcPr>
            <w:tcW w:w="409" w:type="pct"/>
            <w:vMerge/>
            <w:shd w:val="clear" w:color="auto" w:fill="auto"/>
          </w:tcPr>
          <w:p w14:paraId="2B9DB70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543E607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41A2F67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</w:t>
            </w:r>
            <w:r w:rsidRPr="004214AC">
              <w:rPr>
                <w:rFonts w:eastAsia="Calibri"/>
                <w:b/>
                <w:bCs/>
              </w:rPr>
              <w:t>.6 Защита межфилиальной связи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23D5988F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44A6650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53506E9B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8DC61A6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199B059C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B32DF27" w14:textId="77777777" w:rsidR="001E29D0" w:rsidRPr="004214AC" w:rsidRDefault="001E29D0" w:rsidP="001E29D0">
            <w:pPr>
              <w:jc w:val="both"/>
            </w:pPr>
            <w:r w:rsidRPr="004214AC">
              <w:t xml:space="preserve">Сети VPN. Основы сетей VPN. Типы сетей VPN. </w:t>
            </w:r>
          </w:p>
        </w:tc>
        <w:tc>
          <w:tcPr>
            <w:tcW w:w="409" w:type="pct"/>
            <w:vMerge/>
            <w:shd w:val="clear" w:color="auto" w:fill="auto"/>
          </w:tcPr>
          <w:p w14:paraId="19A7BED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EBA2F7D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4FB014D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311D32FC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4839B913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162-163</w:t>
            </w:r>
          </w:p>
        </w:tc>
        <w:tc>
          <w:tcPr>
            <w:tcW w:w="409" w:type="pct"/>
            <w:vMerge/>
            <w:shd w:val="clear" w:color="auto" w:fill="auto"/>
          </w:tcPr>
          <w:p w14:paraId="697DEB56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7031137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7BCA1C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4A983C0B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4D445487" w14:textId="77777777" w:rsidR="001E29D0" w:rsidRPr="004214AC" w:rsidRDefault="001E29D0" w:rsidP="001E29D0">
            <w:pPr>
              <w:jc w:val="both"/>
            </w:pPr>
            <w:r w:rsidRPr="004214AC">
              <w:t>Туннели GRE между объектами. Основы GRE. Настройка туннелей GRE.</w:t>
            </w:r>
          </w:p>
        </w:tc>
        <w:tc>
          <w:tcPr>
            <w:tcW w:w="409" w:type="pct"/>
            <w:vMerge/>
            <w:shd w:val="clear" w:color="auto" w:fill="auto"/>
          </w:tcPr>
          <w:p w14:paraId="516B9369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80BCB0A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BB83E4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263AE937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3D11A345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vMerge/>
            <w:shd w:val="clear" w:color="auto" w:fill="auto"/>
          </w:tcPr>
          <w:p w14:paraId="68B1620F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65DBBD1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7779268E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7DC91363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3.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25F9BC45" w14:textId="77777777" w:rsidR="001E29D0" w:rsidRPr="004214AC" w:rsidRDefault="001E29D0" w:rsidP="001E29D0">
            <w:pPr>
              <w:jc w:val="both"/>
            </w:pPr>
            <w:r w:rsidRPr="004214AC">
              <w:t xml:space="preserve">Общие сведения об </w:t>
            </w:r>
            <w:proofErr w:type="spellStart"/>
            <w:r w:rsidRPr="004214AC">
              <w:t>IPsec</w:t>
            </w:r>
            <w:proofErr w:type="spellEnd"/>
            <w:r w:rsidRPr="004214AC">
              <w:t xml:space="preserve">. Защита протокола IP. Структура протокола </w:t>
            </w:r>
            <w:proofErr w:type="spellStart"/>
            <w:r w:rsidRPr="004214AC">
              <w:t>IPsec</w:t>
            </w:r>
            <w:proofErr w:type="spellEnd"/>
            <w:r w:rsidRPr="004214AC">
              <w:t>.</w:t>
            </w:r>
          </w:p>
        </w:tc>
        <w:tc>
          <w:tcPr>
            <w:tcW w:w="409" w:type="pct"/>
            <w:vMerge/>
            <w:shd w:val="clear" w:color="auto" w:fill="auto"/>
          </w:tcPr>
          <w:p w14:paraId="78B86DEB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4E74AC1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4FB2D0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12FC0353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9183216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163-166</w:t>
            </w:r>
          </w:p>
        </w:tc>
        <w:tc>
          <w:tcPr>
            <w:tcW w:w="409" w:type="pct"/>
            <w:vMerge/>
            <w:shd w:val="clear" w:color="auto" w:fill="auto"/>
          </w:tcPr>
          <w:p w14:paraId="604652E7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F89AA75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82B71A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75B30B12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4.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70BCACB8" w14:textId="77777777" w:rsidR="001E29D0" w:rsidRPr="004214AC" w:rsidRDefault="001E29D0" w:rsidP="001E29D0">
            <w:pPr>
              <w:jc w:val="both"/>
            </w:pPr>
            <w:r w:rsidRPr="004214AC">
              <w:t xml:space="preserve">Удалённый доступ. Решения VPN для удалённого доступа. Сети VPN удалённого доступа с использованием </w:t>
            </w:r>
            <w:proofErr w:type="spellStart"/>
            <w:r w:rsidRPr="004214AC">
              <w:t>IPsec</w:t>
            </w:r>
            <w:proofErr w:type="spellEnd"/>
            <w:r w:rsidRPr="004214AC">
              <w:t>.</w:t>
            </w:r>
          </w:p>
        </w:tc>
        <w:tc>
          <w:tcPr>
            <w:tcW w:w="409" w:type="pct"/>
            <w:vMerge/>
            <w:shd w:val="clear" w:color="auto" w:fill="auto"/>
          </w:tcPr>
          <w:p w14:paraId="113B005D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2D6CEF1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7F5D069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2ED2E8FC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C40D772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shd w:val="clear" w:color="auto" w:fill="auto"/>
          </w:tcPr>
          <w:p w14:paraId="0E9630B2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BE82222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75CDC8D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729DEEE3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2FE26923" w14:textId="77777777" w:rsidR="001E29D0" w:rsidRPr="004214AC" w:rsidRDefault="001E29D0" w:rsidP="001E29D0">
            <w:pPr>
              <w:jc w:val="center"/>
            </w:pPr>
            <w:r>
              <w:t>6</w:t>
            </w:r>
          </w:p>
        </w:tc>
      </w:tr>
      <w:tr w:rsidR="001E29D0" w:rsidRPr="004214AC" w14:paraId="22E191C9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372319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3EE55362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7EBCB528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Настройка сетей VPN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Настройка протокола GRE</w:t>
            </w:r>
          </w:p>
        </w:tc>
        <w:tc>
          <w:tcPr>
            <w:tcW w:w="409" w:type="pct"/>
            <w:vMerge/>
            <w:shd w:val="clear" w:color="auto" w:fill="auto"/>
          </w:tcPr>
          <w:p w14:paraId="287EC894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CA5167B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42A2927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71D93C16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35E310ED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Отладка GRE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Настройка GRE поверх </w:t>
            </w:r>
            <w:proofErr w:type="spellStart"/>
            <w:r w:rsidRPr="004214AC">
              <w:rPr>
                <w:color w:val="000000"/>
              </w:rPr>
              <w:t>IPsec</w:t>
            </w:r>
            <w:proofErr w:type="spellEnd"/>
          </w:p>
        </w:tc>
        <w:tc>
          <w:tcPr>
            <w:tcW w:w="409" w:type="pct"/>
            <w:vMerge/>
            <w:shd w:val="clear" w:color="auto" w:fill="auto"/>
          </w:tcPr>
          <w:p w14:paraId="630D3487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A419246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45C34B1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505E3321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48DC681B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>Отработка комплексных практических навыков</w:t>
            </w:r>
          </w:p>
        </w:tc>
        <w:tc>
          <w:tcPr>
            <w:tcW w:w="409" w:type="pct"/>
            <w:vMerge/>
            <w:shd w:val="clear" w:color="auto" w:fill="auto"/>
          </w:tcPr>
          <w:p w14:paraId="4A92BBF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FCC8AD0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4095735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</w:t>
            </w:r>
            <w:r w:rsidRPr="004214AC">
              <w:rPr>
                <w:rFonts w:eastAsia="Calibri"/>
                <w:b/>
                <w:bCs/>
              </w:rPr>
              <w:t>.7 Мониторинг сети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40762692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B28CB4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1FC6E7FD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74F63AF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2540AA56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3CD37D49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t>Syslog.Принцип</w:t>
            </w:r>
            <w:proofErr w:type="spellEnd"/>
            <w:r w:rsidRPr="004214AC">
              <w:t xml:space="preserve"> работы </w:t>
            </w:r>
            <w:proofErr w:type="spellStart"/>
            <w:r w:rsidRPr="004214AC">
              <w:t>Syslog</w:t>
            </w:r>
            <w:proofErr w:type="spellEnd"/>
            <w:r w:rsidRPr="004214AC">
              <w:t xml:space="preserve">. Настройка </w:t>
            </w:r>
            <w:proofErr w:type="spellStart"/>
            <w:r w:rsidRPr="004214AC">
              <w:t>Syslog</w:t>
            </w:r>
            <w:proofErr w:type="spellEnd"/>
            <w:r w:rsidRPr="004214AC">
              <w:t>. SNMP. Принцип работы SNMP. Настройка SNMP.</w:t>
            </w:r>
          </w:p>
        </w:tc>
        <w:tc>
          <w:tcPr>
            <w:tcW w:w="409" w:type="pct"/>
            <w:vMerge/>
            <w:shd w:val="clear" w:color="auto" w:fill="auto"/>
          </w:tcPr>
          <w:p w14:paraId="187A1D6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988DEF9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2CBE9A2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272C50FD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6A2BC1B0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vMerge/>
            <w:shd w:val="clear" w:color="auto" w:fill="auto"/>
          </w:tcPr>
          <w:p w14:paraId="2BB27D97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F6B51E5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2DEDD7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0AE3AE99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5BADE12C" w14:textId="77777777" w:rsidR="001E29D0" w:rsidRPr="004214AC" w:rsidRDefault="001E29D0" w:rsidP="001E29D0">
            <w:pPr>
              <w:jc w:val="both"/>
            </w:pPr>
            <w:proofErr w:type="spellStart"/>
            <w:r w:rsidRPr="004214AC">
              <w:t>NetFlow</w:t>
            </w:r>
            <w:proofErr w:type="spellEnd"/>
            <w:r w:rsidRPr="004214AC">
              <w:t xml:space="preserve">. Принцип работы </w:t>
            </w:r>
            <w:proofErr w:type="spellStart"/>
            <w:r w:rsidRPr="004214AC">
              <w:t>NetFlow</w:t>
            </w:r>
            <w:proofErr w:type="spellEnd"/>
            <w:r w:rsidRPr="004214AC">
              <w:t xml:space="preserve">. Настройка </w:t>
            </w:r>
            <w:proofErr w:type="spellStart"/>
            <w:r w:rsidRPr="004214AC">
              <w:t>NetFlow</w:t>
            </w:r>
            <w:proofErr w:type="spellEnd"/>
            <w:r w:rsidRPr="004214AC">
              <w:t>. Проверка моделей трафика.</w:t>
            </w:r>
          </w:p>
        </w:tc>
        <w:tc>
          <w:tcPr>
            <w:tcW w:w="409" w:type="pct"/>
            <w:vMerge/>
            <w:shd w:val="clear" w:color="auto" w:fill="auto"/>
          </w:tcPr>
          <w:p w14:paraId="38A43AAA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0854A342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2331724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3AF97DC2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05A5A44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>
              <w:rPr>
                <w:color w:val="000000"/>
              </w:rPr>
              <w:t>заполнить</w:t>
            </w:r>
            <w:proofErr w:type="spellEnd"/>
            <w:r>
              <w:rPr>
                <w:color w:val="000000"/>
              </w:rPr>
              <w:t xml:space="preserve"> справочник команд</w:t>
            </w:r>
          </w:p>
        </w:tc>
        <w:tc>
          <w:tcPr>
            <w:tcW w:w="409" w:type="pct"/>
            <w:shd w:val="clear" w:color="auto" w:fill="auto"/>
          </w:tcPr>
          <w:p w14:paraId="75458D8F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47B207A1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207DBA4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7281F30C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7E5616B5" w14:textId="77777777" w:rsidR="001E29D0" w:rsidRPr="004214AC" w:rsidRDefault="001E29D0" w:rsidP="001E29D0">
            <w:pPr>
              <w:jc w:val="center"/>
            </w:pPr>
            <w:r>
              <w:t>2</w:t>
            </w:r>
          </w:p>
        </w:tc>
      </w:tr>
      <w:tr w:rsidR="001E29D0" w:rsidRPr="004214AC" w14:paraId="5C5E9212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3DB784B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65A28FB0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  <w:r w:rsidRPr="004214AC">
              <w:rPr>
                <w:b/>
                <w:color w:val="000000"/>
              </w:rPr>
              <w:t>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286F46DA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Настройка протоколов </w:t>
            </w:r>
            <w:proofErr w:type="spellStart"/>
            <w:r w:rsidRPr="004214AC">
              <w:rPr>
                <w:color w:val="000000"/>
              </w:rPr>
              <w:t>Syslog</w:t>
            </w:r>
            <w:proofErr w:type="spellEnd"/>
            <w:r w:rsidRPr="004214AC">
              <w:rPr>
                <w:color w:val="000000"/>
              </w:rPr>
              <w:t xml:space="preserve"> и NTP</w:t>
            </w:r>
          </w:p>
        </w:tc>
        <w:tc>
          <w:tcPr>
            <w:tcW w:w="409" w:type="pct"/>
            <w:vMerge/>
            <w:shd w:val="clear" w:color="auto" w:fill="auto"/>
          </w:tcPr>
          <w:p w14:paraId="4FFDF2F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AA84D6F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3169A0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0520B294" w14:textId="77777777" w:rsidR="001E29D0" w:rsidRPr="006A5B55" w:rsidRDefault="001E29D0" w:rsidP="001E29D0">
            <w:pPr>
              <w:jc w:val="both"/>
              <w:rPr>
                <w:b/>
                <w:color w:val="000000"/>
              </w:rPr>
            </w:pPr>
            <w:r w:rsidRPr="006A5B55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26F80AD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4EA7EB56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45AF53F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72353738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7E944F48" w14:textId="77777777" w:rsidR="001E29D0" w:rsidRPr="004214AC" w:rsidRDefault="001E29D0" w:rsidP="001E29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Изучить интерфейс и возможности программы </w:t>
            </w:r>
            <w:proofErr w:type="spellStart"/>
            <w:r w:rsidRPr="004214AC">
              <w:rPr>
                <w:color w:val="000000"/>
              </w:rPr>
              <w:t>wireshark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09" w:type="pct"/>
            <w:vMerge/>
            <w:shd w:val="clear" w:color="auto" w:fill="auto"/>
          </w:tcPr>
          <w:p w14:paraId="1AB28BBF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5DE66CB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AFC30F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57F01F38" w14:textId="77777777" w:rsidR="001E29D0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31EA81DC" w14:textId="77777777" w:rsidR="001E29D0" w:rsidRDefault="001E29D0" w:rsidP="001E29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Изучить дополнительные протоколы мониторинга сети.</w:t>
            </w:r>
          </w:p>
        </w:tc>
        <w:tc>
          <w:tcPr>
            <w:tcW w:w="409" w:type="pct"/>
            <w:vMerge/>
            <w:shd w:val="clear" w:color="auto" w:fill="auto"/>
          </w:tcPr>
          <w:p w14:paraId="0C849896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9D59739" w14:textId="77777777" w:rsidTr="001E29D0">
        <w:trPr>
          <w:gridAfter w:val="1"/>
          <w:wAfter w:w="6" w:type="pct"/>
        </w:trPr>
        <w:tc>
          <w:tcPr>
            <w:tcW w:w="957" w:type="pct"/>
            <w:vMerge w:val="restart"/>
            <w:shd w:val="clear" w:color="auto" w:fill="auto"/>
          </w:tcPr>
          <w:p w14:paraId="501A4B5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</w:t>
            </w:r>
            <w:r w:rsidRPr="004214AC">
              <w:rPr>
                <w:rFonts w:eastAsia="Calibri"/>
                <w:b/>
                <w:bCs/>
              </w:rPr>
              <w:t>.8 Отладка сети</w:t>
            </w: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1BC94164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Содержание: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12DE6BAD" w14:textId="77777777" w:rsidR="001E29D0" w:rsidRPr="004214AC" w:rsidRDefault="001E29D0" w:rsidP="001E29D0">
            <w:pPr>
              <w:jc w:val="center"/>
            </w:pPr>
            <w:r>
              <w:t>8</w:t>
            </w:r>
          </w:p>
        </w:tc>
      </w:tr>
      <w:tr w:rsidR="001E29D0" w:rsidRPr="004214AC" w14:paraId="49A77847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2175B9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2520BF3D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1.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745560C6" w14:textId="77777777" w:rsidR="001E29D0" w:rsidRPr="004214AC" w:rsidRDefault="001E29D0" w:rsidP="001E29D0">
            <w:pPr>
              <w:jc w:val="both"/>
            </w:pPr>
            <w:r w:rsidRPr="004214AC">
              <w:t xml:space="preserve">Поиск и устранение неполадок с использованием системного подхода. Документация по сети. </w:t>
            </w:r>
          </w:p>
        </w:tc>
        <w:tc>
          <w:tcPr>
            <w:tcW w:w="409" w:type="pct"/>
            <w:vMerge/>
            <w:shd w:val="clear" w:color="auto" w:fill="auto"/>
          </w:tcPr>
          <w:p w14:paraId="0A6E6F1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25175E8C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8BE0FDD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6E73637B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5BBC497D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156-157</w:t>
            </w:r>
          </w:p>
        </w:tc>
        <w:tc>
          <w:tcPr>
            <w:tcW w:w="409" w:type="pct"/>
            <w:vMerge/>
            <w:shd w:val="clear" w:color="auto" w:fill="auto"/>
          </w:tcPr>
          <w:p w14:paraId="615C1826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023740B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0C92D430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77E2F92B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2.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597DEE9D" w14:textId="77777777" w:rsidR="001E29D0" w:rsidRPr="004214AC" w:rsidRDefault="001E29D0" w:rsidP="001E29D0">
            <w:pPr>
              <w:jc w:val="both"/>
            </w:pPr>
            <w:r w:rsidRPr="004214AC">
              <w:t>Процедура поиска и устранения неполадок. Изоляция проблемы с помощью многоуровневых моделей.</w:t>
            </w:r>
          </w:p>
        </w:tc>
        <w:tc>
          <w:tcPr>
            <w:tcW w:w="409" w:type="pct"/>
            <w:vMerge/>
            <w:shd w:val="clear" w:color="auto" w:fill="auto"/>
          </w:tcPr>
          <w:p w14:paraId="4F37F0F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97239DF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5B2794B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1880748A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3039FFD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158</w:t>
            </w:r>
          </w:p>
        </w:tc>
        <w:tc>
          <w:tcPr>
            <w:tcW w:w="409" w:type="pct"/>
            <w:vMerge/>
            <w:shd w:val="clear" w:color="auto" w:fill="auto"/>
          </w:tcPr>
          <w:p w14:paraId="0D1D55D3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6D497606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E22FF05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4F9E48F1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3.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06613593" w14:textId="77777777" w:rsidR="001E29D0" w:rsidRPr="004214AC" w:rsidRDefault="001E29D0" w:rsidP="001E29D0">
            <w:pPr>
              <w:jc w:val="both"/>
            </w:pPr>
            <w:r w:rsidRPr="004214AC">
              <w:t>Отладка сети. Средства поиска и устранения неполадок. Симптомы и причины отладки сети.</w:t>
            </w:r>
          </w:p>
        </w:tc>
        <w:tc>
          <w:tcPr>
            <w:tcW w:w="409" w:type="pct"/>
            <w:vMerge/>
            <w:shd w:val="clear" w:color="auto" w:fill="auto"/>
          </w:tcPr>
          <w:p w14:paraId="5A50EAB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8B78DD9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641B493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11B93090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0888D0E5" w14:textId="77777777" w:rsidR="001E29D0" w:rsidRPr="004214AC" w:rsidRDefault="001E29D0" w:rsidP="001E29D0">
            <w:pPr>
              <w:jc w:val="both"/>
            </w:pPr>
          </w:p>
        </w:tc>
        <w:tc>
          <w:tcPr>
            <w:tcW w:w="409" w:type="pct"/>
            <w:vMerge/>
            <w:shd w:val="clear" w:color="auto" w:fill="auto"/>
          </w:tcPr>
          <w:p w14:paraId="03C286BC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3661E037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14C9967A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 w:val="restart"/>
            <w:shd w:val="clear" w:color="auto" w:fill="auto"/>
            <w:vAlign w:val="bottom"/>
          </w:tcPr>
          <w:p w14:paraId="149E753A" w14:textId="77777777" w:rsidR="001E29D0" w:rsidRPr="004214AC" w:rsidRDefault="001E29D0" w:rsidP="001E29D0">
            <w:pPr>
              <w:rPr>
                <w:b/>
                <w:color w:val="000000"/>
              </w:rPr>
            </w:pPr>
            <w:r w:rsidRPr="004214AC">
              <w:rPr>
                <w:b/>
                <w:color w:val="000000"/>
              </w:rPr>
              <w:t>4.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1E0400AC" w14:textId="77777777" w:rsidR="001E29D0" w:rsidRPr="004214AC" w:rsidRDefault="001E29D0" w:rsidP="001E29D0">
            <w:pPr>
              <w:jc w:val="both"/>
            </w:pPr>
            <w:r w:rsidRPr="004214AC">
              <w:t>Поиск и устранение неполадок связи в сетях IP.</w:t>
            </w:r>
          </w:p>
        </w:tc>
        <w:tc>
          <w:tcPr>
            <w:tcW w:w="409" w:type="pct"/>
            <w:vMerge/>
            <w:shd w:val="clear" w:color="auto" w:fill="auto"/>
          </w:tcPr>
          <w:p w14:paraId="1A9A8EB8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5A42BC21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63E380BC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vMerge/>
            <w:shd w:val="clear" w:color="auto" w:fill="auto"/>
            <w:vAlign w:val="bottom"/>
          </w:tcPr>
          <w:p w14:paraId="29CE9593" w14:textId="77777777" w:rsidR="001E29D0" w:rsidRPr="004214AC" w:rsidRDefault="001E29D0" w:rsidP="001E29D0">
            <w:pPr>
              <w:rPr>
                <w:b/>
                <w:color w:val="000000"/>
              </w:rPr>
            </w:pP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754CE3BE" w14:textId="77777777" w:rsidR="001E29D0" w:rsidRPr="004214AC" w:rsidRDefault="001E29D0" w:rsidP="001E29D0">
            <w:pPr>
              <w:jc w:val="both"/>
            </w:pPr>
            <w:r w:rsidRPr="00006F76">
              <w:rPr>
                <w:b/>
                <w:color w:val="000000"/>
              </w:rPr>
              <w:t xml:space="preserve">Домашнее </w:t>
            </w:r>
            <w:proofErr w:type="spellStart"/>
            <w:r w:rsidRPr="00006F76">
              <w:rPr>
                <w:b/>
                <w:color w:val="000000"/>
              </w:rPr>
              <w:t>задание:</w:t>
            </w:r>
            <w:r w:rsidRPr="00006F76">
              <w:rPr>
                <w:color w:val="000000"/>
              </w:rPr>
              <w:t>чтение</w:t>
            </w:r>
            <w:proofErr w:type="spellEnd"/>
            <w:r w:rsidRPr="00006F76">
              <w:rPr>
                <w:color w:val="000000"/>
              </w:rPr>
              <w:t xml:space="preserve"> и анализ литературы [</w:t>
            </w:r>
            <w:r>
              <w:rPr>
                <w:color w:val="000000"/>
              </w:rPr>
              <w:t>3</w:t>
            </w:r>
            <w:r w:rsidRPr="00006F76">
              <w:rPr>
                <w:color w:val="000000"/>
              </w:rPr>
              <w:t xml:space="preserve">] </w:t>
            </w:r>
            <w:r>
              <w:rPr>
                <w:color w:val="000000"/>
              </w:rPr>
              <w:t>стр. 159-161</w:t>
            </w:r>
          </w:p>
        </w:tc>
        <w:tc>
          <w:tcPr>
            <w:tcW w:w="409" w:type="pct"/>
            <w:shd w:val="clear" w:color="auto" w:fill="auto"/>
          </w:tcPr>
          <w:p w14:paraId="21C9EAD5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1D03F8CF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4D381428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27" w:type="pct"/>
            <w:gridSpan w:val="5"/>
            <w:shd w:val="clear" w:color="auto" w:fill="auto"/>
            <w:vAlign w:val="bottom"/>
          </w:tcPr>
          <w:p w14:paraId="7B6A1805" w14:textId="77777777" w:rsidR="001E29D0" w:rsidRPr="004214AC" w:rsidRDefault="001E29D0" w:rsidP="001E29D0">
            <w:pPr>
              <w:jc w:val="both"/>
            </w:pPr>
            <w:r w:rsidRPr="004214AC">
              <w:rPr>
                <w:b/>
                <w:color w:val="000000"/>
              </w:rPr>
              <w:t>Практические занятия: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302881B0" w14:textId="77777777" w:rsidR="001E29D0" w:rsidRPr="004214AC" w:rsidRDefault="001E29D0" w:rsidP="001E29D0">
            <w:pPr>
              <w:jc w:val="center"/>
            </w:pPr>
            <w:r>
              <w:t>4</w:t>
            </w:r>
          </w:p>
        </w:tc>
      </w:tr>
      <w:tr w:rsidR="001E29D0" w:rsidRPr="004214AC" w14:paraId="1D58A4A9" w14:textId="77777777" w:rsidTr="001E29D0">
        <w:trPr>
          <w:gridAfter w:val="1"/>
          <w:wAfter w:w="6" w:type="pct"/>
        </w:trPr>
        <w:tc>
          <w:tcPr>
            <w:tcW w:w="957" w:type="pct"/>
            <w:vMerge/>
            <w:shd w:val="clear" w:color="auto" w:fill="auto"/>
          </w:tcPr>
          <w:p w14:paraId="3C6CD5B2" w14:textId="77777777" w:rsidR="001E29D0" w:rsidRPr="004214AC" w:rsidRDefault="001E29D0" w:rsidP="001E29D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1" w:type="pct"/>
            <w:gridSpan w:val="2"/>
            <w:shd w:val="clear" w:color="auto" w:fill="auto"/>
            <w:vAlign w:val="bottom"/>
          </w:tcPr>
          <w:p w14:paraId="364EE5DB" w14:textId="77777777" w:rsidR="001E29D0" w:rsidRPr="004214AC" w:rsidRDefault="001E29D0" w:rsidP="001E29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64-65</w:t>
            </w:r>
          </w:p>
        </w:tc>
        <w:tc>
          <w:tcPr>
            <w:tcW w:w="3417" w:type="pct"/>
            <w:gridSpan w:val="3"/>
            <w:shd w:val="clear" w:color="auto" w:fill="auto"/>
            <w:vAlign w:val="bottom"/>
          </w:tcPr>
          <w:p w14:paraId="0BD4D462" w14:textId="77777777" w:rsidR="001E29D0" w:rsidRPr="004214AC" w:rsidRDefault="001E29D0" w:rsidP="001E29D0">
            <w:pPr>
              <w:jc w:val="both"/>
            </w:pPr>
            <w:r w:rsidRPr="004214AC">
              <w:rPr>
                <w:color w:val="000000"/>
              </w:rPr>
              <w:t xml:space="preserve">Устранение проблем. Документирование </w:t>
            </w:r>
            <w:proofErr w:type="spellStart"/>
            <w:proofErr w:type="gramStart"/>
            <w:r w:rsidRPr="004214AC">
              <w:rPr>
                <w:color w:val="000000"/>
              </w:rPr>
              <w:t>сети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>Отладка</w:t>
            </w:r>
            <w:proofErr w:type="spellEnd"/>
            <w:proofErr w:type="gramEnd"/>
            <w:r w:rsidRPr="004214AC">
              <w:rPr>
                <w:color w:val="000000"/>
              </w:rPr>
              <w:t xml:space="preserve"> корпоративных сетей</w:t>
            </w:r>
            <w:r>
              <w:rPr>
                <w:color w:val="000000"/>
              </w:rPr>
              <w:t>.</w:t>
            </w:r>
            <w:r w:rsidRPr="004214AC">
              <w:rPr>
                <w:color w:val="000000"/>
              </w:rPr>
              <w:t xml:space="preserve"> Поиск и устранение неполадок. Использование документации для решения проблем</w:t>
            </w:r>
          </w:p>
        </w:tc>
        <w:tc>
          <w:tcPr>
            <w:tcW w:w="409" w:type="pct"/>
            <w:vMerge/>
            <w:shd w:val="clear" w:color="auto" w:fill="auto"/>
          </w:tcPr>
          <w:p w14:paraId="7EE47490" w14:textId="77777777" w:rsidR="001E29D0" w:rsidRPr="004214AC" w:rsidRDefault="001E29D0" w:rsidP="001E29D0">
            <w:pPr>
              <w:jc w:val="center"/>
            </w:pPr>
          </w:p>
        </w:tc>
      </w:tr>
      <w:tr w:rsidR="001E29D0" w:rsidRPr="004214AC" w14:paraId="7069C460" w14:textId="77777777" w:rsidTr="001E29D0">
        <w:trPr>
          <w:gridAfter w:val="1"/>
          <w:wAfter w:w="6" w:type="pct"/>
        </w:trPr>
        <w:tc>
          <w:tcPr>
            <w:tcW w:w="4585" w:type="pct"/>
            <w:gridSpan w:val="6"/>
            <w:shd w:val="clear" w:color="auto" w:fill="auto"/>
          </w:tcPr>
          <w:p w14:paraId="6CB1B40B" w14:textId="77777777" w:rsidR="001E29D0" w:rsidRPr="004214AC" w:rsidRDefault="001E29D0" w:rsidP="001E29D0">
            <w:pPr>
              <w:jc w:val="right"/>
              <w:rPr>
                <w:color w:val="000000"/>
              </w:rPr>
            </w:pPr>
            <w:r w:rsidRPr="00ED538A">
              <w:rPr>
                <w:b/>
              </w:rPr>
              <w:t>Промежуточная аттестация (</w:t>
            </w:r>
            <w:r>
              <w:rPr>
                <w:b/>
              </w:rPr>
              <w:t>экзамен</w:t>
            </w:r>
            <w:r w:rsidRPr="00ED538A">
              <w:rPr>
                <w:b/>
              </w:rPr>
              <w:t>)</w:t>
            </w:r>
          </w:p>
        </w:tc>
        <w:tc>
          <w:tcPr>
            <w:tcW w:w="409" w:type="pct"/>
            <w:shd w:val="clear" w:color="auto" w:fill="auto"/>
          </w:tcPr>
          <w:p w14:paraId="7855033A" w14:textId="77777777" w:rsidR="001E29D0" w:rsidRPr="004214AC" w:rsidRDefault="001E29D0" w:rsidP="001E29D0">
            <w:pPr>
              <w:jc w:val="center"/>
            </w:pPr>
            <w:r>
              <w:t>12</w:t>
            </w:r>
          </w:p>
        </w:tc>
      </w:tr>
      <w:tr w:rsidR="001E29D0" w:rsidRPr="004214AC" w14:paraId="6B856964" w14:textId="77777777" w:rsidTr="001E29D0">
        <w:tc>
          <w:tcPr>
            <w:tcW w:w="4581" w:type="pct"/>
            <w:gridSpan w:val="5"/>
            <w:shd w:val="clear" w:color="auto" w:fill="auto"/>
          </w:tcPr>
          <w:p w14:paraId="249F7DE7" w14:textId="77777777" w:rsidR="001E29D0" w:rsidRPr="004214AC" w:rsidRDefault="001E29D0" w:rsidP="001E29D0">
            <w:pPr>
              <w:jc w:val="both"/>
              <w:rPr>
                <w:rFonts w:eastAsia="Calibri"/>
                <w:b/>
                <w:bCs/>
              </w:rPr>
            </w:pPr>
            <w:r w:rsidRPr="004214AC">
              <w:rPr>
                <w:rFonts w:eastAsia="Calibri"/>
                <w:b/>
                <w:bCs/>
              </w:rPr>
              <w:t>Учебная практика</w:t>
            </w:r>
          </w:p>
          <w:p w14:paraId="15ADD778" w14:textId="77777777" w:rsidR="001E29D0" w:rsidRPr="004214AC" w:rsidRDefault="001E29D0" w:rsidP="001E29D0">
            <w:pPr>
              <w:jc w:val="both"/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Виды работ:</w:t>
            </w:r>
          </w:p>
          <w:p w14:paraId="492FD42F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 xml:space="preserve">Создание консольной сессии с помощью </w:t>
            </w:r>
            <w:r w:rsidRPr="004214AC">
              <w:rPr>
                <w:rFonts w:eastAsia="Calibri"/>
                <w:bCs/>
                <w:lang w:val="en-US"/>
              </w:rPr>
              <w:t>TeraTerm</w:t>
            </w:r>
          </w:p>
          <w:p w14:paraId="4AEBF4C0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Создание простой сети</w:t>
            </w:r>
          </w:p>
          <w:p w14:paraId="5919563F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Конфигурация адреса управления коммутаторами</w:t>
            </w:r>
          </w:p>
          <w:p w14:paraId="3C0E8953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 xml:space="preserve">Построение перекрёстного кабеля </w:t>
            </w:r>
            <w:r w:rsidRPr="004214AC">
              <w:rPr>
                <w:rFonts w:eastAsia="Calibri"/>
                <w:bCs/>
                <w:lang w:val="en-US"/>
              </w:rPr>
              <w:t>Ethernet</w:t>
            </w:r>
          </w:p>
          <w:p w14:paraId="14B71836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Просмотр информации о сетевой интерфейсной плате проводных и беспроводных сетей</w:t>
            </w:r>
          </w:p>
          <w:p w14:paraId="4F28880A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 xml:space="preserve">Обзор </w:t>
            </w:r>
            <w:r w:rsidRPr="004214AC">
              <w:rPr>
                <w:rFonts w:eastAsia="Calibri"/>
                <w:bCs/>
                <w:lang w:val="en-US"/>
              </w:rPr>
              <w:t>MAC</w:t>
            </w:r>
            <w:r w:rsidRPr="004214AC">
              <w:rPr>
                <w:rFonts w:eastAsia="Calibri"/>
                <w:bCs/>
              </w:rPr>
              <w:t>-адресов сетевых устройств</w:t>
            </w:r>
          </w:p>
          <w:p w14:paraId="60F7B8DA" w14:textId="77777777" w:rsidR="001E29D0" w:rsidRPr="006A7E1D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 xml:space="preserve">Рассмотрение ARP с помощью </w:t>
            </w:r>
            <w:r w:rsidRPr="004214AC">
              <w:rPr>
                <w:rFonts w:eastAsia="Calibri"/>
                <w:bCs/>
                <w:lang w:val="en-US"/>
              </w:rPr>
              <w:t>Windows</w:t>
            </w:r>
            <w:r w:rsidRPr="006A7E1D">
              <w:rPr>
                <w:rFonts w:eastAsia="Calibri"/>
                <w:bCs/>
              </w:rPr>
              <w:t xml:space="preserve"> </w:t>
            </w:r>
            <w:r w:rsidRPr="004214AC">
              <w:rPr>
                <w:rFonts w:eastAsia="Calibri"/>
                <w:bCs/>
                <w:lang w:val="en-US"/>
              </w:rPr>
              <w:t>CLI</w:t>
            </w:r>
            <w:r w:rsidRPr="006A7E1D">
              <w:rPr>
                <w:rFonts w:eastAsia="Calibri"/>
                <w:bCs/>
              </w:rPr>
              <w:t xml:space="preserve">, </w:t>
            </w:r>
            <w:r w:rsidRPr="004214AC">
              <w:rPr>
                <w:rFonts w:eastAsia="Calibri"/>
                <w:bCs/>
                <w:lang w:val="en-US"/>
              </w:rPr>
              <w:t>IOS</w:t>
            </w:r>
            <w:r w:rsidRPr="006A7E1D">
              <w:rPr>
                <w:rFonts w:eastAsia="Calibri"/>
                <w:bCs/>
              </w:rPr>
              <w:t xml:space="preserve"> </w:t>
            </w:r>
            <w:r w:rsidRPr="004214AC">
              <w:rPr>
                <w:rFonts w:eastAsia="Calibri"/>
                <w:bCs/>
                <w:lang w:val="en-US"/>
              </w:rPr>
              <w:t>CLI</w:t>
            </w:r>
            <w:r w:rsidRPr="006A7E1D">
              <w:rPr>
                <w:rFonts w:eastAsia="Calibri"/>
                <w:bCs/>
              </w:rPr>
              <w:t xml:space="preserve"> </w:t>
            </w:r>
            <w:r w:rsidRPr="004214AC">
              <w:rPr>
                <w:rFonts w:eastAsia="Calibri"/>
                <w:bCs/>
              </w:rPr>
              <w:t>и</w:t>
            </w:r>
            <w:r w:rsidRPr="004214AC">
              <w:rPr>
                <w:rFonts w:eastAsia="Calibri"/>
                <w:bCs/>
                <w:lang w:val="en-US"/>
              </w:rPr>
              <w:t>Wireshark</w:t>
            </w:r>
          </w:p>
          <w:p w14:paraId="1A7B7F81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Использование интерфейса командной строки IOS с таблицами МАС-адресов коммутатора</w:t>
            </w:r>
          </w:p>
          <w:p w14:paraId="0ED73874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Изучение физических характеристик маршрутизатора</w:t>
            </w:r>
          </w:p>
          <w:p w14:paraId="719D83A5" w14:textId="77777777" w:rsidR="001E29D0" w:rsidRPr="00B8707C" w:rsidRDefault="0042589C" w:rsidP="001E29D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hyperlink r:id="rId11" w:tgtFrame="_blank" w:history="1">
              <w:r w:rsidR="001E29D0" w:rsidRPr="00B8707C">
                <w:rPr>
                  <w:rStyle w:val="af3"/>
                  <w:color w:val="auto"/>
                  <w:sz w:val="20"/>
                  <w:szCs w:val="20"/>
                  <w:u w:val="none"/>
                </w:rPr>
                <w:t>Создание сети, состоящей из коммутатора и маршрутизатора</w:t>
              </w:r>
            </w:hyperlink>
          </w:p>
          <w:p w14:paraId="42D0320C" w14:textId="77777777" w:rsidR="001E29D0" w:rsidRPr="00B8707C" w:rsidRDefault="001E29D0" w:rsidP="001E29D0">
            <w:pPr>
              <w:rPr>
                <w:rFonts w:eastAsia="Calibri"/>
                <w:bCs/>
              </w:rPr>
            </w:pPr>
            <w:r w:rsidRPr="00B8707C">
              <w:rPr>
                <w:rFonts w:eastAsia="Calibri"/>
                <w:bCs/>
              </w:rPr>
              <w:t xml:space="preserve">Использование программы </w:t>
            </w:r>
            <w:proofErr w:type="spellStart"/>
            <w:r w:rsidRPr="00B8707C">
              <w:rPr>
                <w:rFonts w:eastAsia="Calibri"/>
                <w:bCs/>
              </w:rPr>
              <w:t>Wireshark</w:t>
            </w:r>
            <w:proofErr w:type="spellEnd"/>
            <w:r w:rsidRPr="00B8707C">
              <w:rPr>
                <w:rFonts w:eastAsia="Calibri"/>
                <w:bCs/>
              </w:rPr>
              <w:t xml:space="preserve"> для анализа захвата сеансов FTP и TFTP</w:t>
            </w:r>
          </w:p>
          <w:p w14:paraId="481CDFC9" w14:textId="77777777" w:rsidR="001E29D0" w:rsidRPr="00B8707C" w:rsidRDefault="001E29D0" w:rsidP="001E29D0">
            <w:pPr>
              <w:rPr>
                <w:rFonts w:eastAsia="Calibri"/>
                <w:bCs/>
              </w:rPr>
            </w:pPr>
            <w:r w:rsidRPr="00B8707C">
              <w:rPr>
                <w:rFonts w:eastAsia="Calibri"/>
                <w:bCs/>
              </w:rPr>
              <w:t>Настройка IPv6-адресов на сетевых устройствах</w:t>
            </w:r>
          </w:p>
          <w:p w14:paraId="16C1EB4D" w14:textId="77777777" w:rsidR="001E29D0" w:rsidRPr="00B8707C" w:rsidRDefault="001E29D0" w:rsidP="001E29D0">
            <w:pPr>
              <w:rPr>
                <w:rFonts w:eastAsia="Calibri"/>
                <w:bCs/>
              </w:rPr>
            </w:pPr>
            <w:r w:rsidRPr="00B8707C">
              <w:rPr>
                <w:rFonts w:eastAsia="Calibri"/>
                <w:bCs/>
              </w:rPr>
              <w:t>Тестирование сетевого подключения с помощью команд «</w:t>
            </w:r>
            <w:proofErr w:type="spellStart"/>
            <w:r w:rsidRPr="00B8707C">
              <w:rPr>
                <w:rFonts w:eastAsia="Calibri"/>
                <w:bCs/>
              </w:rPr>
              <w:t>ping</w:t>
            </w:r>
            <w:proofErr w:type="spellEnd"/>
            <w:r w:rsidRPr="00B8707C">
              <w:rPr>
                <w:rFonts w:eastAsia="Calibri"/>
                <w:bCs/>
              </w:rPr>
              <w:t>» и «</w:t>
            </w:r>
            <w:proofErr w:type="spellStart"/>
            <w:r w:rsidRPr="00B8707C">
              <w:rPr>
                <w:rFonts w:eastAsia="Calibri"/>
                <w:bCs/>
              </w:rPr>
              <w:t>traceroute</w:t>
            </w:r>
            <w:proofErr w:type="spellEnd"/>
            <w:r w:rsidRPr="00B8707C">
              <w:rPr>
                <w:rFonts w:eastAsia="Calibri"/>
                <w:bCs/>
              </w:rPr>
              <w:t>»</w:t>
            </w:r>
          </w:p>
          <w:p w14:paraId="286CB52D" w14:textId="77777777" w:rsidR="001E29D0" w:rsidRPr="00B8707C" w:rsidRDefault="001E29D0" w:rsidP="001E29D0">
            <w:pPr>
              <w:rPr>
                <w:rFonts w:eastAsia="Calibri"/>
                <w:bCs/>
              </w:rPr>
            </w:pPr>
            <w:r w:rsidRPr="00B8707C">
              <w:rPr>
                <w:rFonts w:eastAsia="Calibri"/>
                <w:bCs/>
              </w:rPr>
              <w:t>Разработка и внедрение структуры адресации IPv4-сети, разделённой на подсети</w:t>
            </w:r>
          </w:p>
          <w:p w14:paraId="6D6F4EC5" w14:textId="77777777" w:rsidR="001E29D0" w:rsidRPr="00B8707C" w:rsidRDefault="001E29D0" w:rsidP="001E29D0">
            <w:pPr>
              <w:rPr>
                <w:rFonts w:eastAsia="Calibri"/>
                <w:bCs/>
              </w:rPr>
            </w:pPr>
            <w:r w:rsidRPr="00B8707C">
              <w:rPr>
                <w:rFonts w:eastAsia="Calibri"/>
                <w:bCs/>
              </w:rPr>
              <w:t>Разработка и внедрение структуры адресации VLSM</w:t>
            </w:r>
          </w:p>
          <w:p w14:paraId="622DCA15" w14:textId="77777777" w:rsidR="001E29D0" w:rsidRPr="00B8707C" w:rsidRDefault="001E29D0" w:rsidP="001E29D0">
            <w:pPr>
              <w:rPr>
                <w:rFonts w:eastAsia="Calibri"/>
                <w:bCs/>
              </w:rPr>
            </w:pPr>
            <w:r w:rsidRPr="00B8707C">
              <w:rPr>
                <w:rFonts w:eastAsia="Calibri"/>
                <w:bCs/>
              </w:rPr>
              <w:t>Доступ к сетевым устройствам через протокол SSH</w:t>
            </w:r>
          </w:p>
          <w:p w14:paraId="11AE84D6" w14:textId="77777777" w:rsidR="001E29D0" w:rsidRPr="00B8707C" w:rsidRDefault="001E29D0" w:rsidP="001E29D0">
            <w:pPr>
              <w:rPr>
                <w:rFonts w:eastAsia="Calibri"/>
                <w:bCs/>
              </w:rPr>
            </w:pPr>
            <w:r w:rsidRPr="00B8707C">
              <w:rPr>
                <w:rFonts w:eastAsia="Calibri"/>
                <w:bCs/>
              </w:rPr>
              <w:t>Обеспечение безопасности сетевых устройств</w:t>
            </w:r>
          </w:p>
          <w:p w14:paraId="6F2ACD39" w14:textId="77777777" w:rsidR="001E29D0" w:rsidRPr="00B8707C" w:rsidRDefault="001E29D0" w:rsidP="001E29D0">
            <w:pPr>
              <w:rPr>
                <w:rFonts w:eastAsia="Calibri"/>
                <w:bCs/>
              </w:rPr>
            </w:pPr>
            <w:r w:rsidRPr="00B8707C">
              <w:rPr>
                <w:rFonts w:eastAsia="Calibri"/>
                <w:bCs/>
              </w:rPr>
              <w:t>Использование интерфейса командной строки (CLI) для сбора сведений о сетевых устройствах</w:t>
            </w:r>
          </w:p>
          <w:p w14:paraId="580FE87C" w14:textId="77777777" w:rsidR="001E29D0" w:rsidRPr="00B8707C" w:rsidRDefault="001E29D0" w:rsidP="001E29D0">
            <w:pPr>
              <w:rPr>
                <w:rFonts w:eastAsia="Calibri"/>
                <w:bCs/>
              </w:rPr>
            </w:pPr>
            <w:r w:rsidRPr="00B8707C">
              <w:rPr>
                <w:rFonts w:eastAsia="Calibri"/>
                <w:bCs/>
              </w:rPr>
              <w:t>Управление файлами конфигурации маршрутизатора с помощью программного обеспечения эмуляции терминала</w:t>
            </w:r>
          </w:p>
          <w:p w14:paraId="7556C2B9" w14:textId="77777777" w:rsidR="001E29D0" w:rsidRPr="00B8707C" w:rsidRDefault="0042589C" w:rsidP="001E29D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hyperlink r:id="rId12" w:tgtFrame="_blank" w:history="1">
              <w:r w:rsidR="001E29D0" w:rsidRPr="00B8707C">
                <w:rPr>
                  <w:rStyle w:val="af3"/>
                  <w:color w:val="auto"/>
                  <w:sz w:val="20"/>
                  <w:szCs w:val="20"/>
                  <w:u w:val="none"/>
                </w:rPr>
                <w:t xml:space="preserve">Управление файлами конфигурации устройств с использованием TFTP-сервера, </w:t>
              </w:r>
              <w:proofErr w:type="spellStart"/>
              <w:r w:rsidR="001E29D0" w:rsidRPr="00B8707C">
                <w:rPr>
                  <w:rStyle w:val="af3"/>
                  <w:color w:val="auto"/>
                  <w:sz w:val="20"/>
                  <w:szCs w:val="20"/>
                  <w:u w:val="none"/>
                </w:rPr>
                <w:t>флеш</w:t>
              </w:r>
              <w:proofErr w:type="spellEnd"/>
              <w:r w:rsidR="001E29D0" w:rsidRPr="00B8707C">
                <w:rPr>
                  <w:rStyle w:val="af3"/>
                  <w:color w:val="auto"/>
                  <w:sz w:val="20"/>
                  <w:szCs w:val="20"/>
                  <w:u w:val="none"/>
                </w:rPr>
                <w:t xml:space="preserve"> памяти и USB-накопителя</w:t>
              </w:r>
            </w:hyperlink>
          </w:p>
          <w:p w14:paraId="1C791FB5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 xml:space="preserve">Базовая настройка коммутатора </w:t>
            </w:r>
          </w:p>
          <w:p w14:paraId="6DC216D4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 xml:space="preserve">Настройка параметров безопасности коммутатора </w:t>
            </w:r>
          </w:p>
          <w:p w14:paraId="49F2A612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 xml:space="preserve">Конфигурация сетей VLAN и </w:t>
            </w:r>
            <w:proofErr w:type="spellStart"/>
            <w:r w:rsidRPr="004214AC">
              <w:rPr>
                <w:rFonts w:eastAsia="Calibri"/>
                <w:bCs/>
              </w:rPr>
              <w:t>транковых</w:t>
            </w:r>
            <w:proofErr w:type="spellEnd"/>
            <w:r w:rsidRPr="004214AC">
              <w:rPr>
                <w:rFonts w:eastAsia="Calibri"/>
                <w:bCs/>
              </w:rPr>
              <w:t xml:space="preserve"> каналов </w:t>
            </w:r>
          </w:p>
          <w:p w14:paraId="7CD9DF78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Поиск и устранение неполадок в конфигурации VLAN</w:t>
            </w:r>
          </w:p>
          <w:p w14:paraId="4D5F041E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Реализация системы безопасности сети VLAN</w:t>
            </w:r>
          </w:p>
          <w:p w14:paraId="512DC0C0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Настройка базовых параметров маршрутизатора с помощью интерфейса командной строки (CLI) системы Cisco IOS</w:t>
            </w:r>
          </w:p>
          <w:p w14:paraId="63485506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Настройка базовых параметров маршрутизатора с помощью CCP</w:t>
            </w:r>
          </w:p>
          <w:p w14:paraId="68F2A7C3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Настройка маршрутизации между VLAN для каждого интерфейса</w:t>
            </w:r>
          </w:p>
          <w:p w14:paraId="401AC2D9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 xml:space="preserve">Настройка маршрутизации между VLAN на основе стандарта 802.1Q и </w:t>
            </w:r>
            <w:proofErr w:type="spellStart"/>
            <w:r w:rsidRPr="004214AC">
              <w:rPr>
                <w:rFonts w:eastAsia="Calibri"/>
                <w:bCs/>
              </w:rPr>
              <w:t>транкового</w:t>
            </w:r>
            <w:proofErr w:type="spellEnd"/>
            <w:r w:rsidRPr="004214AC">
              <w:rPr>
                <w:rFonts w:eastAsia="Calibri"/>
                <w:bCs/>
              </w:rPr>
              <w:t xml:space="preserve"> канала</w:t>
            </w:r>
          </w:p>
          <w:p w14:paraId="5DB1E4F5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Поиск и устранение неполадок в маршрутизации между сетями VLAN</w:t>
            </w:r>
          </w:p>
          <w:p w14:paraId="0CA97AF3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Настройка статических маршрутов и маршрутов IPv4 по умолчанию</w:t>
            </w:r>
          </w:p>
          <w:p w14:paraId="5CDE7DFD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Настройка статических маршрутов IPv6 и маршрутов IPv6 по умолчанию</w:t>
            </w:r>
          </w:p>
          <w:p w14:paraId="5E943836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Разработка и реализация схемы адресации IPv4 с использованием VLSM</w:t>
            </w:r>
          </w:p>
          <w:p w14:paraId="773D5FA2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Расчёт суммарных маршрутов IPv4 и IPv6</w:t>
            </w:r>
          </w:p>
          <w:p w14:paraId="088AB8E6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Поиск и устранение неполадок статических маршрутов IPv4 и IPv6</w:t>
            </w:r>
          </w:p>
          <w:p w14:paraId="4CE40A86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lastRenderedPageBreak/>
              <w:t xml:space="preserve">Настройка протоколов RIPv2 и </w:t>
            </w:r>
            <w:proofErr w:type="spellStart"/>
            <w:r w:rsidRPr="004214AC">
              <w:rPr>
                <w:rFonts w:eastAsia="Calibri"/>
                <w:bCs/>
              </w:rPr>
              <w:t>RIPng</w:t>
            </w:r>
            <w:proofErr w:type="spellEnd"/>
          </w:p>
          <w:p w14:paraId="63748EA5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Настройка базового протокола OSPFv2 для одной области</w:t>
            </w:r>
          </w:p>
          <w:p w14:paraId="0991333A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Базовая настройка протокола OSPFv3 для одной области</w:t>
            </w:r>
          </w:p>
          <w:p w14:paraId="2266DF09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Настройка и проверка стандартных ACL-списков</w:t>
            </w:r>
          </w:p>
          <w:p w14:paraId="5F872121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Настройка и проверка ограничений VTY</w:t>
            </w:r>
          </w:p>
          <w:p w14:paraId="5E0EC60E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Настройка и проверка расширенных ACL-списков</w:t>
            </w:r>
          </w:p>
          <w:p w14:paraId="77D0E378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Поиск и устранение неполадок в настройке и размещении ACL-списков</w:t>
            </w:r>
          </w:p>
          <w:p w14:paraId="23B37160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Настройка и проверка ACL-списков для IPv6</w:t>
            </w:r>
          </w:p>
          <w:p w14:paraId="3611303D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Базовая настройка DHCPv4 на маршрутизаторе</w:t>
            </w:r>
          </w:p>
          <w:p w14:paraId="4C746F1F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Базовая настройка DHCPv4 на коммутаторе</w:t>
            </w:r>
          </w:p>
          <w:p w14:paraId="29D7E5BC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Поиск и устранение неполадок в работе DHCPv4</w:t>
            </w:r>
          </w:p>
          <w:p w14:paraId="5A951F3C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Настройка сервера DHCPv6 без отслеживания состояния и с отслеживанием состояния</w:t>
            </w:r>
          </w:p>
          <w:p w14:paraId="25DC14A5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Поиск и устранение неполадок в работе DHCPv6</w:t>
            </w:r>
          </w:p>
          <w:p w14:paraId="0710BB3D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Настройка динамического и статического NAT</w:t>
            </w:r>
          </w:p>
          <w:p w14:paraId="27EBB69A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Настройка NAT-пула с перегрузкой и PAT</w:t>
            </w:r>
          </w:p>
          <w:p w14:paraId="18C90891" w14:textId="77777777" w:rsidR="001E29D0" w:rsidRPr="004214AC" w:rsidRDefault="001E29D0" w:rsidP="001E29D0">
            <w:pPr>
              <w:rPr>
                <w:rFonts w:eastAsia="Calibri"/>
                <w:bCs/>
              </w:rPr>
            </w:pPr>
            <w:r w:rsidRPr="004214AC">
              <w:rPr>
                <w:rFonts w:eastAsia="Calibri"/>
                <w:bCs/>
              </w:rPr>
              <w:t>Поиск и устранение неполадок конфигураций NAT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35A5540" w14:textId="77777777" w:rsidR="001E29D0" w:rsidRPr="00AF2203" w:rsidRDefault="001E29D0" w:rsidP="001E29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108</w:t>
            </w:r>
          </w:p>
        </w:tc>
      </w:tr>
      <w:tr w:rsidR="001E29D0" w:rsidRPr="004214AC" w14:paraId="277B9D37" w14:textId="77777777" w:rsidTr="001E29D0">
        <w:tc>
          <w:tcPr>
            <w:tcW w:w="4581" w:type="pct"/>
            <w:gridSpan w:val="5"/>
            <w:shd w:val="clear" w:color="auto" w:fill="auto"/>
          </w:tcPr>
          <w:p w14:paraId="782905F4" w14:textId="77777777" w:rsidR="001E29D0" w:rsidRPr="004214AC" w:rsidRDefault="001E29D0" w:rsidP="001E29D0">
            <w:pPr>
              <w:rPr>
                <w:b/>
              </w:rPr>
            </w:pPr>
            <w:r w:rsidRPr="004214AC">
              <w:rPr>
                <w:b/>
              </w:rPr>
              <w:t>Производственная практика (по профилю специальности)</w:t>
            </w:r>
          </w:p>
          <w:p w14:paraId="58D65FBE" w14:textId="77777777" w:rsidR="001E29D0" w:rsidRPr="004214AC" w:rsidRDefault="001E29D0" w:rsidP="001E29D0">
            <w:pPr>
              <w:jc w:val="both"/>
              <w:rPr>
                <w:rFonts w:eastAsia="Calibri"/>
                <w:bCs/>
              </w:rPr>
            </w:pPr>
            <w:r w:rsidRPr="004214AC">
              <w:t>Виды работ</w:t>
            </w:r>
            <w:r w:rsidRPr="004214AC">
              <w:rPr>
                <w:rFonts w:eastAsia="Calibri"/>
                <w:bCs/>
              </w:rPr>
              <w:t>:</w:t>
            </w:r>
          </w:p>
          <w:p w14:paraId="3323F0D6" w14:textId="77777777" w:rsidR="001E29D0" w:rsidRPr="004214AC" w:rsidRDefault="001E29D0" w:rsidP="001E29D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ind w:hanging="357"/>
              <w:rPr>
                <w:b/>
                <w:bCs/>
                <w:spacing w:val="-3"/>
              </w:rPr>
            </w:pPr>
            <w:r w:rsidRPr="004214AC">
              <w:t>участие в проектировании сетевой инфраструктуры;</w:t>
            </w:r>
          </w:p>
          <w:p w14:paraId="04DB2267" w14:textId="77777777" w:rsidR="001E29D0" w:rsidRPr="004214AC" w:rsidRDefault="001E29D0" w:rsidP="001E29D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ind w:hanging="357"/>
              <w:rPr>
                <w:b/>
                <w:bCs/>
                <w:spacing w:val="-5"/>
              </w:rPr>
            </w:pPr>
            <w:r w:rsidRPr="004214AC">
              <w:rPr>
                <w:spacing w:val="-1"/>
              </w:rPr>
              <w:t>участие в организации сетевого администрирования;</w:t>
            </w:r>
          </w:p>
          <w:p w14:paraId="65C38908" w14:textId="77777777" w:rsidR="001E29D0" w:rsidRPr="004214AC" w:rsidRDefault="001E29D0" w:rsidP="001E29D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ind w:hanging="357"/>
              <w:rPr>
                <w:spacing w:val="-5"/>
              </w:rPr>
            </w:pPr>
            <w:r w:rsidRPr="004214AC">
              <w:rPr>
                <w:spacing w:val="-1"/>
              </w:rPr>
              <w:t>эксплуатация объектов сетевой инфраструктуры;</w:t>
            </w:r>
          </w:p>
          <w:p w14:paraId="196CD9EA" w14:textId="77777777" w:rsidR="001E29D0" w:rsidRPr="004214AC" w:rsidRDefault="001E29D0" w:rsidP="001E29D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ind w:hanging="357"/>
            </w:pPr>
            <w:r w:rsidRPr="004214AC">
              <w:t>участие в управлении сетевыми сервисами;</w:t>
            </w:r>
          </w:p>
          <w:p w14:paraId="7FF0AFF5" w14:textId="77777777" w:rsidR="001E29D0" w:rsidRPr="004214AC" w:rsidRDefault="001E29D0" w:rsidP="001E29D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ind w:hanging="357"/>
            </w:pPr>
            <w:r w:rsidRPr="004214AC">
              <w:t>участие в модернизации сетевой инфраструктуры;</w:t>
            </w:r>
          </w:p>
          <w:p w14:paraId="4F9B54EC" w14:textId="77777777" w:rsidR="001E29D0" w:rsidRPr="004214AC" w:rsidRDefault="001E29D0" w:rsidP="001E29D0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right="14" w:hanging="357"/>
              <w:jc w:val="both"/>
            </w:pPr>
            <w:r w:rsidRPr="004214AC">
              <w:t xml:space="preserve">сбор данных для анализа использования и </w:t>
            </w:r>
            <w:r w:rsidRPr="004214AC">
              <w:rPr>
                <w:spacing w:val="-3"/>
              </w:rPr>
              <w:t>функционирования программно-технических средств компьютерных сетей;</w:t>
            </w:r>
          </w:p>
          <w:p w14:paraId="1515B296" w14:textId="77777777" w:rsidR="001E29D0" w:rsidRPr="004214AC" w:rsidRDefault="001E29D0" w:rsidP="001E29D0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right="14" w:hanging="357"/>
              <w:jc w:val="both"/>
            </w:pPr>
            <w:r w:rsidRPr="004214AC">
              <w:rPr>
                <w:spacing w:val="-2"/>
              </w:rPr>
              <w:t xml:space="preserve">участие в </w:t>
            </w:r>
            <w:r w:rsidRPr="004214AC">
              <w:t>разработке методов, средств и технологий применения объектов профессиональной деятельности;</w:t>
            </w:r>
          </w:p>
          <w:p w14:paraId="7C70D797" w14:textId="77777777" w:rsidR="001E29D0" w:rsidRPr="004214AC" w:rsidRDefault="001E29D0" w:rsidP="001E29D0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right="34" w:hanging="357"/>
              <w:jc w:val="both"/>
            </w:pPr>
            <w:r w:rsidRPr="004214AC">
              <w:t>проведение профилактических работ на объектах сетевой инфраструктуры и рабочих станциях;</w:t>
            </w:r>
          </w:p>
          <w:p w14:paraId="100BB76A" w14:textId="77777777" w:rsidR="001E29D0" w:rsidRPr="004214AC" w:rsidRDefault="001E29D0" w:rsidP="001E29D0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right="43" w:hanging="357"/>
              <w:jc w:val="both"/>
            </w:pPr>
            <w:r w:rsidRPr="004214AC">
              <w:t>участие в инвентаризации технических средств сетевой инфраструктуры, осуществление контроля поступившего из ремонта оборудования;</w:t>
            </w:r>
          </w:p>
          <w:p w14:paraId="2C882537" w14:textId="77777777" w:rsidR="001E29D0" w:rsidRPr="004214AC" w:rsidRDefault="001E29D0" w:rsidP="001E29D0">
            <w:pPr>
              <w:numPr>
                <w:ilvl w:val="0"/>
                <w:numId w:val="20"/>
              </w:numPr>
              <w:shd w:val="clear" w:color="auto" w:fill="FFFFFF"/>
              <w:ind w:left="816" w:right="48" w:hanging="357"/>
              <w:jc w:val="both"/>
              <w:rPr>
                <w:spacing w:val="-5"/>
              </w:rPr>
            </w:pPr>
            <w:r w:rsidRPr="004214AC">
              <w:t>замена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E08824C" w14:textId="77777777" w:rsidR="001E29D0" w:rsidRPr="00AF2203" w:rsidRDefault="001E29D0" w:rsidP="001E29D0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1E29D0" w:rsidRPr="004214AC" w14:paraId="5535B8EE" w14:textId="77777777" w:rsidTr="001E29D0">
        <w:tc>
          <w:tcPr>
            <w:tcW w:w="4581" w:type="pct"/>
            <w:gridSpan w:val="5"/>
            <w:shd w:val="clear" w:color="auto" w:fill="auto"/>
          </w:tcPr>
          <w:p w14:paraId="4C4B0758" w14:textId="77777777" w:rsidR="001E29D0" w:rsidRPr="00FD250C" w:rsidRDefault="001E29D0" w:rsidP="001E29D0">
            <w:pPr>
              <w:jc w:val="right"/>
              <w:rPr>
                <w:b/>
                <w:iCs/>
                <w:sz w:val="24"/>
                <w:szCs w:val="24"/>
              </w:rPr>
            </w:pPr>
            <w:r w:rsidRPr="00FD250C">
              <w:rPr>
                <w:b/>
                <w:iCs/>
                <w:sz w:val="24"/>
                <w:szCs w:val="24"/>
              </w:rPr>
              <w:t>Промежуточная аттестация (экзамен (квалификационный))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56595EE" w14:textId="77777777" w:rsidR="001E29D0" w:rsidRPr="00FD250C" w:rsidRDefault="001E29D0" w:rsidP="001E29D0">
            <w:pPr>
              <w:jc w:val="center"/>
              <w:rPr>
                <w:b/>
                <w:sz w:val="24"/>
                <w:szCs w:val="24"/>
              </w:rPr>
            </w:pPr>
            <w:r w:rsidRPr="00FD250C">
              <w:rPr>
                <w:b/>
                <w:sz w:val="24"/>
                <w:szCs w:val="24"/>
              </w:rPr>
              <w:t>10</w:t>
            </w:r>
          </w:p>
        </w:tc>
      </w:tr>
      <w:tr w:rsidR="001E29D0" w:rsidRPr="004214AC" w14:paraId="12351D1F" w14:textId="77777777" w:rsidTr="001E29D0">
        <w:tc>
          <w:tcPr>
            <w:tcW w:w="4581" w:type="pct"/>
            <w:gridSpan w:val="5"/>
            <w:shd w:val="clear" w:color="auto" w:fill="auto"/>
          </w:tcPr>
          <w:p w14:paraId="09046AD7" w14:textId="77777777" w:rsidR="001E29D0" w:rsidRPr="008A7617" w:rsidRDefault="001E29D0" w:rsidP="001E29D0">
            <w:pPr>
              <w:rPr>
                <w:b/>
                <w:i/>
              </w:rPr>
            </w:pPr>
            <w:r w:rsidRPr="008A7617">
              <w:rPr>
                <w:b/>
                <w:i/>
              </w:rPr>
              <w:t>Всего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9836E8F" w14:textId="77777777" w:rsidR="001E29D0" w:rsidRPr="00AF2203" w:rsidRDefault="001E29D0" w:rsidP="001E29D0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</w:tbl>
    <w:p w14:paraId="45C08249" w14:textId="77777777" w:rsidR="00C34583" w:rsidRDefault="00C34583" w:rsidP="00131F7E">
      <w:pPr>
        <w:rPr>
          <w:sz w:val="24"/>
          <w:szCs w:val="24"/>
        </w:rPr>
      </w:pPr>
    </w:p>
    <w:p w14:paraId="0552F4B4" w14:textId="77777777" w:rsidR="00C34583" w:rsidRDefault="00C34583" w:rsidP="00131F7E">
      <w:pPr>
        <w:rPr>
          <w:sz w:val="24"/>
          <w:szCs w:val="24"/>
        </w:rPr>
      </w:pPr>
    </w:p>
    <w:p w14:paraId="5A824A1F" w14:textId="77777777" w:rsidR="00131F7E" w:rsidRDefault="00131F7E" w:rsidP="00131F7E">
      <w:pPr>
        <w:rPr>
          <w:sz w:val="24"/>
          <w:szCs w:val="24"/>
        </w:rPr>
      </w:pPr>
    </w:p>
    <w:p w14:paraId="536271F5" w14:textId="77777777" w:rsidR="00F17AB4" w:rsidRPr="001E4B3B" w:rsidRDefault="00F17AB4" w:rsidP="00131F7E">
      <w:pPr>
        <w:rPr>
          <w:sz w:val="24"/>
          <w:szCs w:val="24"/>
        </w:rPr>
      </w:pPr>
    </w:p>
    <w:p w14:paraId="02BAB706" w14:textId="77777777" w:rsidR="00131F7E" w:rsidRDefault="00131F7E" w:rsidP="00131F7E">
      <w:pPr>
        <w:ind w:firstLine="708"/>
        <w:rPr>
          <w:i/>
          <w:iCs/>
          <w:color w:val="FF0000"/>
          <w:sz w:val="28"/>
          <w:szCs w:val="28"/>
        </w:rPr>
      </w:pPr>
    </w:p>
    <w:p w14:paraId="500C0DB0" w14:textId="77777777" w:rsidR="00131F7E" w:rsidRPr="001C4606" w:rsidRDefault="00131F7E" w:rsidP="00131F7E">
      <w:pPr>
        <w:rPr>
          <w:i/>
          <w:iCs/>
          <w:color w:val="FF0000"/>
          <w:sz w:val="28"/>
          <w:szCs w:val="28"/>
        </w:rPr>
        <w:sectPr w:rsidR="00131F7E" w:rsidRPr="001C4606" w:rsidSect="00C42A34">
          <w:pgSz w:w="16838" w:h="11906" w:orient="landscape"/>
          <w:pgMar w:top="851" w:right="851" w:bottom="993" w:left="1134" w:header="709" w:footer="709" w:gutter="0"/>
          <w:cols w:space="708"/>
          <w:titlePg/>
          <w:docGrid w:linePitch="360"/>
        </w:sectPr>
      </w:pPr>
    </w:p>
    <w:p w14:paraId="7975EEBB" w14:textId="77777777" w:rsidR="00131F7E" w:rsidRPr="004415ED" w:rsidRDefault="0012197B" w:rsidP="00131F7E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131F7E" w:rsidRPr="004415ED">
        <w:rPr>
          <w:b/>
          <w:caps/>
          <w:sz w:val="28"/>
          <w:szCs w:val="28"/>
        </w:rPr>
        <w:t>. условия реализации программы ПРОФЕССИОНАЛЬНОГО МОДУЛЯ</w:t>
      </w:r>
    </w:p>
    <w:p w14:paraId="3C546BF4" w14:textId="77777777" w:rsidR="00131F7E" w:rsidRPr="004415ED" w:rsidRDefault="00131F7E" w:rsidP="00131F7E"/>
    <w:p w14:paraId="0DBE3866" w14:textId="77777777" w:rsidR="00131F7E" w:rsidRPr="00EF3C02" w:rsidRDefault="0012197B" w:rsidP="009F4AD8">
      <w:pPr>
        <w:pStyle w:val="1"/>
        <w:ind w:firstLine="0"/>
        <w:jc w:val="center"/>
        <w:rPr>
          <w:b/>
          <w:sz w:val="28"/>
          <w:szCs w:val="28"/>
        </w:rPr>
      </w:pPr>
      <w:r w:rsidRPr="00EF3C02">
        <w:rPr>
          <w:b/>
          <w:sz w:val="28"/>
          <w:szCs w:val="28"/>
        </w:rPr>
        <w:t>3</w:t>
      </w:r>
      <w:r w:rsidR="00131F7E" w:rsidRPr="00EF3C02">
        <w:rPr>
          <w:b/>
          <w:sz w:val="28"/>
          <w:szCs w:val="28"/>
        </w:rPr>
        <w:t xml:space="preserve">.1. </w:t>
      </w:r>
      <w:r w:rsidR="00131F7E" w:rsidRPr="00EF3C02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558662D7" w14:textId="716332E7" w:rsidR="00131F7E" w:rsidRPr="004C4A5C" w:rsidRDefault="00131F7E" w:rsidP="00131F7E">
      <w:pPr>
        <w:ind w:firstLine="720"/>
        <w:jc w:val="both"/>
        <w:rPr>
          <w:sz w:val="24"/>
          <w:szCs w:val="24"/>
        </w:rPr>
      </w:pPr>
      <w:r w:rsidRPr="004C4A5C">
        <w:rPr>
          <w:sz w:val="24"/>
          <w:szCs w:val="24"/>
        </w:rPr>
        <w:t xml:space="preserve">Реализация программы модуля предполагает наличие </w:t>
      </w:r>
      <w:r w:rsidR="001E29D0">
        <w:rPr>
          <w:sz w:val="24"/>
          <w:szCs w:val="24"/>
        </w:rPr>
        <w:t>л</w:t>
      </w:r>
      <w:r w:rsidR="001E29D0" w:rsidRPr="001E29D0">
        <w:rPr>
          <w:sz w:val="24"/>
          <w:szCs w:val="24"/>
        </w:rPr>
        <w:t>аборатории организации и принципов построения компьютерных систем</w:t>
      </w:r>
    </w:p>
    <w:p w14:paraId="1F8ABE61" w14:textId="77777777" w:rsidR="002C5613" w:rsidRPr="004C4A5C" w:rsidRDefault="002C5613" w:rsidP="002C5613">
      <w:pPr>
        <w:ind w:firstLine="720"/>
        <w:jc w:val="both"/>
        <w:rPr>
          <w:bCs/>
          <w:sz w:val="24"/>
          <w:szCs w:val="24"/>
        </w:rPr>
      </w:pPr>
    </w:p>
    <w:p w14:paraId="28B654C6" w14:textId="77777777" w:rsidR="000E7640" w:rsidRPr="001E29D0" w:rsidRDefault="000E7640" w:rsidP="000E7640">
      <w:pPr>
        <w:ind w:firstLine="720"/>
        <w:jc w:val="both"/>
        <w:rPr>
          <w:bCs/>
          <w:sz w:val="24"/>
          <w:szCs w:val="24"/>
        </w:rPr>
      </w:pPr>
      <w:r w:rsidRPr="001E29D0">
        <w:rPr>
          <w:bCs/>
          <w:sz w:val="24"/>
          <w:szCs w:val="24"/>
        </w:rPr>
        <w:t xml:space="preserve">Оборудование лаборатории: </w:t>
      </w:r>
    </w:p>
    <w:p w14:paraId="4562B8CC" w14:textId="18DD603E" w:rsidR="002C5613" w:rsidRPr="001E29D0" w:rsidRDefault="001E29D0" w:rsidP="002C5613">
      <w:pPr>
        <w:ind w:firstLine="720"/>
        <w:jc w:val="both"/>
        <w:rPr>
          <w:bCs/>
          <w:sz w:val="24"/>
          <w:szCs w:val="24"/>
        </w:rPr>
      </w:pPr>
      <w:r w:rsidRPr="001E29D0">
        <w:rPr>
          <w:bCs/>
          <w:sz w:val="24"/>
          <w:szCs w:val="24"/>
        </w:rPr>
        <w:t xml:space="preserve">стол компьютерный 17 </w:t>
      </w:r>
      <w:proofErr w:type="spellStart"/>
      <w:r w:rsidRPr="001E29D0">
        <w:rPr>
          <w:bCs/>
          <w:sz w:val="24"/>
          <w:szCs w:val="24"/>
        </w:rPr>
        <w:t>шт</w:t>
      </w:r>
      <w:proofErr w:type="spellEnd"/>
      <w:r w:rsidRPr="001E29D0">
        <w:rPr>
          <w:bCs/>
          <w:sz w:val="24"/>
          <w:szCs w:val="24"/>
        </w:rPr>
        <w:t xml:space="preserve">, 8 ученических парт, кресло компьютерное 1 </w:t>
      </w:r>
      <w:proofErr w:type="spellStart"/>
      <w:r w:rsidRPr="001E29D0">
        <w:rPr>
          <w:bCs/>
          <w:sz w:val="24"/>
          <w:szCs w:val="24"/>
        </w:rPr>
        <w:t>шт</w:t>
      </w:r>
      <w:proofErr w:type="spellEnd"/>
      <w:r w:rsidRPr="001E29D0">
        <w:rPr>
          <w:bCs/>
          <w:sz w:val="24"/>
          <w:szCs w:val="24"/>
        </w:rPr>
        <w:t xml:space="preserve">, стулья 28 </w:t>
      </w:r>
      <w:proofErr w:type="spellStart"/>
      <w:r w:rsidRPr="001E29D0">
        <w:rPr>
          <w:bCs/>
          <w:sz w:val="24"/>
          <w:szCs w:val="24"/>
        </w:rPr>
        <w:t>шт</w:t>
      </w:r>
      <w:proofErr w:type="spellEnd"/>
      <w:r w:rsidRPr="001E29D0">
        <w:rPr>
          <w:bCs/>
          <w:sz w:val="24"/>
          <w:szCs w:val="24"/>
        </w:rPr>
        <w:t xml:space="preserve">, ИБП </w:t>
      </w:r>
      <w:proofErr w:type="spellStart"/>
      <w:r w:rsidRPr="001E29D0">
        <w:rPr>
          <w:bCs/>
          <w:sz w:val="24"/>
          <w:szCs w:val="24"/>
        </w:rPr>
        <w:t>CyberPower</w:t>
      </w:r>
      <w:proofErr w:type="spellEnd"/>
      <w:r w:rsidRPr="001E29D0">
        <w:rPr>
          <w:bCs/>
          <w:sz w:val="24"/>
          <w:szCs w:val="24"/>
        </w:rPr>
        <w:t xml:space="preserve"> UT1050E 16 </w:t>
      </w:r>
      <w:proofErr w:type="spellStart"/>
      <w:r w:rsidRPr="001E29D0">
        <w:rPr>
          <w:bCs/>
          <w:sz w:val="24"/>
          <w:szCs w:val="24"/>
        </w:rPr>
        <w:t>шт</w:t>
      </w:r>
      <w:proofErr w:type="spellEnd"/>
      <w:r w:rsidRPr="001E29D0">
        <w:rPr>
          <w:bCs/>
          <w:sz w:val="24"/>
          <w:szCs w:val="24"/>
        </w:rPr>
        <w:t xml:space="preserve">, персональный компьютер 16 </w:t>
      </w:r>
      <w:proofErr w:type="spellStart"/>
      <w:r w:rsidRPr="001E29D0">
        <w:rPr>
          <w:bCs/>
          <w:sz w:val="24"/>
          <w:szCs w:val="24"/>
        </w:rPr>
        <w:t>шт</w:t>
      </w:r>
      <w:proofErr w:type="spellEnd"/>
      <w:r w:rsidRPr="001E29D0">
        <w:rPr>
          <w:bCs/>
          <w:sz w:val="24"/>
          <w:szCs w:val="24"/>
        </w:rPr>
        <w:t xml:space="preserve">, мониторы 33,  коммутатор 1 </w:t>
      </w:r>
      <w:proofErr w:type="spellStart"/>
      <w:r w:rsidRPr="001E29D0">
        <w:rPr>
          <w:bCs/>
          <w:sz w:val="24"/>
          <w:szCs w:val="24"/>
        </w:rPr>
        <w:t>шт</w:t>
      </w:r>
      <w:proofErr w:type="spellEnd"/>
      <w:r w:rsidRPr="001E29D0">
        <w:rPr>
          <w:bCs/>
          <w:sz w:val="24"/>
          <w:szCs w:val="24"/>
        </w:rPr>
        <w:t xml:space="preserve">, доска интерактивная 1 </w:t>
      </w:r>
      <w:proofErr w:type="spellStart"/>
      <w:r w:rsidRPr="001E29D0">
        <w:rPr>
          <w:bCs/>
          <w:sz w:val="24"/>
          <w:szCs w:val="24"/>
        </w:rPr>
        <w:t>шт</w:t>
      </w:r>
      <w:proofErr w:type="spellEnd"/>
      <w:r w:rsidRPr="001E29D0">
        <w:rPr>
          <w:bCs/>
          <w:sz w:val="24"/>
          <w:szCs w:val="24"/>
        </w:rPr>
        <w:t xml:space="preserve">, проектор 1 </w:t>
      </w:r>
      <w:proofErr w:type="spellStart"/>
      <w:r w:rsidRPr="001E29D0">
        <w:rPr>
          <w:bCs/>
          <w:sz w:val="24"/>
          <w:szCs w:val="24"/>
        </w:rPr>
        <w:t>шт</w:t>
      </w:r>
      <w:proofErr w:type="spellEnd"/>
      <w:r w:rsidRPr="001E29D0">
        <w:rPr>
          <w:bCs/>
          <w:sz w:val="24"/>
          <w:szCs w:val="24"/>
        </w:rPr>
        <w:t xml:space="preserve">, шкаф настенный 6U 1 </w:t>
      </w:r>
      <w:proofErr w:type="spellStart"/>
      <w:r w:rsidRPr="001E29D0">
        <w:rPr>
          <w:bCs/>
          <w:sz w:val="24"/>
          <w:szCs w:val="24"/>
        </w:rPr>
        <w:t>шт</w:t>
      </w:r>
      <w:proofErr w:type="spellEnd"/>
      <w:r w:rsidRPr="001E29D0">
        <w:rPr>
          <w:bCs/>
          <w:sz w:val="24"/>
          <w:szCs w:val="24"/>
        </w:rPr>
        <w:t xml:space="preserve">, 2 информационных стенда, металлический шкаф настенный, 1 </w:t>
      </w:r>
      <w:proofErr w:type="spellStart"/>
      <w:r w:rsidRPr="001E29D0">
        <w:rPr>
          <w:bCs/>
          <w:sz w:val="24"/>
          <w:szCs w:val="24"/>
        </w:rPr>
        <w:t>стэнд</w:t>
      </w:r>
      <w:proofErr w:type="spellEnd"/>
      <w:r w:rsidRPr="001E29D0">
        <w:rPr>
          <w:bCs/>
          <w:sz w:val="24"/>
          <w:szCs w:val="24"/>
        </w:rPr>
        <w:t xml:space="preserve"> </w:t>
      </w:r>
      <w:proofErr w:type="spellStart"/>
      <w:r w:rsidRPr="001E29D0">
        <w:rPr>
          <w:bCs/>
          <w:sz w:val="24"/>
          <w:szCs w:val="24"/>
        </w:rPr>
        <w:t>электро</w:t>
      </w:r>
      <w:proofErr w:type="spellEnd"/>
      <w:r w:rsidRPr="001E29D0">
        <w:rPr>
          <w:bCs/>
          <w:sz w:val="24"/>
          <w:szCs w:val="24"/>
        </w:rPr>
        <w:t xml:space="preserve"> пожарной </w:t>
      </w:r>
      <w:proofErr w:type="spellStart"/>
      <w:r w:rsidRPr="001E29D0">
        <w:rPr>
          <w:bCs/>
          <w:sz w:val="24"/>
          <w:szCs w:val="24"/>
        </w:rPr>
        <w:t>охранны</w:t>
      </w:r>
      <w:proofErr w:type="spellEnd"/>
      <w:r w:rsidRPr="001E29D0">
        <w:rPr>
          <w:bCs/>
          <w:sz w:val="24"/>
          <w:szCs w:val="24"/>
        </w:rPr>
        <w:t>.</w:t>
      </w:r>
    </w:p>
    <w:p w14:paraId="7FC1E51D" w14:textId="77777777" w:rsidR="001E29D0" w:rsidRPr="002C5613" w:rsidRDefault="001E29D0" w:rsidP="002C5613">
      <w:pPr>
        <w:ind w:firstLine="720"/>
        <w:jc w:val="both"/>
        <w:rPr>
          <w:bCs/>
          <w:sz w:val="28"/>
          <w:szCs w:val="28"/>
        </w:rPr>
      </w:pPr>
    </w:p>
    <w:p w14:paraId="77584D89" w14:textId="77777777" w:rsidR="00131F7E" w:rsidRPr="004415ED" w:rsidRDefault="007568DB" w:rsidP="009F4AD8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1F7E" w:rsidRPr="004415ED">
        <w:rPr>
          <w:b/>
          <w:sz w:val="28"/>
          <w:szCs w:val="28"/>
        </w:rPr>
        <w:t>.2. Информационное обеспечение обучения</w:t>
      </w:r>
    </w:p>
    <w:p w14:paraId="11A38266" w14:textId="77777777" w:rsidR="007568DB" w:rsidRDefault="007568DB" w:rsidP="00131F7E">
      <w:pPr>
        <w:ind w:firstLine="709"/>
        <w:jc w:val="both"/>
        <w:rPr>
          <w:b/>
          <w:bCs/>
          <w:sz w:val="28"/>
          <w:szCs w:val="28"/>
        </w:rPr>
      </w:pPr>
    </w:p>
    <w:p w14:paraId="48CE3FD2" w14:textId="36EDF5F8" w:rsidR="00131F7E" w:rsidRPr="004C4A5C" w:rsidRDefault="00131F7E" w:rsidP="00131F7E">
      <w:pPr>
        <w:ind w:firstLine="709"/>
        <w:jc w:val="both"/>
        <w:rPr>
          <w:bCs/>
          <w:sz w:val="24"/>
          <w:szCs w:val="24"/>
        </w:rPr>
      </w:pPr>
      <w:r w:rsidRPr="004C4A5C">
        <w:rPr>
          <w:bCs/>
          <w:sz w:val="24"/>
          <w:szCs w:val="24"/>
        </w:rPr>
        <w:t>Основные источники:</w:t>
      </w:r>
      <w:r w:rsidR="009F4AD8" w:rsidRPr="004C4A5C">
        <w:rPr>
          <w:rFonts w:eastAsia="Times New Roman"/>
          <w:color w:val="FF0000"/>
          <w:sz w:val="24"/>
          <w:szCs w:val="24"/>
        </w:rPr>
        <w:t xml:space="preserve"> </w:t>
      </w:r>
    </w:p>
    <w:p w14:paraId="4C7BB0EA" w14:textId="1EB00100" w:rsidR="001E29D0" w:rsidRPr="001E29D0" w:rsidRDefault="001E29D0" w:rsidP="001E29D0">
      <w:pPr>
        <w:pStyle w:val="af9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 w:rsidRPr="001E29D0">
        <w:rPr>
          <w:bCs/>
          <w:sz w:val="24"/>
          <w:szCs w:val="24"/>
        </w:rPr>
        <w:t xml:space="preserve">Максимов, Н. В. Компьютерные сети: учебное пособие / Н.В. Максимов, И.И. Попов. — 6-е изд., </w:t>
      </w:r>
      <w:proofErr w:type="spellStart"/>
      <w:r w:rsidRPr="001E29D0">
        <w:rPr>
          <w:bCs/>
          <w:sz w:val="24"/>
          <w:szCs w:val="24"/>
        </w:rPr>
        <w:t>перераб</w:t>
      </w:r>
      <w:proofErr w:type="spellEnd"/>
      <w:proofErr w:type="gramStart"/>
      <w:r w:rsidRPr="001E29D0">
        <w:rPr>
          <w:bCs/>
          <w:sz w:val="24"/>
          <w:szCs w:val="24"/>
        </w:rPr>
        <w:t>.</w:t>
      </w:r>
      <w:proofErr w:type="gramEnd"/>
      <w:r w:rsidRPr="001E29D0">
        <w:rPr>
          <w:bCs/>
          <w:sz w:val="24"/>
          <w:szCs w:val="24"/>
        </w:rPr>
        <w:t xml:space="preserve"> и доп. — М.: ФОРУМ: ИНФРА-М, 2021. — 464 с. — (СПО). https://znanium.com/catalog/product/1189333 </w:t>
      </w:r>
    </w:p>
    <w:p w14:paraId="1FFB07B6" w14:textId="1F754F6B" w:rsidR="001E29D0" w:rsidRPr="001E29D0" w:rsidRDefault="001E29D0" w:rsidP="001E29D0">
      <w:pPr>
        <w:pStyle w:val="af9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 w:rsidRPr="001E29D0">
        <w:rPr>
          <w:bCs/>
          <w:sz w:val="24"/>
          <w:szCs w:val="24"/>
        </w:rPr>
        <w:t xml:space="preserve">Кузин, А. В. Компьютерные </w:t>
      </w:r>
      <w:proofErr w:type="gramStart"/>
      <w:r w:rsidRPr="001E29D0">
        <w:rPr>
          <w:bCs/>
          <w:sz w:val="24"/>
          <w:szCs w:val="24"/>
        </w:rPr>
        <w:t>сети :</w:t>
      </w:r>
      <w:proofErr w:type="gramEnd"/>
      <w:r w:rsidRPr="001E29D0">
        <w:rPr>
          <w:bCs/>
          <w:sz w:val="24"/>
          <w:szCs w:val="24"/>
        </w:rPr>
        <w:t xml:space="preserve"> учебное пособие / А.В. Кузин, Д.А. Кузин. — 4-е изд., </w:t>
      </w:r>
      <w:proofErr w:type="spellStart"/>
      <w:r w:rsidRPr="001E29D0">
        <w:rPr>
          <w:bCs/>
          <w:sz w:val="24"/>
          <w:szCs w:val="24"/>
        </w:rPr>
        <w:t>перераб</w:t>
      </w:r>
      <w:proofErr w:type="spellEnd"/>
      <w:r w:rsidRPr="001E29D0">
        <w:rPr>
          <w:bCs/>
          <w:sz w:val="24"/>
          <w:szCs w:val="24"/>
        </w:rPr>
        <w:t xml:space="preserve">. и доп. — </w:t>
      </w:r>
      <w:proofErr w:type="gramStart"/>
      <w:r w:rsidRPr="001E29D0">
        <w:rPr>
          <w:bCs/>
          <w:sz w:val="24"/>
          <w:szCs w:val="24"/>
        </w:rPr>
        <w:t>Москва :</w:t>
      </w:r>
      <w:proofErr w:type="gramEnd"/>
      <w:r w:rsidRPr="001E29D0">
        <w:rPr>
          <w:bCs/>
          <w:sz w:val="24"/>
          <w:szCs w:val="24"/>
        </w:rPr>
        <w:t xml:space="preserve"> ФОРУМ: ИНФРА-М, 2020. — 190 с. — (СПО).: </w:t>
      </w:r>
      <w:hyperlink r:id="rId13" w:history="1">
        <w:r w:rsidRPr="001E29D0">
          <w:rPr>
            <w:bCs/>
            <w:sz w:val="24"/>
          </w:rPr>
          <w:t>https://znanium.com/catalog/product/1088380</w:t>
        </w:r>
      </w:hyperlink>
    </w:p>
    <w:p w14:paraId="5D466107" w14:textId="77777777" w:rsidR="002C5613" w:rsidRPr="004C4A5C" w:rsidRDefault="002C5613" w:rsidP="00131F7E">
      <w:pPr>
        <w:ind w:firstLine="709"/>
        <w:jc w:val="both"/>
        <w:rPr>
          <w:bCs/>
          <w:sz w:val="24"/>
          <w:szCs w:val="24"/>
        </w:rPr>
      </w:pPr>
    </w:p>
    <w:p w14:paraId="7C6750DE" w14:textId="094D7515" w:rsidR="002C5613" w:rsidRPr="004C4A5C" w:rsidRDefault="002C5613" w:rsidP="001E29D0">
      <w:pPr>
        <w:shd w:val="clear" w:color="auto" w:fill="FFFFFF"/>
        <w:tabs>
          <w:tab w:val="left" w:leader="underscore" w:pos="7502"/>
        </w:tabs>
        <w:ind w:firstLine="709"/>
        <w:jc w:val="both"/>
        <w:rPr>
          <w:sz w:val="24"/>
          <w:szCs w:val="24"/>
        </w:rPr>
      </w:pPr>
      <w:r w:rsidRPr="004C4A5C">
        <w:rPr>
          <w:rFonts w:eastAsia="Times New Roman"/>
          <w:color w:val="000000"/>
          <w:sz w:val="24"/>
          <w:szCs w:val="24"/>
        </w:rPr>
        <w:t xml:space="preserve">Дополнительные источники: </w:t>
      </w:r>
    </w:p>
    <w:p w14:paraId="229659A6" w14:textId="77777777" w:rsidR="002C5613" w:rsidRPr="004C4A5C" w:rsidRDefault="002C5613" w:rsidP="002C5613">
      <w:pPr>
        <w:ind w:firstLine="720"/>
        <w:jc w:val="both"/>
        <w:rPr>
          <w:sz w:val="24"/>
          <w:szCs w:val="24"/>
        </w:rPr>
      </w:pPr>
      <w:r w:rsidRPr="004C4A5C">
        <w:rPr>
          <w:sz w:val="24"/>
          <w:szCs w:val="24"/>
        </w:rPr>
        <w:t>Интернет ресурсы:</w:t>
      </w:r>
    </w:p>
    <w:p w14:paraId="7CFB323B" w14:textId="7011CFE4" w:rsidR="009358E7" w:rsidRPr="004C4A5C" w:rsidRDefault="001E29D0" w:rsidP="002C5613">
      <w:pPr>
        <w:ind w:firstLine="720"/>
        <w:jc w:val="both"/>
        <w:rPr>
          <w:bCs/>
          <w:sz w:val="24"/>
          <w:szCs w:val="24"/>
        </w:rPr>
      </w:pPr>
      <w:r>
        <w:rPr>
          <w:bCs/>
          <w:color w:val="FF0000"/>
          <w:sz w:val="24"/>
          <w:szCs w:val="24"/>
        </w:rPr>
        <w:t>1</w:t>
      </w:r>
      <w:r w:rsidR="009358E7" w:rsidRPr="001E29D0">
        <w:rPr>
          <w:bCs/>
          <w:sz w:val="24"/>
          <w:szCs w:val="24"/>
        </w:rPr>
        <w:t>. Электронно-библиотечная система. [Электронный ресурс] – режим доступа: http://znanium.com/ (2002-20</w:t>
      </w:r>
      <w:r w:rsidRPr="001E29D0">
        <w:rPr>
          <w:bCs/>
          <w:sz w:val="24"/>
          <w:szCs w:val="24"/>
        </w:rPr>
        <w:t>22</w:t>
      </w:r>
      <w:r w:rsidR="009358E7" w:rsidRPr="001E29D0">
        <w:rPr>
          <w:bCs/>
          <w:sz w:val="24"/>
          <w:szCs w:val="24"/>
        </w:rPr>
        <w:t>)</w:t>
      </w:r>
    </w:p>
    <w:p w14:paraId="4BC2FFFD" w14:textId="77777777" w:rsidR="00131F7E" w:rsidRPr="004C4A5C" w:rsidRDefault="00131F7E" w:rsidP="00131F7E">
      <w:pPr>
        <w:pStyle w:val="1"/>
        <w:ind w:firstLine="0"/>
        <w:rPr>
          <w:b/>
        </w:rPr>
      </w:pPr>
    </w:p>
    <w:p w14:paraId="539994AB" w14:textId="77777777" w:rsidR="003064A6" w:rsidRPr="003064A6" w:rsidRDefault="00131F7E" w:rsidP="001B5438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7568DB" w:rsidRPr="003064A6">
        <w:rPr>
          <w:b/>
          <w:caps/>
          <w:sz w:val="28"/>
          <w:szCs w:val="28"/>
        </w:rPr>
        <w:lastRenderedPageBreak/>
        <w:t>4</w:t>
      </w:r>
      <w:r w:rsidRPr="003064A6">
        <w:rPr>
          <w:b/>
          <w:caps/>
          <w:sz w:val="28"/>
          <w:szCs w:val="28"/>
        </w:rPr>
        <w:t>. Контроль и оценка результатов освоения профессионального модуля (</w:t>
      </w:r>
      <w:r w:rsidR="007568DB" w:rsidRPr="003064A6">
        <w:rPr>
          <w:b/>
          <w:caps/>
          <w:sz w:val="28"/>
          <w:szCs w:val="28"/>
        </w:rPr>
        <w:t>пО РАЗДЕЛАМ</w:t>
      </w:r>
      <w:r w:rsidRPr="003064A6">
        <w:rPr>
          <w:b/>
          <w:caps/>
          <w:sz w:val="28"/>
          <w:szCs w:val="28"/>
        </w:rPr>
        <w:t>)</w:t>
      </w:r>
    </w:p>
    <w:p w14:paraId="757F60AB" w14:textId="1D4AA49B" w:rsidR="009F4AD8" w:rsidRPr="00D14028" w:rsidRDefault="001B5438" w:rsidP="001B5438">
      <w:pPr>
        <w:pStyle w:val="1"/>
        <w:ind w:firstLine="0"/>
        <w:jc w:val="center"/>
        <w:rPr>
          <w:b/>
          <w:caps/>
          <w:sz w:val="28"/>
          <w:szCs w:val="28"/>
          <w:highlight w:val="yellow"/>
        </w:rPr>
      </w:pPr>
      <w:r w:rsidRPr="003064A6">
        <w:rPr>
          <w:highlight w:val="yellow"/>
        </w:rPr>
        <w:t>ИЗ ПРИМЕРНОЙ ПРОГРАММЫ</w:t>
      </w:r>
      <w:r w:rsidRPr="00D14028">
        <w:rPr>
          <w:highlight w:val="yellow"/>
        </w:rPr>
        <w:t>!!!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536"/>
        <w:gridCol w:w="2410"/>
      </w:tblGrid>
      <w:tr w:rsidR="001B5438" w:rsidRPr="009F4AD8" w14:paraId="68EF98D6" w14:textId="77777777" w:rsidTr="00D14028">
        <w:trPr>
          <w:trHeight w:val="1334"/>
        </w:trPr>
        <w:tc>
          <w:tcPr>
            <w:tcW w:w="2835" w:type="dxa"/>
            <w:vAlign w:val="center"/>
          </w:tcPr>
          <w:p w14:paraId="32AC80A0" w14:textId="77777777" w:rsidR="009F4AD8" w:rsidRPr="003064A6" w:rsidRDefault="009F4AD8" w:rsidP="00D1402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b/>
                <w:sz w:val="22"/>
                <w:szCs w:val="22"/>
              </w:rPr>
            </w:pPr>
            <w:r w:rsidRPr="003064A6">
              <w:rPr>
                <w:rFonts w:eastAsia="PMingLiU"/>
                <w:b/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36" w:type="dxa"/>
            <w:vAlign w:val="center"/>
          </w:tcPr>
          <w:p w14:paraId="100C1C7A" w14:textId="77777777" w:rsidR="009F4AD8" w:rsidRPr="003064A6" w:rsidRDefault="009F4AD8" w:rsidP="00D1402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b/>
                <w:sz w:val="22"/>
                <w:szCs w:val="22"/>
              </w:rPr>
            </w:pPr>
            <w:r w:rsidRPr="003064A6">
              <w:rPr>
                <w:rFonts w:eastAsia="PMingLiU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2410" w:type="dxa"/>
            <w:vAlign w:val="center"/>
          </w:tcPr>
          <w:p w14:paraId="007A2524" w14:textId="77777777" w:rsidR="009F4AD8" w:rsidRPr="003064A6" w:rsidRDefault="009F4AD8" w:rsidP="00D140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b/>
                <w:sz w:val="22"/>
                <w:szCs w:val="22"/>
              </w:rPr>
            </w:pPr>
            <w:r w:rsidRPr="003064A6">
              <w:rPr>
                <w:rFonts w:eastAsia="PMingLiU"/>
                <w:b/>
                <w:sz w:val="22"/>
                <w:szCs w:val="22"/>
              </w:rPr>
              <w:t>Методы оценки</w:t>
            </w:r>
          </w:p>
        </w:tc>
      </w:tr>
      <w:tr w:rsidR="001B5438" w:rsidRPr="00D14028" w14:paraId="3859F5E6" w14:textId="77777777" w:rsidTr="009F4AD8">
        <w:tc>
          <w:tcPr>
            <w:tcW w:w="2835" w:type="dxa"/>
          </w:tcPr>
          <w:p w14:paraId="253CA62D" w14:textId="71D16E43" w:rsidR="009F4AD8" w:rsidRPr="00E2632B" w:rsidRDefault="001E29D0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ПК 1.1. Выполнять проектирование кабельной структуры компьютерной сети. </w:t>
            </w:r>
          </w:p>
        </w:tc>
        <w:tc>
          <w:tcPr>
            <w:tcW w:w="4536" w:type="dxa"/>
          </w:tcPr>
          <w:p w14:paraId="385D92A3" w14:textId="0B4BE2BB" w:rsidR="001C4BB3" w:rsidRPr="00E2632B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</w:t>
            </w:r>
          </w:p>
          <w:p w14:paraId="518F55EA" w14:textId="7FCD950D" w:rsidR="001C4BB3" w:rsidRPr="00E2632B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Оценка «хорошо» -алгоритм разработан, оформлен в соответствии со стандартами и соответствует заданию, пояснены его основные структуры.</w:t>
            </w:r>
          </w:p>
          <w:p w14:paraId="7BA5110D" w14:textId="32108419" w:rsidR="009F4AD8" w:rsidRPr="00E2632B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Оценка «удовлетворительно» - алгоритм разработан и соответствует заданию. </w:t>
            </w:r>
          </w:p>
        </w:tc>
        <w:tc>
          <w:tcPr>
            <w:tcW w:w="2410" w:type="dxa"/>
          </w:tcPr>
          <w:p w14:paraId="418867DE" w14:textId="77777777" w:rsidR="001C4BB3" w:rsidRPr="001C4BB3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</w:pPr>
            <w:r w:rsidRPr="001C4BB3">
              <w:t>Экзамен/зачет в форме собеседования: практическое задание по построению алгоритма в соответствии с техническим заданием</w:t>
            </w:r>
          </w:p>
          <w:p w14:paraId="4134C466" w14:textId="77777777" w:rsidR="009F4AD8" w:rsidRPr="001C4BB3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05F6056" w14:textId="77777777" w:rsidR="009F4AD8" w:rsidRPr="001C4BB3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</w:pPr>
            <w:r w:rsidRPr="001C4BB3">
              <w:t>Защита отчетов по практическим и лабораторным работам</w:t>
            </w:r>
          </w:p>
          <w:p w14:paraId="05FF9092" w14:textId="77777777" w:rsidR="009F4AD8" w:rsidRPr="001C4BB3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1B5438" w:rsidRPr="00D14028" w14:paraId="23ACF6E9" w14:textId="77777777" w:rsidTr="009F4AD8">
        <w:trPr>
          <w:trHeight w:val="137"/>
        </w:trPr>
        <w:tc>
          <w:tcPr>
            <w:tcW w:w="2835" w:type="dxa"/>
          </w:tcPr>
          <w:p w14:paraId="6E3B4F9E" w14:textId="753DDAAA" w:rsidR="009F4AD8" w:rsidRPr="00E2632B" w:rsidRDefault="001C4BB3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ПК 1. 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</w:tc>
        <w:tc>
          <w:tcPr>
            <w:tcW w:w="4536" w:type="dxa"/>
          </w:tcPr>
          <w:p w14:paraId="05E92148" w14:textId="77777777" w:rsidR="001C4BB3" w:rsidRPr="00E2632B" w:rsidRDefault="001C4BB3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</w:t>
            </w:r>
          </w:p>
          <w:p w14:paraId="251AE632" w14:textId="77777777" w:rsidR="001C4BB3" w:rsidRPr="00E2632B" w:rsidRDefault="001C4BB3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 Оценка «хорошо» -алгоритм разработан, оформлен в соответствии со стандартами и соответствует заданию, пояснены его основные структуры.</w:t>
            </w:r>
          </w:p>
          <w:p w14:paraId="00EF0805" w14:textId="6EB80814" w:rsidR="009F4AD8" w:rsidRPr="00E2632B" w:rsidRDefault="001C4BB3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 Оценка «удовлетворительно» - алгоритм разработан и соответствует заданию.</w:t>
            </w:r>
          </w:p>
        </w:tc>
        <w:tc>
          <w:tcPr>
            <w:tcW w:w="2410" w:type="dxa"/>
          </w:tcPr>
          <w:p w14:paraId="4AEF4E9F" w14:textId="77777777" w:rsidR="001C4BB3" w:rsidRPr="001C4BB3" w:rsidRDefault="001C4BB3" w:rsidP="009F4AD8">
            <w:pPr>
              <w:widowControl/>
              <w:autoSpaceDE/>
              <w:autoSpaceDN/>
              <w:adjustRightInd/>
              <w:spacing w:after="200" w:line="276" w:lineRule="auto"/>
            </w:pPr>
            <w:r w:rsidRPr="001C4BB3"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14:paraId="31ABB78A" w14:textId="5DDEE475" w:rsidR="009F4AD8" w:rsidRPr="001C4BB3" w:rsidRDefault="001C4BB3" w:rsidP="009F4AD8">
            <w:pPr>
              <w:widowControl/>
              <w:autoSpaceDE/>
              <w:autoSpaceDN/>
              <w:adjustRightInd/>
              <w:spacing w:after="200" w:line="276" w:lineRule="auto"/>
            </w:pPr>
            <w:r w:rsidRPr="001C4BB3">
              <w:t>Защита отчетов по практическим и лабораторным работам</w:t>
            </w:r>
          </w:p>
        </w:tc>
      </w:tr>
      <w:tr w:rsidR="001B5438" w:rsidRPr="00D14028" w14:paraId="7F656F07" w14:textId="77777777" w:rsidTr="009F4AD8">
        <w:trPr>
          <w:trHeight w:val="157"/>
        </w:trPr>
        <w:tc>
          <w:tcPr>
            <w:tcW w:w="2835" w:type="dxa"/>
          </w:tcPr>
          <w:p w14:paraId="3F1D61D2" w14:textId="412E0E35" w:rsidR="009F4AD8" w:rsidRPr="00E2632B" w:rsidRDefault="001C4BB3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ПК 1. 3. Обеспечивать защиту информации в сети с использованием программно-аппаратных средств.</w:t>
            </w:r>
          </w:p>
        </w:tc>
        <w:tc>
          <w:tcPr>
            <w:tcW w:w="4536" w:type="dxa"/>
          </w:tcPr>
          <w:p w14:paraId="009199EB" w14:textId="77777777" w:rsidR="001C4BB3" w:rsidRPr="00E2632B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14:paraId="6CCA8CBB" w14:textId="77777777" w:rsidR="001C4BB3" w:rsidRPr="00E2632B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14:paraId="4972C9B2" w14:textId="3185E343" w:rsidR="009F4AD8" w:rsidRPr="00E2632B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Оценка «удовлетворительно» - алгоритм разработан и соответствует заданию.</w:t>
            </w:r>
          </w:p>
        </w:tc>
        <w:tc>
          <w:tcPr>
            <w:tcW w:w="2410" w:type="dxa"/>
          </w:tcPr>
          <w:p w14:paraId="53F8E3FA" w14:textId="22DF1EB1" w:rsidR="001C4BB3" w:rsidRPr="001C4BB3" w:rsidRDefault="009F4AD8" w:rsidP="001C4BB3">
            <w:pPr>
              <w:widowControl/>
              <w:autoSpaceDE/>
              <w:autoSpaceDN/>
              <w:adjustRightInd/>
              <w:spacing w:after="200" w:line="276" w:lineRule="auto"/>
            </w:pPr>
            <w:r w:rsidRPr="001C4BB3">
              <w:t xml:space="preserve"> </w:t>
            </w:r>
            <w:r w:rsidR="001C4BB3">
              <w:t xml:space="preserve">Экзамен/зачет в форме собеседования: практическое задание по построению алгоритма в соответствии с техническим заданием Защита отчетов по практическим и лабораторным работам </w:t>
            </w:r>
          </w:p>
          <w:p w14:paraId="0E4EC843" w14:textId="5F220F32" w:rsidR="009F4AD8" w:rsidRPr="001C4BB3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1B5438" w:rsidRPr="00D14028" w14:paraId="710FC708" w14:textId="77777777" w:rsidTr="009F4AD8">
        <w:trPr>
          <w:trHeight w:val="137"/>
        </w:trPr>
        <w:tc>
          <w:tcPr>
            <w:tcW w:w="2835" w:type="dxa"/>
          </w:tcPr>
          <w:p w14:paraId="716164B0" w14:textId="2D74201E" w:rsidR="009F4AD8" w:rsidRPr="00E2632B" w:rsidRDefault="001C4BB3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ПК 1. 4. Принимать участие в </w:t>
            </w:r>
            <w:r w:rsidRPr="00E2632B">
              <w:rPr>
                <w:rFonts w:eastAsia="PMingLiU"/>
                <w:sz w:val="22"/>
                <w:szCs w:val="22"/>
              </w:rPr>
              <w:lastRenderedPageBreak/>
              <w:t>приемосдаточных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  <w:tc>
          <w:tcPr>
            <w:tcW w:w="4536" w:type="dxa"/>
          </w:tcPr>
          <w:p w14:paraId="44F16D05" w14:textId="77777777" w:rsidR="001C4BB3" w:rsidRPr="00E2632B" w:rsidRDefault="001C4BB3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lastRenderedPageBreak/>
              <w:t xml:space="preserve">Оценка «отлично» - техническое задание проанализировано, алгоритм разработан, </w:t>
            </w:r>
            <w:r w:rsidRPr="00E2632B">
              <w:rPr>
                <w:rFonts w:eastAsia="PMingLiU"/>
                <w:sz w:val="22"/>
                <w:szCs w:val="22"/>
              </w:rPr>
              <w:lastRenderedPageBreak/>
              <w:t xml:space="preserve">соответствует техническому заданию и оформлен в соответствии со стандартами, пояснены его основные структуры. </w:t>
            </w:r>
          </w:p>
          <w:p w14:paraId="544D177B" w14:textId="77777777" w:rsidR="001C4BB3" w:rsidRPr="00E2632B" w:rsidRDefault="001C4BB3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14:paraId="46444979" w14:textId="2DE5647F" w:rsidR="009F4AD8" w:rsidRPr="00E2632B" w:rsidRDefault="001C4BB3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Оценка «удовлетворительно» - алгоритм разработан и соответствует заданию.</w:t>
            </w:r>
          </w:p>
        </w:tc>
        <w:tc>
          <w:tcPr>
            <w:tcW w:w="2410" w:type="dxa"/>
          </w:tcPr>
          <w:p w14:paraId="58BC365E" w14:textId="3E432E7A" w:rsidR="009F4AD8" w:rsidRPr="00E2632B" w:rsidRDefault="001C4BB3" w:rsidP="009F4A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lastRenderedPageBreak/>
              <w:t xml:space="preserve">Экзамен/зачет в форме собеседования: </w:t>
            </w:r>
            <w:r>
              <w:lastRenderedPageBreak/>
              <w:t xml:space="preserve">практическое задание по построению алгоритма в соответствии с </w:t>
            </w:r>
            <w:r w:rsidRPr="00E2632B">
              <w:rPr>
                <w:rFonts w:eastAsia="PMingLiU"/>
                <w:sz w:val="22"/>
                <w:szCs w:val="22"/>
              </w:rPr>
              <w:t xml:space="preserve">техническим заданием Защита отчетов по практическим и лабораторным работам </w:t>
            </w:r>
          </w:p>
          <w:p w14:paraId="5D8FCF47" w14:textId="38EFF366" w:rsidR="009F4AD8" w:rsidRPr="001C4BB3" w:rsidRDefault="009F4AD8" w:rsidP="009F4AD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1C4BB3" w:rsidRPr="00D14028" w14:paraId="097DE342" w14:textId="77777777" w:rsidTr="009F4AD8">
        <w:trPr>
          <w:trHeight w:val="137"/>
        </w:trPr>
        <w:tc>
          <w:tcPr>
            <w:tcW w:w="2835" w:type="dxa"/>
          </w:tcPr>
          <w:p w14:paraId="055381DC" w14:textId="10D07BFD" w:rsidR="001C4BB3" w:rsidRPr="00E2632B" w:rsidRDefault="001C4BB3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lastRenderedPageBreak/>
              <w:t>ПК 1. 5. Выполнять требования нормативно-технической документации, иметь опыт оформления проектной документации.</w:t>
            </w:r>
          </w:p>
        </w:tc>
        <w:tc>
          <w:tcPr>
            <w:tcW w:w="4536" w:type="dxa"/>
          </w:tcPr>
          <w:p w14:paraId="4D569447" w14:textId="77777777" w:rsidR="001C4BB3" w:rsidRPr="00E2632B" w:rsidRDefault="001C4BB3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14:paraId="0D834F59" w14:textId="77777777" w:rsidR="001C4BB3" w:rsidRPr="00E2632B" w:rsidRDefault="001C4BB3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14:paraId="7F96A62C" w14:textId="0187BDDC" w:rsidR="001C4BB3" w:rsidRPr="00E2632B" w:rsidRDefault="001C4BB3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Оценка «удовлетворительно» - алгоритм разработан и соответствует заданию.</w:t>
            </w:r>
          </w:p>
        </w:tc>
        <w:tc>
          <w:tcPr>
            <w:tcW w:w="2410" w:type="dxa"/>
          </w:tcPr>
          <w:p w14:paraId="186583CC" w14:textId="6AC9D077" w:rsidR="001C4BB3" w:rsidRPr="00E2632B" w:rsidRDefault="001C4BB3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Экзамен/зачет в форме собеседования: практическое задание по построению алгоритма в соответствии с техническим заданием Защита отчетов по практическим и лабораторным работам</w:t>
            </w:r>
          </w:p>
        </w:tc>
      </w:tr>
      <w:tr w:rsidR="001C4BB3" w:rsidRPr="00D14028" w14:paraId="1A8D4DAA" w14:textId="77777777" w:rsidTr="009F4AD8">
        <w:trPr>
          <w:trHeight w:val="137"/>
        </w:trPr>
        <w:tc>
          <w:tcPr>
            <w:tcW w:w="2835" w:type="dxa"/>
          </w:tcPr>
          <w:p w14:paraId="4DFA75EF" w14:textId="77777777" w:rsidR="001C4BB3" w:rsidRPr="00E2632B" w:rsidRDefault="001C4BB3" w:rsidP="00E2632B">
            <w:pPr>
              <w:widowControl/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536" w:type="dxa"/>
          </w:tcPr>
          <w:p w14:paraId="1C8B3A5A" w14:textId="77777777" w:rsidR="001C4BB3" w:rsidRPr="00E2632B" w:rsidRDefault="001C4BB3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14:paraId="244A5115" w14:textId="4416654F" w:rsidR="001C4BB3" w:rsidRPr="00E2632B" w:rsidRDefault="001C4BB3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410" w:type="dxa"/>
            <w:vMerge w:val="restart"/>
          </w:tcPr>
          <w:p w14:paraId="4B5C1BBA" w14:textId="77777777" w:rsidR="00E2632B" w:rsidRPr="00E2632B" w:rsidRDefault="00E2632B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Интерпретация результатов наблюдений за деятельностью обучающегося в процессе освоения образовательной программы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14:paraId="521569EB" w14:textId="5BC5B921" w:rsidR="001C4BB3" w:rsidRPr="00E2632B" w:rsidRDefault="00E2632B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 Экзамен квалификационный</w:t>
            </w:r>
          </w:p>
        </w:tc>
      </w:tr>
      <w:tr w:rsidR="001C4BB3" w:rsidRPr="00D14028" w14:paraId="2AD49D48" w14:textId="77777777" w:rsidTr="009F4AD8">
        <w:trPr>
          <w:trHeight w:val="137"/>
        </w:trPr>
        <w:tc>
          <w:tcPr>
            <w:tcW w:w="2835" w:type="dxa"/>
          </w:tcPr>
          <w:p w14:paraId="39E93ED0" w14:textId="64D47C99" w:rsidR="001C4BB3" w:rsidRPr="00E2632B" w:rsidRDefault="00E2632B" w:rsidP="00E2632B">
            <w:pPr>
              <w:widowControl/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О</w:t>
            </w:r>
            <w:r>
              <w:rPr>
                <w:rFonts w:eastAsia="PMingLiU"/>
                <w:sz w:val="22"/>
                <w:szCs w:val="22"/>
              </w:rPr>
              <w:t>К</w:t>
            </w:r>
            <w:r w:rsidRPr="00E2632B">
              <w:rPr>
                <w:rFonts w:eastAsia="PMingLiU"/>
                <w:sz w:val="22"/>
                <w:szCs w:val="22"/>
              </w:rPr>
              <w:t xml:space="preserve"> 02.Осуществлять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36" w:type="dxa"/>
          </w:tcPr>
          <w:p w14:paraId="441B730D" w14:textId="5E2134CE" w:rsidR="001C4BB3" w:rsidRPr="00E2632B" w:rsidRDefault="00E2632B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410" w:type="dxa"/>
            <w:vMerge/>
          </w:tcPr>
          <w:p w14:paraId="6C198A1E" w14:textId="77777777" w:rsidR="001C4BB3" w:rsidRPr="00D14028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C4BB3" w:rsidRPr="00D14028" w14:paraId="57D0DDD8" w14:textId="77777777" w:rsidTr="009F4AD8">
        <w:trPr>
          <w:trHeight w:val="137"/>
        </w:trPr>
        <w:tc>
          <w:tcPr>
            <w:tcW w:w="2835" w:type="dxa"/>
          </w:tcPr>
          <w:p w14:paraId="39A29AB7" w14:textId="1B8168CE" w:rsidR="001C4BB3" w:rsidRPr="00E2632B" w:rsidRDefault="00E2632B" w:rsidP="00E2632B">
            <w:pPr>
              <w:widowControl/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536" w:type="dxa"/>
          </w:tcPr>
          <w:p w14:paraId="5D2B25EF" w14:textId="366E6BD2" w:rsidR="00E2632B" w:rsidRPr="00E2632B" w:rsidRDefault="00E2632B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демонстрация ответственности за принятые решения</w:t>
            </w:r>
          </w:p>
          <w:p w14:paraId="226AB6C5" w14:textId="5062C691" w:rsidR="001C4BB3" w:rsidRPr="00E2632B" w:rsidRDefault="001C4BB3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 </w:t>
            </w:r>
            <w:r w:rsidR="00E2632B" w:rsidRPr="00E2632B">
              <w:rPr>
                <w:rFonts w:eastAsia="PMingLiU"/>
                <w:sz w:val="22"/>
                <w:szCs w:val="22"/>
              </w:rPr>
              <w:t>обоснованность самоанализа и коррекция результатов собственной работы;</w:t>
            </w:r>
          </w:p>
        </w:tc>
        <w:tc>
          <w:tcPr>
            <w:tcW w:w="2410" w:type="dxa"/>
            <w:vMerge/>
          </w:tcPr>
          <w:p w14:paraId="72F2631A" w14:textId="77777777" w:rsidR="001C4BB3" w:rsidRPr="00D14028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C4BB3" w:rsidRPr="00D14028" w14:paraId="3B0DA0DB" w14:textId="77777777" w:rsidTr="009F4AD8">
        <w:trPr>
          <w:trHeight w:val="137"/>
        </w:trPr>
        <w:tc>
          <w:tcPr>
            <w:tcW w:w="2835" w:type="dxa"/>
          </w:tcPr>
          <w:p w14:paraId="02DB9BFC" w14:textId="69EAC681" w:rsidR="001C4BB3" w:rsidRPr="00E2632B" w:rsidRDefault="00E2632B" w:rsidP="00E2632B">
            <w:pPr>
              <w:widowControl/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ОК 04. Работать в коллективе и команде, эффективно взаимодействовать с </w:t>
            </w:r>
            <w:r w:rsidRPr="00E2632B">
              <w:rPr>
                <w:rFonts w:eastAsia="PMingLiU"/>
                <w:sz w:val="22"/>
                <w:szCs w:val="22"/>
              </w:rPr>
              <w:lastRenderedPageBreak/>
              <w:t>коллегами, руководством, клиентами</w:t>
            </w:r>
          </w:p>
        </w:tc>
        <w:tc>
          <w:tcPr>
            <w:tcW w:w="4536" w:type="dxa"/>
          </w:tcPr>
          <w:p w14:paraId="494471AE" w14:textId="0F580FE2" w:rsidR="00E2632B" w:rsidRPr="00E2632B" w:rsidRDefault="00E2632B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lastRenderedPageBreak/>
              <w:t xml:space="preserve">взаимодействие с обучающимися, преподавателями и мастерами в ходе обучения, с руководителями учебной и производственной практик; </w:t>
            </w:r>
          </w:p>
          <w:p w14:paraId="0180A7FC" w14:textId="2DD115F7" w:rsidR="001C4BB3" w:rsidRPr="00E2632B" w:rsidRDefault="00E2632B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lastRenderedPageBreak/>
              <w:t>- обоснованность анализа работы членов команды (подчиненных)</w:t>
            </w:r>
          </w:p>
        </w:tc>
        <w:tc>
          <w:tcPr>
            <w:tcW w:w="2410" w:type="dxa"/>
            <w:vMerge/>
          </w:tcPr>
          <w:p w14:paraId="3FB91955" w14:textId="77777777" w:rsidR="001C4BB3" w:rsidRPr="00D14028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C4BB3" w:rsidRPr="00D14028" w14:paraId="21167A70" w14:textId="77777777" w:rsidTr="009F4AD8">
        <w:trPr>
          <w:trHeight w:val="137"/>
        </w:trPr>
        <w:tc>
          <w:tcPr>
            <w:tcW w:w="2835" w:type="dxa"/>
          </w:tcPr>
          <w:p w14:paraId="14E0C1BC" w14:textId="00F4E36E" w:rsidR="001C4BB3" w:rsidRPr="00E2632B" w:rsidRDefault="00E2632B" w:rsidP="00E2632B">
            <w:pPr>
              <w:widowControl/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536" w:type="dxa"/>
          </w:tcPr>
          <w:p w14:paraId="07939CA4" w14:textId="77777777" w:rsidR="00E2632B" w:rsidRPr="00E2632B" w:rsidRDefault="00E2632B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-грамотность устной и письменной речи</w:t>
            </w:r>
          </w:p>
          <w:p w14:paraId="0D750A6A" w14:textId="47F205C3" w:rsidR="001C4BB3" w:rsidRPr="00E2632B" w:rsidRDefault="00E2632B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-</w:t>
            </w:r>
            <w:r w:rsidRPr="00E2632B">
              <w:rPr>
                <w:rFonts w:eastAsia="PMingLiU"/>
                <w:sz w:val="22"/>
                <w:szCs w:val="22"/>
              </w:rPr>
              <w:t>ясность формулирования и изложения мыслей</w:t>
            </w:r>
          </w:p>
        </w:tc>
        <w:tc>
          <w:tcPr>
            <w:tcW w:w="2410" w:type="dxa"/>
            <w:vMerge/>
          </w:tcPr>
          <w:p w14:paraId="5E1D3210" w14:textId="77777777" w:rsidR="001C4BB3" w:rsidRPr="00D14028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C4BB3" w:rsidRPr="00D14028" w14:paraId="72F83D69" w14:textId="77777777" w:rsidTr="009F4AD8">
        <w:trPr>
          <w:trHeight w:val="137"/>
        </w:trPr>
        <w:tc>
          <w:tcPr>
            <w:tcW w:w="2835" w:type="dxa"/>
          </w:tcPr>
          <w:p w14:paraId="7663E05E" w14:textId="4EB7D684" w:rsidR="001C4BB3" w:rsidRPr="00E2632B" w:rsidRDefault="00E2632B" w:rsidP="00E2632B">
            <w:pPr>
              <w:widowControl/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ОК 06. Проявлять гражданско</w:t>
            </w:r>
            <w:r>
              <w:rPr>
                <w:rFonts w:eastAsia="PMingLiU"/>
                <w:sz w:val="22"/>
                <w:szCs w:val="22"/>
              </w:rPr>
              <w:t>-</w:t>
            </w:r>
            <w:r w:rsidRPr="00E2632B">
              <w:rPr>
                <w:rFonts w:eastAsia="PMingLiU"/>
                <w:sz w:val="22"/>
                <w:szCs w:val="22"/>
              </w:rPr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536" w:type="dxa"/>
          </w:tcPr>
          <w:p w14:paraId="4992F15B" w14:textId="3A98394A" w:rsidR="001C4BB3" w:rsidRPr="00E2632B" w:rsidRDefault="00E2632B" w:rsidP="00E2632B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spacing w:after="200" w:line="276" w:lineRule="auto"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соблюдение норм поведения во время учебных занятий и прохождения учебной и производственной практик, </w:t>
            </w:r>
          </w:p>
        </w:tc>
        <w:tc>
          <w:tcPr>
            <w:tcW w:w="2410" w:type="dxa"/>
            <w:vMerge/>
          </w:tcPr>
          <w:p w14:paraId="254213A4" w14:textId="77777777" w:rsidR="001C4BB3" w:rsidRPr="00D14028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C4BB3" w:rsidRPr="00D14028" w14:paraId="67A4C3FD" w14:textId="77777777" w:rsidTr="009F4AD8">
        <w:trPr>
          <w:trHeight w:val="137"/>
        </w:trPr>
        <w:tc>
          <w:tcPr>
            <w:tcW w:w="2835" w:type="dxa"/>
          </w:tcPr>
          <w:p w14:paraId="3858E63F" w14:textId="152AD619" w:rsidR="001C4BB3" w:rsidRPr="00E2632B" w:rsidRDefault="001C4BB3" w:rsidP="001C4BB3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36" w:type="dxa"/>
          </w:tcPr>
          <w:p w14:paraId="120E4CC2" w14:textId="77777777" w:rsidR="001C4BB3" w:rsidRPr="00E2632B" w:rsidRDefault="001C4BB3" w:rsidP="001C4BB3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- эффективность выполнения правил ТБ во время учебных занятий, при прохождении учебной и производственной практик; </w:t>
            </w:r>
          </w:p>
          <w:p w14:paraId="3AAA2B50" w14:textId="1B1BBC2A" w:rsidR="001C4BB3" w:rsidRPr="00E2632B" w:rsidRDefault="001C4BB3" w:rsidP="001C4BB3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2410" w:type="dxa"/>
            <w:vMerge/>
          </w:tcPr>
          <w:p w14:paraId="2D4C6AAA" w14:textId="77777777" w:rsidR="001C4BB3" w:rsidRPr="00D14028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C4BB3" w:rsidRPr="00D14028" w14:paraId="6EF0A4A2" w14:textId="77777777" w:rsidTr="009F4AD8">
        <w:trPr>
          <w:trHeight w:val="137"/>
        </w:trPr>
        <w:tc>
          <w:tcPr>
            <w:tcW w:w="2835" w:type="dxa"/>
          </w:tcPr>
          <w:p w14:paraId="36FF9EA5" w14:textId="06ECB623" w:rsidR="001C4BB3" w:rsidRPr="00E2632B" w:rsidRDefault="001C4BB3" w:rsidP="001C4BB3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536" w:type="dxa"/>
          </w:tcPr>
          <w:p w14:paraId="55524FF0" w14:textId="3D284B14" w:rsidR="001C4BB3" w:rsidRPr="00E2632B" w:rsidRDefault="001C4BB3" w:rsidP="001C4BB3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- эффективно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подготовленности.;</w:t>
            </w:r>
          </w:p>
        </w:tc>
        <w:tc>
          <w:tcPr>
            <w:tcW w:w="2410" w:type="dxa"/>
            <w:vMerge/>
          </w:tcPr>
          <w:p w14:paraId="51D18BE5" w14:textId="77777777" w:rsidR="001C4BB3" w:rsidRPr="00D14028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C4BB3" w:rsidRPr="00D14028" w14:paraId="0B889872" w14:textId="77777777" w:rsidTr="009F4AD8">
        <w:trPr>
          <w:trHeight w:val="137"/>
        </w:trPr>
        <w:tc>
          <w:tcPr>
            <w:tcW w:w="2835" w:type="dxa"/>
          </w:tcPr>
          <w:p w14:paraId="20E8CFE4" w14:textId="0F92683A" w:rsidR="001C4BB3" w:rsidRPr="00E2632B" w:rsidRDefault="001C4BB3" w:rsidP="001C4BB3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536" w:type="dxa"/>
          </w:tcPr>
          <w:p w14:paraId="1E7C2D2E" w14:textId="22B57032" w:rsidR="001C4BB3" w:rsidRPr="00E2632B" w:rsidRDefault="001C4BB3" w:rsidP="001C4BB3">
            <w:pPr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- эффективность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14:paraId="1CDDFEE7" w14:textId="77777777" w:rsidR="001C4BB3" w:rsidRPr="00D14028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C4BB3" w:rsidRPr="009F4AD8" w14:paraId="73AD5251" w14:textId="77777777" w:rsidTr="001C4BB3">
        <w:trPr>
          <w:trHeight w:val="137"/>
        </w:trPr>
        <w:tc>
          <w:tcPr>
            <w:tcW w:w="2835" w:type="dxa"/>
          </w:tcPr>
          <w:p w14:paraId="124D0D8E" w14:textId="3900DF90" w:rsidR="001C4BB3" w:rsidRPr="00E2632B" w:rsidRDefault="001C4BB3" w:rsidP="001C4BB3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ОК 10. Пользоваться профессиональной документацией на государственном и иностранном языке. - </w:t>
            </w:r>
          </w:p>
        </w:tc>
        <w:tc>
          <w:tcPr>
            <w:tcW w:w="4536" w:type="dxa"/>
          </w:tcPr>
          <w:p w14:paraId="310DC6A5" w14:textId="58FFA291" w:rsidR="001C4BB3" w:rsidRPr="00E2632B" w:rsidRDefault="001C4BB3" w:rsidP="001C4BB3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8A7B69" w14:textId="77777777" w:rsidR="001C4BB3" w:rsidRPr="009F4AD8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  <w:tr w:rsidR="001C4BB3" w:rsidRPr="009F4AD8" w14:paraId="3AB1BEF1" w14:textId="77777777" w:rsidTr="009F4AD8">
        <w:trPr>
          <w:trHeight w:val="137"/>
        </w:trPr>
        <w:tc>
          <w:tcPr>
            <w:tcW w:w="2835" w:type="dxa"/>
          </w:tcPr>
          <w:p w14:paraId="5F2BA180" w14:textId="6879383B" w:rsidR="001C4BB3" w:rsidRPr="00E2632B" w:rsidRDefault="001C4BB3" w:rsidP="001C4BB3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 xml:space="preserve">ОК.11. Планировать предпринимательскую деятельность в профессиональной сфере </w:t>
            </w:r>
          </w:p>
        </w:tc>
        <w:tc>
          <w:tcPr>
            <w:tcW w:w="4536" w:type="dxa"/>
          </w:tcPr>
          <w:p w14:paraId="27DF9753" w14:textId="65ADB481" w:rsidR="001C4BB3" w:rsidRPr="00E2632B" w:rsidRDefault="001C4BB3" w:rsidP="001C4BB3">
            <w:pPr>
              <w:widowControl/>
              <w:autoSpaceDE/>
              <w:autoSpaceDN/>
              <w:adjustRightInd/>
              <w:rPr>
                <w:rFonts w:eastAsia="PMingLiU"/>
                <w:sz w:val="22"/>
                <w:szCs w:val="22"/>
              </w:rPr>
            </w:pPr>
            <w:r w:rsidRPr="00E2632B">
              <w:rPr>
                <w:rFonts w:eastAsia="PMingLiU"/>
                <w:sz w:val="22"/>
                <w:szCs w:val="22"/>
              </w:rPr>
              <w:t>- эффективно планировать предпринимательскую деятельность в профессиональной сфере при проведении работ по конструированию сетевой инфраструктуры</w:t>
            </w:r>
          </w:p>
        </w:tc>
        <w:tc>
          <w:tcPr>
            <w:tcW w:w="2410" w:type="dxa"/>
            <w:tcBorders>
              <w:top w:val="nil"/>
            </w:tcBorders>
          </w:tcPr>
          <w:p w14:paraId="47BD0D3D" w14:textId="77777777" w:rsidR="001C4BB3" w:rsidRPr="009F4AD8" w:rsidRDefault="001C4BB3" w:rsidP="001C4B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PMingLiU"/>
                <w:color w:val="FF0000"/>
                <w:sz w:val="22"/>
                <w:szCs w:val="22"/>
              </w:rPr>
            </w:pPr>
          </w:p>
        </w:tc>
      </w:tr>
    </w:tbl>
    <w:p w14:paraId="5B3BF246" w14:textId="1D3CDDE4" w:rsidR="009F4AD8" w:rsidRDefault="009F4AD8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3A40E578" w14:textId="77777777" w:rsidR="00D14028" w:rsidRDefault="00D14028" w:rsidP="008F25E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  <w:sectPr w:rsidR="00D14028" w:rsidSect="0021412A">
          <w:pgSz w:w="11899" w:h="16838"/>
          <w:pgMar w:top="1134" w:right="567" w:bottom="1134" w:left="1418" w:header="709" w:footer="709" w:gutter="0"/>
          <w:cols w:space="708"/>
          <w:docGrid w:linePitch="360"/>
        </w:sectPr>
      </w:pPr>
    </w:p>
    <w:p w14:paraId="48052F2B" w14:textId="3AAEAD14" w:rsidR="005D117B" w:rsidRDefault="005D117B" w:rsidP="005D11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09EF65CF" w14:textId="77777777" w:rsidR="005D117B" w:rsidRDefault="005D117B" w:rsidP="005D117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402159DE" w14:textId="77777777" w:rsidR="005D117B" w:rsidRPr="00174DFB" w:rsidRDefault="005D117B" w:rsidP="005D117B">
      <w:pPr>
        <w:jc w:val="center"/>
        <w:rPr>
          <w:b/>
          <w:iCs/>
          <w:sz w:val="28"/>
          <w:szCs w:val="28"/>
        </w:rPr>
      </w:pPr>
      <w:bookmarkStart w:id="12" w:name="_Hlk101953258"/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  <w:bookmarkEnd w:id="12"/>
    </w:p>
    <w:p w14:paraId="43193624" w14:textId="12033D28" w:rsidR="00D14028" w:rsidRDefault="00D14028" w:rsidP="005F1E62">
      <w:pPr>
        <w:shd w:val="clear" w:color="auto" w:fill="FFFFFF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tbl>
      <w:tblPr>
        <w:tblStyle w:val="a4"/>
        <w:tblW w:w="14749" w:type="dxa"/>
        <w:tblInd w:w="471" w:type="dxa"/>
        <w:tblLook w:val="04A0" w:firstRow="1" w:lastRow="0" w:firstColumn="1" w:lastColumn="0" w:noHBand="0" w:noVBand="1"/>
      </w:tblPr>
      <w:tblGrid>
        <w:gridCol w:w="3282"/>
        <w:gridCol w:w="3868"/>
        <w:gridCol w:w="2552"/>
        <w:gridCol w:w="2409"/>
        <w:gridCol w:w="2638"/>
      </w:tblGrid>
      <w:tr w:rsidR="002F2CB6" w:rsidRPr="00E81C1B" w14:paraId="56B68C69" w14:textId="77777777" w:rsidTr="002F2CB6">
        <w:trPr>
          <w:trHeight w:val="652"/>
        </w:trPr>
        <w:tc>
          <w:tcPr>
            <w:tcW w:w="3282" w:type="dxa"/>
          </w:tcPr>
          <w:p w14:paraId="6F973338" w14:textId="77777777" w:rsidR="002F2CB6" w:rsidRPr="00E81C1B" w:rsidRDefault="002F2CB6" w:rsidP="001E29D0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68" w:type="dxa"/>
          </w:tcPr>
          <w:p w14:paraId="1694ECF9" w14:textId="77777777" w:rsidR="002F2CB6" w:rsidRPr="00E81C1B" w:rsidRDefault="002F2CB6" w:rsidP="001E29D0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552" w:type="dxa"/>
          </w:tcPr>
          <w:p w14:paraId="6A53C939" w14:textId="77777777" w:rsidR="002F2CB6" w:rsidRPr="00E81C1B" w:rsidRDefault="002F2CB6" w:rsidP="001E29D0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409" w:type="dxa"/>
          </w:tcPr>
          <w:p w14:paraId="2B5B7576" w14:textId="77777777" w:rsidR="002F2CB6" w:rsidRPr="00E81C1B" w:rsidRDefault="002F2CB6" w:rsidP="001E29D0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2638" w:type="dxa"/>
          </w:tcPr>
          <w:p w14:paraId="6EB5FCF7" w14:textId="77777777" w:rsidR="002F2CB6" w:rsidRPr="00E81C1B" w:rsidRDefault="002F2CB6" w:rsidP="001E29D0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2F2CB6" w:rsidRPr="00E81C1B" w14:paraId="414D8BA8" w14:textId="77777777" w:rsidTr="002F2CB6">
        <w:tc>
          <w:tcPr>
            <w:tcW w:w="3282" w:type="dxa"/>
          </w:tcPr>
          <w:p w14:paraId="34357B93" w14:textId="77777777" w:rsidR="002F2CB6" w:rsidRPr="009D1A11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</w:p>
          <w:p w14:paraId="02D291AB" w14:textId="77777777" w:rsidR="002F2CB6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14:paraId="632B09BC" w14:textId="77777777" w:rsidR="002F2CB6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05216F7B" w14:textId="77777777" w:rsidR="002F2CB6" w:rsidRPr="009D1A11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>ЛР 1</w:t>
            </w:r>
            <w:r>
              <w:rPr>
                <w:rFonts w:eastAsia="Arial Unicode MS"/>
                <w:sz w:val="24"/>
                <w:szCs w:val="24"/>
              </w:rPr>
              <w:t>6</w:t>
            </w:r>
            <w:r w:rsidRPr="009D1A11">
              <w:rPr>
                <w:rFonts w:eastAsia="Arial Unicode MS"/>
                <w:sz w:val="24"/>
                <w:szCs w:val="24"/>
              </w:rPr>
              <w:t xml:space="preserve"> </w:t>
            </w:r>
            <w:r w:rsidRPr="00500C8C">
              <w:rPr>
                <w:rFonts w:eastAsia="Arial Unicode MS"/>
                <w:sz w:val="24"/>
                <w:szCs w:val="24"/>
              </w:rPr>
              <w:t>Самостоятельно выполняющий работы по проектированию сетевой инфраструктуры</w:t>
            </w:r>
            <w:r w:rsidRPr="00500C8C">
              <w:rPr>
                <w:rFonts w:eastAsia="Arial Unicode MS"/>
                <w:sz w:val="24"/>
                <w:szCs w:val="24"/>
              </w:rPr>
              <w:tab/>
            </w:r>
            <w:r w:rsidRPr="00500C8C">
              <w:rPr>
                <w:rFonts w:eastAsia="Arial Unicode MS"/>
                <w:sz w:val="24"/>
                <w:szCs w:val="24"/>
              </w:rPr>
              <w:tab/>
            </w:r>
            <w:r w:rsidRPr="00500C8C">
              <w:rPr>
                <w:rFonts w:eastAsia="Arial Unicode MS"/>
                <w:sz w:val="24"/>
                <w:szCs w:val="24"/>
              </w:rPr>
              <w:tab/>
            </w:r>
            <w:r w:rsidRPr="00500C8C">
              <w:rPr>
                <w:rFonts w:eastAsia="Arial Unicode MS"/>
                <w:sz w:val="24"/>
                <w:szCs w:val="24"/>
              </w:rPr>
              <w:tab/>
            </w:r>
            <w:r w:rsidRPr="00500C8C">
              <w:rPr>
                <w:rFonts w:eastAsia="Arial Unicode MS"/>
                <w:sz w:val="24"/>
                <w:szCs w:val="24"/>
              </w:rPr>
              <w:tab/>
            </w:r>
            <w:r w:rsidRPr="00500C8C">
              <w:rPr>
                <w:rFonts w:eastAsia="Arial Unicode MS"/>
                <w:sz w:val="24"/>
                <w:szCs w:val="24"/>
              </w:rPr>
              <w:tab/>
            </w:r>
            <w:r w:rsidRPr="00500C8C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3868" w:type="dxa"/>
          </w:tcPr>
          <w:p w14:paraId="6EBE87AA" w14:textId="750B2FE5" w:rsidR="002F2CB6" w:rsidRPr="009D1A11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«</w:t>
            </w:r>
            <w:r w:rsidRPr="00983BCD">
              <w:rPr>
                <w:rFonts w:eastAsia="Arial Unicode MS"/>
                <w:sz w:val="24"/>
                <w:szCs w:val="24"/>
              </w:rPr>
              <w:t xml:space="preserve">Семейство сетевых технологий Ethernet. Принцип работы Ethernet. Взаимодействие на подуровнях LLC и MAC. Управление доступом к среде передачи данных (CSMA). MAC-адрес: идентификация Ethernet. Атрибуты кадра Ethernet. Представления MAC-адресов. Одно-  </w:t>
            </w:r>
            <w:r w:rsidR="00E2632B" w:rsidRPr="00983BCD">
              <w:rPr>
                <w:rFonts w:eastAsia="Arial Unicode MS"/>
                <w:sz w:val="24"/>
                <w:szCs w:val="24"/>
              </w:rPr>
              <w:t>и много</w:t>
            </w:r>
            <w:r w:rsidRPr="00983BCD">
              <w:rPr>
                <w:rFonts w:eastAsia="Arial Unicode MS"/>
                <w:sz w:val="24"/>
                <w:szCs w:val="24"/>
              </w:rPr>
              <w:t xml:space="preserve"> -адресной, широковещательной рассылок. Сквозное подключение, MAC</w:t>
            </w:r>
            <w:proofErr w:type="gramStart"/>
            <w:r w:rsidRPr="00983BCD">
              <w:rPr>
                <w:rFonts w:eastAsia="Arial Unicode MS"/>
                <w:sz w:val="24"/>
                <w:szCs w:val="24"/>
              </w:rPr>
              <w:t>-  и</w:t>
            </w:r>
            <w:proofErr w:type="gramEnd"/>
            <w:r w:rsidRPr="00983BC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983BCD">
              <w:rPr>
                <w:rFonts w:eastAsia="Arial Unicode MS"/>
                <w:sz w:val="24"/>
                <w:szCs w:val="24"/>
              </w:rPr>
              <w:t>IPадреса</w:t>
            </w:r>
            <w:proofErr w:type="spellEnd"/>
            <w:r w:rsidRPr="00983BCD">
              <w:rPr>
                <w:rFonts w:eastAsia="Arial Unicode MS"/>
                <w:sz w:val="24"/>
                <w:szCs w:val="24"/>
              </w:rPr>
              <w:t>.</w:t>
            </w:r>
            <w:r>
              <w:rPr>
                <w:rFonts w:eastAsia="Arial Unicode MS"/>
                <w:sz w:val="24"/>
                <w:szCs w:val="24"/>
              </w:rPr>
              <w:t>»(2 часа)</w:t>
            </w:r>
          </w:p>
          <w:p w14:paraId="1E6777A0" w14:textId="77777777" w:rsidR="002F2CB6" w:rsidRPr="009D1A11" w:rsidRDefault="002F2CB6" w:rsidP="001E29D0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0264FA23" w14:textId="77777777" w:rsidR="002F2CB6" w:rsidRPr="009D1A11" w:rsidRDefault="002F2CB6" w:rsidP="001E29D0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9D1A11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9D1A11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(исследовательская)</w:t>
            </w:r>
          </w:p>
          <w:p w14:paraId="76DCCF5A" w14:textId="77777777" w:rsidR="002F2CB6" w:rsidRPr="009D1A11" w:rsidRDefault="002F2CB6" w:rsidP="001E29D0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9D1A11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100BAA35" w14:textId="77777777" w:rsidR="002F2CB6" w:rsidRPr="009D1A11" w:rsidRDefault="002F2CB6" w:rsidP="001E29D0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9D1A11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9D1A11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11037F12" w14:textId="2B91EB5F" w:rsidR="002F2CB6" w:rsidRPr="002F2CB6" w:rsidRDefault="002F2CB6" w:rsidP="001E29D0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D1A11">
              <w:rPr>
                <w:rFonts w:eastAsia="Arial Unicode MS" w:cs="Tahoma"/>
                <w:bCs/>
                <w:sz w:val="24"/>
                <w:szCs w:val="24"/>
              </w:rPr>
              <w:t>- формирования умения работать в команде.</w:t>
            </w:r>
          </w:p>
        </w:tc>
        <w:tc>
          <w:tcPr>
            <w:tcW w:w="2552" w:type="dxa"/>
          </w:tcPr>
          <w:p w14:paraId="4E2E881D" w14:textId="77777777" w:rsidR="002F2CB6" w:rsidRPr="009D1A11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Выступления с мини докладами. Выступление с частушками.  </w:t>
            </w:r>
          </w:p>
          <w:p w14:paraId="6A28B1AD" w14:textId="77777777" w:rsidR="002F2CB6" w:rsidRPr="009D1A11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Просмотр заранее подготовленного домашнего задания по командам «видео о жизни без интернета».</w:t>
            </w:r>
          </w:p>
        </w:tc>
        <w:tc>
          <w:tcPr>
            <w:tcW w:w="2409" w:type="dxa"/>
          </w:tcPr>
          <w:p w14:paraId="36351E54" w14:textId="77777777" w:rsidR="002F2CB6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Внеклассное мероприятие, посвященное «Дню интернета».</w:t>
            </w:r>
          </w:p>
          <w:p w14:paraId="2ED9463F" w14:textId="77777777" w:rsidR="002F2CB6" w:rsidRPr="009D1A11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Эмоционально окрашенные презентации. Видео ролик, созданный каждой командой.</w:t>
            </w:r>
          </w:p>
        </w:tc>
        <w:tc>
          <w:tcPr>
            <w:tcW w:w="2638" w:type="dxa"/>
          </w:tcPr>
          <w:p w14:paraId="6068AE89" w14:textId="77777777" w:rsidR="002F2CB6" w:rsidRPr="00500C8C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00C8C">
              <w:rPr>
                <w:rFonts w:eastAsia="Arial Unicode MS"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2AFC9AD5" w14:textId="77777777" w:rsidR="002F2CB6" w:rsidRPr="00500C8C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00C8C">
              <w:rPr>
                <w:rFonts w:eastAsia="Arial Unicode MS"/>
                <w:sz w:val="24"/>
                <w:szCs w:val="24"/>
              </w:rPr>
              <w:t>- умение работать в команде</w:t>
            </w:r>
          </w:p>
          <w:p w14:paraId="37CCA7C9" w14:textId="77777777" w:rsidR="002F2CB6" w:rsidRPr="009D1A11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00C8C">
              <w:rPr>
                <w:rFonts w:eastAsia="Arial Unicode MS"/>
                <w:sz w:val="24"/>
                <w:szCs w:val="24"/>
              </w:rPr>
              <w:t xml:space="preserve">- стремление к повышению профессионального уровня </w:t>
            </w:r>
          </w:p>
        </w:tc>
      </w:tr>
      <w:tr w:rsidR="002F2CB6" w:rsidRPr="00E81C1B" w14:paraId="3578EC3C" w14:textId="77777777" w:rsidTr="002F2CB6">
        <w:tc>
          <w:tcPr>
            <w:tcW w:w="3282" w:type="dxa"/>
          </w:tcPr>
          <w:p w14:paraId="287804FC" w14:textId="77777777" w:rsidR="002F2CB6" w:rsidRPr="009D1A11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lastRenderedPageBreak/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</w:p>
          <w:p w14:paraId="1F63FCB5" w14:textId="77777777" w:rsidR="002F2CB6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14:paraId="59E27854" w14:textId="77777777" w:rsidR="002F2CB6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602F20C8" w14:textId="77777777" w:rsidR="002F2CB6" w:rsidRPr="009D1A11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>ЛР 1</w:t>
            </w:r>
            <w:r>
              <w:rPr>
                <w:rFonts w:eastAsia="Arial Unicode MS"/>
                <w:sz w:val="24"/>
                <w:szCs w:val="24"/>
              </w:rPr>
              <w:t>6</w:t>
            </w:r>
            <w:r w:rsidRPr="009D1A11">
              <w:rPr>
                <w:rFonts w:eastAsia="Arial Unicode MS"/>
                <w:sz w:val="24"/>
                <w:szCs w:val="24"/>
              </w:rPr>
              <w:t xml:space="preserve"> </w:t>
            </w:r>
            <w:r w:rsidRPr="00500C8C">
              <w:rPr>
                <w:rFonts w:eastAsia="Arial Unicode MS"/>
                <w:sz w:val="24"/>
                <w:szCs w:val="24"/>
              </w:rPr>
              <w:t>Самостоятельно выполняющий работы по проектированию сетевой инфраструктуры</w:t>
            </w:r>
            <w:r w:rsidRPr="00500C8C">
              <w:rPr>
                <w:rFonts w:eastAsia="Arial Unicode MS"/>
                <w:sz w:val="24"/>
                <w:szCs w:val="24"/>
              </w:rPr>
              <w:tab/>
            </w:r>
            <w:r w:rsidRPr="00500C8C">
              <w:rPr>
                <w:rFonts w:eastAsia="Arial Unicode MS"/>
                <w:sz w:val="24"/>
                <w:szCs w:val="24"/>
              </w:rPr>
              <w:tab/>
            </w:r>
            <w:r w:rsidRPr="00500C8C">
              <w:rPr>
                <w:rFonts w:eastAsia="Arial Unicode MS"/>
                <w:sz w:val="24"/>
                <w:szCs w:val="24"/>
              </w:rPr>
              <w:tab/>
            </w:r>
            <w:r w:rsidRPr="00500C8C">
              <w:rPr>
                <w:rFonts w:eastAsia="Arial Unicode MS"/>
                <w:sz w:val="24"/>
                <w:szCs w:val="24"/>
              </w:rPr>
              <w:tab/>
            </w:r>
            <w:r w:rsidRPr="00500C8C">
              <w:rPr>
                <w:rFonts w:eastAsia="Arial Unicode MS"/>
                <w:sz w:val="24"/>
                <w:szCs w:val="24"/>
              </w:rPr>
              <w:tab/>
            </w:r>
            <w:r w:rsidRPr="00500C8C">
              <w:rPr>
                <w:rFonts w:eastAsia="Arial Unicode MS"/>
                <w:sz w:val="24"/>
                <w:szCs w:val="24"/>
              </w:rPr>
              <w:tab/>
            </w:r>
            <w:r w:rsidRPr="00500C8C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3868" w:type="dxa"/>
          </w:tcPr>
          <w:p w14:paraId="0B097293" w14:textId="77777777" w:rsidR="002F2CB6" w:rsidRPr="000F5286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b/>
                <w:bCs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eastAsia="Arial Unicode MS"/>
                <w:b/>
                <w:bCs/>
                <w:sz w:val="24"/>
                <w:szCs w:val="24"/>
              </w:rPr>
              <w:t>К</w:t>
            </w:r>
            <w:r w:rsidRPr="0098452C">
              <w:rPr>
                <w:rFonts w:eastAsia="Arial Unicode MS"/>
                <w:b/>
                <w:bCs/>
                <w:sz w:val="24"/>
                <w:szCs w:val="24"/>
              </w:rPr>
              <w:t>виз</w:t>
            </w:r>
            <w:proofErr w:type="spellEnd"/>
            <w:r w:rsidRPr="0098452C">
              <w:rPr>
                <w:rFonts w:eastAsia="Arial Unicode MS"/>
                <w:b/>
                <w:bCs/>
                <w:sz w:val="24"/>
                <w:szCs w:val="24"/>
              </w:rPr>
              <w:t xml:space="preserve">, плиз </w:t>
            </w:r>
          </w:p>
          <w:p w14:paraId="047D23AF" w14:textId="77777777" w:rsidR="002F2CB6" w:rsidRPr="009D1A11" w:rsidRDefault="002F2CB6" w:rsidP="001E29D0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4FCE9F7B" w14:textId="77777777" w:rsidR="002F2CB6" w:rsidRPr="009D1A11" w:rsidRDefault="002F2CB6" w:rsidP="001E29D0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9D1A11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>
              <w:rPr>
                <w:rFonts w:eastAsia="Arial Unicode MS"/>
                <w:b/>
                <w:sz w:val="24"/>
                <w:szCs w:val="24"/>
              </w:rPr>
              <w:t>урок-игра</w:t>
            </w:r>
          </w:p>
          <w:p w14:paraId="44C90049" w14:textId="77777777" w:rsidR="002F2CB6" w:rsidRPr="009D1A11" w:rsidRDefault="002F2CB6" w:rsidP="001E29D0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9D1A11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6E1CB8BF" w14:textId="77777777" w:rsidR="002F2CB6" w:rsidRPr="009D1A11" w:rsidRDefault="002F2CB6" w:rsidP="001E29D0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9D1A11">
              <w:rPr>
                <w:rFonts w:eastAsia="Arial Unicode MS"/>
                <w:bCs/>
                <w:iCs/>
                <w:sz w:val="24"/>
                <w:szCs w:val="24"/>
              </w:rPr>
              <w:t xml:space="preserve">- </w:t>
            </w:r>
            <w:r w:rsidRPr="000F5286">
              <w:rPr>
                <w:rFonts w:eastAsia="Arial Unicode MS"/>
                <w:bCs/>
                <w:iCs/>
                <w:sz w:val="24"/>
                <w:szCs w:val="24"/>
              </w:rPr>
              <w:t>формирование уважения к своей будущей профессии</w:t>
            </w:r>
          </w:p>
          <w:p w14:paraId="5EE87B7C" w14:textId="77777777" w:rsidR="002F2CB6" w:rsidRDefault="002F2CB6" w:rsidP="001E29D0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9D1A11">
              <w:rPr>
                <w:rFonts w:eastAsia="Arial Unicode MS" w:cs="Tahoma"/>
                <w:bCs/>
                <w:sz w:val="24"/>
                <w:szCs w:val="24"/>
              </w:rPr>
              <w:t>- формирования умения работать в команде.</w:t>
            </w:r>
          </w:p>
          <w:p w14:paraId="17D626E1" w14:textId="77777777" w:rsidR="002F2CB6" w:rsidRPr="009D1A11" w:rsidRDefault="002F2CB6" w:rsidP="001E29D0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4"/>
                <w:szCs w:val="24"/>
              </w:rPr>
              <w:t>-Формирование умения анализировать ситуации и исправлять ошибки</w:t>
            </w:r>
          </w:p>
          <w:p w14:paraId="0D9E4F9F" w14:textId="77777777" w:rsidR="002F2CB6" w:rsidRPr="009D1A11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613DFD" w14:textId="77777777" w:rsidR="002F2CB6" w:rsidRPr="003A5D12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3A5D12">
              <w:rPr>
                <w:rFonts w:eastAsia="Arial Unicode MS"/>
                <w:sz w:val="24"/>
                <w:szCs w:val="24"/>
              </w:rPr>
              <w:t xml:space="preserve">Деловая игра </w:t>
            </w:r>
          </w:p>
          <w:p w14:paraId="6693C15D" w14:textId="77777777" w:rsidR="002F2CB6" w:rsidRPr="003A5D12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14:paraId="4D6DFE4D" w14:textId="77777777" w:rsidR="002F2CB6" w:rsidRPr="009D1A11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3A5D12">
              <w:rPr>
                <w:rFonts w:eastAsia="Arial Unicode MS"/>
                <w:sz w:val="24"/>
                <w:szCs w:val="24"/>
              </w:rPr>
              <w:t>Вся группа делится на две подгруппы.</w:t>
            </w:r>
            <w:r>
              <w:rPr>
                <w:rFonts w:eastAsia="Arial Unicode MS"/>
                <w:sz w:val="24"/>
                <w:szCs w:val="24"/>
              </w:rPr>
              <w:t xml:space="preserve"> Предполагается 6 уровней в каждом по 10 вопросов.</w:t>
            </w:r>
            <w:r w:rsidRPr="003A5D12">
              <w:rPr>
                <w:rFonts w:eastAsia="Arial Unicode MS"/>
                <w:sz w:val="24"/>
                <w:szCs w:val="24"/>
              </w:rPr>
              <w:t xml:space="preserve"> В процессе игры командам предлагаются вопросы, нужно как можно быстрее ответить на все вопросы, обгоняя своих оппонентов.</w:t>
            </w:r>
          </w:p>
        </w:tc>
        <w:tc>
          <w:tcPr>
            <w:tcW w:w="2409" w:type="dxa"/>
          </w:tcPr>
          <w:p w14:paraId="0FC1B0EF" w14:textId="77777777" w:rsidR="002F2CB6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Мероприятие</w:t>
            </w:r>
          </w:p>
          <w:p w14:paraId="14AD75F4" w14:textId="77777777" w:rsidR="002F2CB6" w:rsidRPr="003A5D12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3A5D12">
              <w:rPr>
                <w:rFonts w:eastAsia="Arial Unicode MS"/>
                <w:sz w:val="24"/>
                <w:szCs w:val="24"/>
              </w:rPr>
              <w:t>«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Квиз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>-плиз</w:t>
            </w:r>
            <w:r w:rsidRPr="003A5D12">
              <w:rPr>
                <w:rFonts w:eastAsia="Arial Unicode MS"/>
                <w:sz w:val="24"/>
                <w:szCs w:val="24"/>
              </w:rPr>
              <w:t>»</w:t>
            </w:r>
          </w:p>
          <w:p w14:paraId="5D92BCCC" w14:textId="77777777" w:rsidR="002F2CB6" w:rsidRPr="009D1A11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8" w:type="dxa"/>
          </w:tcPr>
          <w:p w14:paraId="6161CFEC" w14:textId="77777777" w:rsidR="002F2CB6" w:rsidRPr="00500C8C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00C8C">
              <w:rPr>
                <w:rFonts w:eastAsia="Arial Unicode MS"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00728D92" w14:textId="77777777" w:rsidR="002F2CB6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500C8C">
              <w:rPr>
                <w:rFonts w:eastAsia="Arial Unicode MS"/>
                <w:sz w:val="24"/>
                <w:szCs w:val="24"/>
              </w:rPr>
              <w:t xml:space="preserve">- стремление к повышению профессионального уровня </w:t>
            </w:r>
          </w:p>
          <w:p w14:paraId="45ADBEAE" w14:textId="77777777" w:rsidR="002F2CB6" w:rsidRPr="009D1A11" w:rsidRDefault="002F2CB6" w:rsidP="001E29D0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214DDED5" w14:textId="77777777" w:rsidR="005D117B" w:rsidRPr="001B5438" w:rsidRDefault="005D117B" w:rsidP="002F2CB6">
      <w:pPr>
        <w:shd w:val="clear" w:color="auto" w:fill="FFFFFF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sectPr w:rsidR="005D117B" w:rsidRPr="001B5438" w:rsidSect="00D14028">
      <w:pgSz w:w="16838" w:h="11899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3AA0" w14:textId="77777777" w:rsidR="001E29D0" w:rsidRDefault="001E29D0" w:rsidP="006E118D">
      <w:r>
        <w:separator/>
      </w:r>
    </w:p>
  </w:endnote>
  <w:endnote w:type="continuationSeparator" w:id="0">
    <w:p w14:paraId="1692DBE0" w14:textId="77777777" w:rsidR="001E29D0" w:rsidRDefault="001E29D0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208AFC3" w14:textId="7AAA774F" w:rsidR="001E29D0" w:rsidRPr="006E118D" w:rsidRDefault="001E29D0">
        <w:pPr>
          <w:pStyle w:val="a9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7829DB">
          <w:rPr>
            <w:noProof/>
            <w:sz w:val="24"/>
          </w:rPr>
          <w:t>2</w:t>
        </w:r>
        <w:r w:rsidRPr="006E118D">
          <w:rPr>
            <w:sz w:val="24"/>
          </w:rPr>
          <w:fldChar w:fldCharType="end"/>
        </w:r>
      </w:p>
    </w:sdtContent>
  </w:sdt>
  <w:p w14:paraId="024BC71A" w14:textId="77777777" w:rsidR="001E29D0" w:rsidRDefault="001E29D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93BB" w14:textId="77777777" w:rsidR="001E29D0" w:rsidRDefault="001E29D0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075396F" w14:textId="77777777" w:rsidR="001E29D0" w:rsidRDefault="001E29D0" w:rsidP="00035979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ABCC" w14:textId="4A06CD6B" w:rsidR="001E29D0" w:rsidRDefault="001E29D0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829DB">
      <w:rPr>
        <w:rStyle w:val="ad"/>
        <w:noProof/>
      </w:rPr>
      <w:t>22</w:t>
    </w:r>
    <w:r>
      <w:rPr>
        <w:rStyle w:val="ad"/>
      </w:rPr>
      <w:fldChar w:fldCharType="end"/>
    </w:r>
  </w:p>
  <w:p w14:paraId="79E4895F" w14:textId="77777777" w:rsidR="001E29D0" w:rsidRDefault="001E29D0" w:rsidP="000359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4338" w14:textId="77777777" w:rsidR="001E29D0" w:rsidRDefault="001E29D0" w:rsidP="006E118D">
      <w:r>
        <w:separator/>
      </w:r>
    </w:p>
  </w:footnote>
  <w:footnote w:type="continuationSeparator" w:id="0">
    <w:p w14:paraId="12737E36" w14:textId="77777777" w:rsidR="001E29D0" w:rsidRDefault="001E29D0" w:rsidP="006E118D">
      <w:r>
        <w:continuationSeparator/>
      </w:r>
    </w:p>
  </w:footnote>
  <w:footnote w:id="1">
    <w:p w14:paraId="693B15F5" w14:textId="77777777" w:rsidR="001E29D0" w:rsidRPr="00CA2983" w:rsidRDefault="001E29D0" w:rsidP="00131F7E">
      <w:pPr>
        <w:pStyle w:val="af0"/>
        <w:spacing w:line="200" w:lineRule="exact"/>
        <w:jc w:val="both"/>
      </w:pPr>
      <w:r w:rsidRPr="00AF7C29">
        <w:rPr>
          <w:rStyle w:val="af2"/>
        </w:rP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5A546F5"/>
    <w:multiLevelType w:val="hybridMultilevel"/>
    <w:tmpl w:val="D8003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137A5A25"/>
    <w:multiLevelType w:val="hybridMultilevel"/>
    <w:tmpl w:val="182C96AC"/>
    <w:lvl w:ilvl="0" w:tplc="9434F23C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42EF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CF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C8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4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64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4A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49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01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87B6F"/>
    <w:multiLevelType w:val="hybridMultilevel"/>
    <w:tmpl w:val="2FC4C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108E1"/>
    <w:multiLevelType w:val="hybridMultilevel"/>
    <w:tmpl w:val="7C345868"/>
    <w:lvl w:ilvl="0" w:tplc="CD3C02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27209"/>
    <w:multiLevelType w:val="hybridMultilevel"/>
    <w:tmpl w:val="1F20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7EAC"/>
    <w:multiLevelType w:val="multilevel"/>
    <w:tmpl w:val="CF30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14668"/>
    <w:multiLevelType w:val="multilevel"/>
    <w:tmpl w:val="4EC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30F43E60"/>
    <w:multiLevelType w:val="hybridMultilevel"/>
    <w:tmpl w:val="3E40758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4759C"/>
    <w:multiLevelType w:val="multilevel"/>
    <w:tmpl w:val="6E285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5" w15:restartNumberingAfterBreak="0">
    <w:nsid w:val="360528DD"/>
    <w:multiLevelType w:val="hybridMultilevel"/>
    <w:tmpl w:val="BB3A2DFE"/>
    <w:lvl w:ilvl="0" w:tplc="EA9E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7AF04E0"/>
    <w:multiLevelType w:val="hybridMultilevel"/>
    <w:tmpl w:val="57CA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09EF"/>
    <w:multiLevelType w:val="hybridMultilevel"/>
    <w:tmpl w:val="6E984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9B012F"/>
    <w:multiLevelType w:val="multilevel"/>
    <w:tmpl w:val="3A16CE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9" w15:restartNumberingAfterBreak="0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FE4948"/>
    <w:multiLevelType w:val="hybridMultilevel"/>
    <w:tmpl w:val="E2E4E4F8"/>
    <w:lvl w:ilvl="0" w:tplc="D77E8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B3CF9"/>
    <w:multiLevelType w:val="hybridMultilevel"/>
    <w:tmpl w:val="E6DC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62D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21BD9"/>
    <w:multiLevelType w:val="hybridMultilevel"/>
    <w:tmpl w:val="E5CC7854"/>
    <w:lvl w:ilvl="0" w:tplc="9C7239D4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395582"/>
    <w:multiLevelType w:val="hybridMultilevel"/>
    <w:tmpl w:val="3F96AB34"/>
    <w:lvl w:ilvl="0" w:tplc="9C7239D4">
      <w:start w:val="1"/>
      <w:numFmt w:val="decimal"/>
      <w:lvlText w:val="%1."/>
      <w:lvlJc w:val="left"/>
      <w:pPr>
        <w:ind w:left="1789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C537C7"/>
    <w:multiLevelType w:val="hybridMultilevel"/>
    <w:tmpl w:val="95CE8E12"/>
    <w:lvl w:ilvl="0" w:tplc="5C28E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696614"/>
    <w:multiLevelType w:val="hybridMultilevel"/>
    <w:tmpl w:val="C4DE0C10"/>
    <w:lvl w:ilvl="0" w:tplc="1CB2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81433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 w16cid:durableId="1374229810">
    <w:abstractNumId w:val="2"/>
  </w:num>
  <w:num w:numId="3" w16cid:durableId="958802414">
    <w:abstractNumId w:val="20"/>
  </w:num>
  <w:num w:numId="4" w16cid:durableId="451482917">
    <w:abstractNumId w:val="15"/>
  </w:num>
  <w:num w:numId="5" w16cid:durableId="2046786993">
    <w:abstractNumId w:val="11"/>
  </w:num>
  <w:num w:numId="6" w16cid:durableId="1108551209">
    <w:abstractNumId w:val="19"/>
  </w:num>
  <w:num w:numId="7" w16cid:durableId="71506702">
    <w:abstractNumId w:val="8"/>
  </w:num>
  <w:num w:numId="8" w16cid:durableId="1941335712">
    <w:abstractNumId w:val="13"/>
  </w:num>
  <w:num w:numId="9" w16cid:durableId="1611886790">
    <w:abstractNumId w:val="25"/>
  </w:num>
  <w:num w:numId="10" w16cid:durableId="342898859">
    <w:abstractNumId w:val="22"/>
  </w:num>
  <w:num w:numId="11" w16cid:durableId="362244929">
    <w:abstractNumId w:val="23"/>
  </w:num>
  <w:num w:numId="12" w16cid:durableId="1203858761">
    <w:abstractNumId w:val="6"/>
  </w:num>
  <w:num w:numId="13" w16cid:durableId="18347543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1901132">
    <w:abstractNumId w:val="10"/>
  </w:num>
  <w:num w:numId="15" w16cid:durableId="1662611782">
    <w:abstractNumId w:val="17"/>
  </w:num>
  <w:num w:numId="16" w16cid:durableId="331496154">
    <w:abstractNumId w:val="14"/>
  </w:num>
  <w:num w:numId="17" w16cid:durableId="952597597">
    <w:abstractNumId w:val="18"/>
  </w:num>
  <w:num w:numId="18" w16cid:durableId="1418675818">
    <w:abstractNumId w:val="3"/>
  </w:num>
  <w:num w:numId="19" w16cid:durableId="1939941544">
    <w:abstractNumId w:val="4"/>
  </w:num>
  <w:num w:numId="20" w16cid:durableId="1822767965">
    <w:abstractNumId w:val="12"/>
  </w:num>
  <w:num w:numId="21" w16cid:durableId="963535945">
    <w:abstractNumId w:val="1"/>
  </w:num>
  <w:num w:numId="22" w16cid:durableId="655493324">
    <w:abstractNumId w:val="7"/>
  </w:num>
  <w:num w:numId="23" w16cid:durableId="612443961">
    <w:abstractNumId w:val="21"/>
  </w:num>
  <w:num w:numId="24" w16cid:durableId="837579149">
    <w:abstractNumId w:val="27"/>
  </w:num>
  <w:num w:numId="25" w16cid:durableId="1881891869">
    <w:abstractNumId w:val="9"/>
  </w:num>
  <w:num w:numId="26" w16cid:durableId="707799391">
    <w:abstractNumId w:val="16"/>
  </w:num>
  <w:num w:numId="27" w16cid:durableId="1351029779">
    <w:abstractNumId w:val="28"/>
  </w:num>
  <w:num w:numId="28" w16cid:durableId="763108738">
    <w:abstractNumId w:val="24"/>
  </w:num>
  <w:num w:numId="29" w16cid:durableId="177077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5E"/>
    <w:rsid w:val="000146AA"/>
    <w:rsid w:val="00015E5D"/>
    <w:rsid w:val="00016C29"/>
    <w:rsid w:val="000176C5"/>
    <w:rsid w:val="00020C3F"/>
    <w:rsid w:val="000226BA"/>
    <w:rsid w:val="00026D23"/>
    <w:rsid w:val="00030961"/>
    <w:rsid w:val="00032749"/>
    <w:rsid w:val="0003311E"/>
    <w:rsid w:val="00035979"/>
    <w:rsid w:val="000416A6"/>
    <w:rsid w:val="00041A41"/>
    <w:rsid w:val="00042EEF"/>
    <w:rsid w:val="00043483"/>
    <w:rsid w:val="000519A0"/>
    <w:rsid w:val="0006351C"/>
    <w:rsid w:val="00066507"/>
    <w:rsid w:val="000715F1"/>
    <w:rsid w:val="00071E2B"/>
    <w:rsid w:val="000748D8"/>
    <w:rsid w:val="00075213"/>
    <w:rsid w:val="00077573"/>
    <w:rsid w:val="0008034C"/>
    <w:rsid w:val="00081BA3"/>
    <w:rsid w:val="00083153"/>
    <w:rsid w:val="00085FEE"/>
    <w:rsid w:val="00087AD9"/>
    <w:rsid w:val="00092049"/>
    <w:rsid w:val="00093D3D"/>
    <w:rsid w:val="00093EEE"/>
    <w:rsid w:val="000956D8"/>
    <w:rsid w:val="000A6189"/>
    <w:rsid w:val="000A7139"/>
    <w:rsid w:val="000A7353"/>
    <w:rsid w:val="000A7BF8"/>
    <w:rsid w:val="000B2A5F"/>
    <w:rsid w:val="000C0AD4"/>
    <w:rsid w:val="000C32CF"/>
    <w:rsid w:val="000C4400"/>
    <w:rsid w:val="000C605E"/>
    <w:rsid w:val="000D0561"/>
    <w:rsid w:val="000D09FF"/>
    <w:rsid w:val="000D6720"/>
    <w:rsid w:val="000D7735"/>
    <w:rsid w:val="000E2B9A"/>
    <w:rsid w:val="000E67E0"/>
    <w:rsid w:val="000E7640"/>
    <w:rsid w:val="000F01C0"/>
    <w:rsid w:val="000F1A8E"/>
    <w:rsid w:val="000F39BE"/>
    <w:rsid w:val="000F4271"/>
    <w:rsid w:val="001013F7"/>
    <w:rsid w:val="00102B3C"/>
    <w:rsid w:val="001038BA"/>
    <w:rsid w:val="001051A4"/>
    <w:rsid w:val="001066BB"/>
    <w:rsid w:val="00107987"/>
    <w:rsid w:val="00107F44"/>
    <w:rsid w:val="00111E35"/>
    <w:rsid w:val="00116F49"/>
    <w:rsid w:val="00120949"/>
    <w:rsid w:val="00120E67"/>
    <w:rsid w:val="0012197B"/>
    <w:rsid w:val="001229D1"/>
    <w:rsid w:val="00122E64"/>
    <w:rsid w:val="001266A6"/>
    <w:rsid w:val="001304CB"/>
    <w:rsid w:val="00131F7E"/>
    <w:rsid w:val="00133770"/>
    <w:rsid w:val="001343B9"/>
    <w:rsid w:val="00140530"/>
    <w:rsid w:val="00143573"/>
    <w:rsid w:val="00146D50"/>
    <w:rsid w:val="00147672"/>
    <w:rsid w:val="00147FEF"/>
    <w:rsid w:val="001514D1"/>
    <w:rsid w:val="00153EC6"/>
    <w:rsid w:val="001550BF"/>
    <w:rsid w:val="001562E7"/>
    <w:rsid w:val="00160D7C"/>
    <w:rsid w:val="00161146"/>
    <w:rsid w:val="00162662"/>
    <w:rsid w:val="0017143C"/>
    <w:rsid w:val="00173841"/>
    <w:rsid w:val="00180703"/>
    <w:rsid w:val="00181F19"/>
    <w:rsid w:val="001823FB"/>
    <w:rsid w:val="00182B68"/>
    <w:rsid w:val="00182DCD"/>
    <w:rsid w:val="00183299"/>
    <w:rsid w:val="001859D1"/>
    <w:rsid w:val="00186E53"/>
    <w:rsid w:val="00190DF3"/>
    <w:rsid w:val="00191766"/>
    <w:rsid w:val="001943D1"/>
    <w:rsid w:val="00197246"/>
    <w:rsid w:val="001978C7"/>
    <w:rsid w:val="001B2552"/>
    <w:rsid w:val="001B3C66"/>
    <w:rsid w:val="001B4E0D"/>
    <w:rsid w:val="001B5438"/>
    <w:rsid w:val="001C27A1"/>
    <w:rsid w:val="001C38F2"/>
    <w:rsid w:val="001C3D38"/>
    <w:rsid w:val="001C3FDD"/>
    <w:rsid w:val="001C4BB3"/>
    <w:rsid w:val="001D1B6D"/>
    <w:rsid w:val="001D4774"/>
    <w:rsid w:val="001D6D83"/>
    <w:rsid w:val="001D7981"/>
    <w:rsid w:val="001E2564"/>
    <w:rsid w:val="001E29D0"/>
    <w:rsid w:val="001E3A92"/>
    <w:rsid w:val="001E4B3B"/>
    <w:rsid w:val="001F0C39"/>
    <w:rsid w:val="001F45F8"/>
    <w:rsid w:val="001F6D35"/>
    <w:rsid w:val="001F6D5C"/>
    <w:rsid w:val="002103A2"/>
    <w:rsid w:val="00210DE3"/>
    <w:rsid w:val="002129E7"/>
    <w:rsid w:val="0021412A"/>
    <w:rsid w:val="00214887"/>
    <w:rsid w:val="002153E0"/>
    <w:rsid w:val="00220467"/>
    <w:rsid w:val="00222BBA"/>
    <w:rsid w:val="002261A5"/>
    <w:rsid w:val="00226B45"/>
    <w:rsid w:val="00226CA1"/>
    <w:rsid w:val="0023028D"/>
    <w:rsid w:val="0023315D"/>
    <w:rsid w:val="0024081C"/>
    <w:rsid w:val="00242AAE"/>
    <w:rsid w:val="00243B6B"/>
    <w:rsid w:val="002445A0"/>
    <w:rsid w:val="00245261"/>
    <w:rsid w:val="00247EB1"/>
    <w:rsid w:val="0025158F"/>
    <w:rsid w:val="00251B78"/>
    <w:rsid w:val="002543E5"/>
    <w:rsid w:val="0025625B"/>
    <w:rsid w:val="00256B80"/>
    <w:rsid w:val="002608AF"/>
    <w:rsid w:val="00262B25"/>
    <w:rsid w:val="002644D3"/>
    <w:rsid w:val="00264AAA"/>
    <w:rsid w:val="0026595E"/>
    <w:rsid w:val="00265F3A"/>
    <w:rsid w:val="002676FE"/>
    <w:rsid w:val="00273E36"/>
    <w:rsid w:val="00274BCD"/>
    <w:rsid w:val="002753FC"/>
    <w:rsid w:val="0027568A"/>
    <w:rsid w:val="002807D5"/>
    <w:rsid w:val="00280825"/>
    <w:rsid w:val="0029082A"/>
    <w:rsid w:val="00293F2E"/>
    <w:rsid w:val="00294D00"/>
    <w:rsid w:val="00296F91"/>
    <w:rsid w:val="002A2757"/>
    <w:rsid w:val="002A3329"/>
    <w:rsid w:val="002A40B1"/>
    <w:rsid w:val="002A7907"/>
    <w:rsid w:val="002B1BBD"/>
    <w:rsid w:val="002B3CE1"/>
    <w:rsid w:val="002B5A7E"/>
    <w:rsid w:val="002B626F"/>
    <w:rsid w:val="002C034E"/>
    <w:rsid w:val="002C362C"/>
    <w:rsid w:val="002C5613"/>
    <w:rsid w:val="002C668A"/>
    <w:rsid w:val="002C720A"/>
    <w:rsid w:val="002E0851"/>
    <w:rsid w:val="002E0D57"/>
    <w:rsid w:val="002E41C5"/>
    <w:rsid w:val="002E64F6"/>
    <w:rsid w:val="002E65FF"/>
    <w:rsid w:val="002E76FF"/>
    <w:rsid w:val="002F09CD"/>
    <w:rsid w:val="002F2CB6"/>
    <w:rsid w:val="002F3AC7"/>
    <w:rsid w:val="002F487B"/>
    <w:rsid w:val="00300572"/>
    <w:rsid w:val="00301862"/>
    <w:rsid w:val="0030591F"/>
    <w:rsid w:val="003064A6"/>
    <w:rsid w:val="0030682E"/>
    <w:rsid w:val="00306F60"/>
    <w:rsid w:val="00310EFB"/>
    <w:rsid w:val="00312E98"/>
    <w:rsid w:val="0031349F"/>
    <w:rsid w:val="00315E2C"/>
    <w:rsid w:val="00317DB9"/>
    <w:rsid w:val="00317EF6"/>
    <w:rsid w:val="003206DB"/>
    <w:rsid w:val="00321AFB"/>
    <w:rsid w:val="0032412A"/>
    <w:rsid w:val="00324160"/>
    <w:rsid w:val="00325E27"/>
    <w:rsid w:val="00326195"/>
    <w:rsid w:val="00326A8F"/>
    <w:rsid w:val="003365BA"/>
    <w:rsid w:val="00340CCF"/>
    <w:rsid w:val="00344CE3"/>
    <w:rsid w:val="003461D7"/>
    <w:rsid w:val="0034715E"/>
    <w:rsid w:val="003507C5"/>
    <w:rsid w:val="00350C2F"/>
    <w:rsid w:val="003528DB"/>
    <w:rsid w:val="00355CE6"/>
    <w:rsid w:val="0035681A"/>
    <w:rsid w:val="00357186"/>
    <w:rsid w:val="003618AA"/>
    <w:rsid w:val="0036399F"/>
    <w:rsid w:val="0036558B"/>
    <w:rsid w:val="003725C0"/>
    <w:rsid w:val="0037445F"/>
    <w:rsid w:val="00375232"/>
    <w:rsid w:val="003755D8"/>
    <w:rsid w:val="0037674B"/>
    <w:rsid w:val="00377779"/>
    <w:rsid w:val="00380509"/>
    <w:rsid w:val="00381156"/>
    <w:rsid w:val="003816FE"/>
    <w:rsid w:val="00381A9E"/>
    <w:rsid w:val="003877E5"/>
    <w:rsid w:val="003964AB"/>
    <w:rsid w:val="003A0203"/>
    <w:rsid w:val="003A04C3"/>
    <w:rsid w:val="003B01A0"/>
    <w:rsid w:val="003B0A84"/>
    <w:rsid w:val="003B11AC"/>
    <w:rsid w:val="003B30A9"/>
    <w:rsid w:val="003B35A4"/>
    <w:rsid w:val="003B4BD1"/>
    <w:rsid w:val="003B4F0A"/>
    <w:rsid w:val="003B5CDC"/>
    <w:rsid w:val="003B64B0"/>
    <w:rsid w:val="003C127F"/>
    <w:rsid w:val="003C454A"/>
    <w:rsid w:val="003C5379"/>
    <w:rsid w:val="003C5851"/>
    <w:rsid w:val="003D0881"/>
    <w:rsid w:val="003D29D4"/>
    <w:rsid w:val="003D38D3"/>
    <w:rsid w:val="003D49B3"/>
    <w:rsid w:val="003D58E3"/>
    <w:rsid w:val="003D5C11"/>
    <w:rsid w:val="003F085C"/>
    <w:rsid w:val="003F0C68"/>
    <w:rsid w:val="003F2947"/>
    <w:rsid w:val="003F3D0E"/>
    <w:rsid w:val="003F669E"/>
    <w:rsid w:val="00403461"/>
    <w:rsid w:val="00404294"/>
    <w:rsid w:val="0040706C"/>
    <w:rsid w:val="0041047B"/>
    <w:rsid w:val="00410CF7"/>
    <w:rsid w:val="00410EE7"/>
    <w:rsid w:val="00411A81"/>
    <w:rsid w:val="00412239"/>
    <w:rsid w:val="00417439"/>
    <w:rsid w:val="004208B0"/>
    <w:rsid w:val="00420914"/>
    <w:rsid w:val="00421CDF"/>
    <w:rsid w:val="0042346B"/>
    <w:rsid w:val="00424352"/>
    <w:rsid w:val="0042489A"/>
    <w:rsid w:val="00424F68"/>
    <w:rsid w:val="0042589C"/>
    <w:rsid w:val="004312F0"/>
    <w:rsid w:val="004319CC"/>
    <w:rsid w:val="00432DF6"/>
    <w:rsid w:val="00433028"/>
    <w:rsid w:val="004344E6"/>
    <w:rsid w:val="004374D8"/>
    <w:rsid w:val="0044451B"/>
    <w:rsid w:val="0044738E"/>
    <w:rsid w:val="00447BEE"/>
    <w:rsid w:val="00450639"/>
    <w:rsid w:val="00450A3A"/>
    <w:rsid w:val="00451A15"/>
    <w:rsid w:val="00452490"/>
    <w:rsid w:val="00455BC9"/>
    <w:rsid w:val="00456F75"/>
    <w:rsid w:val="00457B40"/>
    <w:rsid w:val="004632FF"/>
    <w:rsid w:val="00463B19"/>
    <w:rsid w:val="0046503B"/>
    <w:rsid w:val="004660F8"/>
    <w:rsid w:val="00467167"/>
    <w:rsid w:val="004703AC"/>
    <w:rsid w:val="00471E38"/>
    <w:rsid w:val="0047607E"/>
    <w:rsid w:val="00477613"/>
    <w:rsid w:val="00477AAD"/>
    <w:rsid w:val="00482DDB"/>
    <w:rsid w:val="00485768"/>
    <w:rsid w:val="00485CD8"/>
    <w:rsid w:val="004866B7"/>
    <w:rsid w:val="00487295"/>
    <w:rsid w:val="004920D5"/>
    <w:rsid w:val="004923A6"/>
    <w:rsid w:val="004923C1"/>
    <w:rsid w:val="004934E6"/>
    <w:rsid w:val="004941BF"/>
    <w:rsid w:val="00495CC7"/>
    <w:rsid w:val="00497218"/>
    <w:rsid w:val="004A07BE"/>
    <w:rsid w:val="004A4121"/>
    <w:rsid w:val="004A5BC9"/>
    <w:rsid w:val="004A6AA0"/>
    <w:rsid w:val="004A7546"/>
    <w:rsid w:val="004B245E"/>
    <w:rsid w:val="004B2B52"/>
    <w:rsid w:val="004B51AF"/>
    <w:rsid w:val="004B5554"/>
    <w:rsid w:val="004B6061"/>
    <w:rsid w:val="004C174F"/>
    <w:rsid w:val="004C26BF"/>
    <w:rsid w:val="004C2F0B"/>
    <w:rsid w:val="004C2FBF"/>
    <w:rsid w:val="004C4A5C"/>
    <w:rsid w:val="004C5789"/>
    <w:rsid w:val="004D0B27"/>
    <w:rsid w:val="004D147F"/>
    <w:rsid w:val="004D2179"/>
    <w:rsid w:val="004D3ECE"/>
    <w:rsid w:val="004D5BC6"/>
    <w:rsid w:val="004D735C"/>
    <w:rsid w:val="004E5757"/>
    <w:rsid w:val="004E62BD"/>
    <w:rsid w:val="004F35BE"/>
    <w:rsid w:val="004F5EE0"/>
    <w:rsid w:val="005002DD"/>
    <w:rsid w:val="005003FB"/>
    <w:rsid w:val="00504B32"/>
    <w:rsid w:val="00505985"/>
    <w:rsid w:val="00505DDA"/>
    <w:rsid w:val="00513BB7"/>
    <w:rsid w:val="00513C3C"/>
    <w:rsid w:val="0051795D"/>
    <w:rsid w:val="005228AE"/>
    <w:rsid w:val="00527A80"/>
    <w:rsid w:val="00531AEC"/>
    <w:rsid w:val="005322CE"/>
    <w:rsid w:val="005351CB"/>
    <w:rsid w:val="00541519"/>
    <w:rsid w:val="00541EBF"/>
    <w:rsid w:val="0054292D"/>
    <w:rsid w:val="00544691"/>
    <w:rsid w:val="0054586D"/>
    <w:rsid w:val="005467E1"/>
    <w:rsid w:val="005475CF"/>
    <w:rsid w:val="00547878"/>
    <w:rsid w:val="005511B7"/>
    <w:rsid w:val="0055120F"/>
    <w:rsid w:val="005531A5"/>
    <w:rsid w:val="00555901"/>
    <w:rsid w:val="00561011"/>
    <w:rsid w:val="00561889"/>
    <w:rsid w:val="005638E4"/>
    <w:rsid w:val="00565727"/>
    <w:rsid w:val="00565A2B"/>
    <w:rsid w:val="00565E4E"/>
    <w:rsid w:val="00570690"/>
    <w:rsid w:val="00573F20"/>
    <w:rsid w:val="0057663D"/>
    <w:rsid w:val="00587A81"/>
    <w:rsid w:val="005941D9"/>
    <w:rsid w:val="00595678"/>
    <w:rsid w:val="005A14AB"/>
    <w:rsid w:val="005A23C6"/>
    <w:rsid w:val="005A2561"/>
    <w:rsid w:val="005A4FAB"/>
    <w:rsid w:val="005A57E4"/>
    <w:rsid w:val="005A5EA5"/>
    <w:rsid w:val="005A60B2"/>
    <w:rsid w:val="005A6823"/>
    <w:rsid w:val="005B1C9B"/>
    <w:rsid w:val="005B2D59"/>
    <w:rsid w:val="005C0CF7"/>
    <w:rsid w:val="005C5797"/>
    <w:rsid w:val="005C5F5E"/>
    <w:rsid w:val="005D117B"/>
    <w:rsid w:val="005D25DC"/>
    <w:rsid w:val="005D7192"/>
    <w:rsid w:val="005E038E"/>
    <w:rsid w:val="005E42EB"/>
    <w:rsid w:val="005F0E64"/>
    <w:rsid w:val="005F1E62"/>
    <w:rsid w:val="005F2466"/>
    <w:rsid w:val="005F466B"/>
    <w:rsid w:val="0060059F"/>
    <w:rsid w:val="00601542"/>
    <w:rsid w:val="006034E8"/>
    <w:rsid w:val="00605301"/>
    <w:rsid w:val="0060530F"/>
    <w:rsid w:val="00611672"/>
    <w:rsid w:val="00620748"/>
    <w:rsid w:val="0062369E"/>
    <w:rsid w:val="00627C81"/>
    <w:rsid w:val="00627F03"/>
    <w:rsid w:val="006323A6"/>
    <w:rsid w:val="00632C62"/>
    <w:rsid w:val="00632DFA"/>
    <w:rsid w:val="00633A9E"/>
    <w:rsid w:val="006419EE"/>
    <w:rsid w:val="00643BF5"/>
    <w:rsid w:val="00645F97"/>
    <w:rsid w:val="00650979"/>
    <w:rsid w:val="006555D1"/>
    <w:rsid w:val="006613A1"/>
    <w:rsid w:val="00661789"/>
    <w:rsid w:val="006631FD"/>
    <w:rsid w:val="00667EE2"/>
    <w:rsid w:val="00673C73"/>
    <w:rsid w:val="00673EC9"/>
    <w:rsid w:val="006749E2"/>
    <w:rsid w:val="00675BEF"/>
    <w:rsid w:val="0068173B"/>
    <w:rsid w:val="006823E3"/>
    <w:rsid w:val="00685541"/>
    <w:rsid w:val="00685C05"/>
    <w:rsid w:val="0068759A"/>
    <w:rsid w:val="0069041B"/>
    <w:rsid w:val="00691A6C"/>
    <w:rsid w:val="00692305"/>
    <w:rsid w:val="00693308"/>
    <w:rsid w:val="006942DE"/>
    <w:rsid w:val="00695216"/>
    <w:rsid w:val="00696180"/>
    <w:rsid w:val="00696BDE"/>
    <w:rsid w:val="0069736F"/>
    <w:rsid w:val="00697814"/>
    <w:rsid w:val="006A21A8"/>
    <w:rsid w:val="006A53E4"/>
    <w:rsid w:val="006A6889"/>
    <w:rsid w:val="006B34EC"/>
    <w:rsid w:val="006B3CA2"/>
    <w:rsid w:val="006B40D8"/>
    <w:rsid w:val="006B53C1"/>
    <w:rsid w:val="006B6CFF"/>
    <w:rsid w:val="006C08A8"/>
    <w:rsid w:val="006C5699"/>
    <w:rsid w:val="006C6131"/>
    <w:rsid w:val="006C66D9"/>
    <w:rsid w:val="006C6DBE"/>
    <w:rsid w:val="006C6EB1"/>
    <w:rsid w:val="006C7896"/>
    <w:rsid w:val="006D01B8"/>
    <w:rsid w:val="006D0AF2"/>
    <w:rsid w:val="006D1280"/>
    <w:rsid w:val="006D2D85"/>
    <w:rsid w:val="006D7E6C"/>
    <w:rsid w:val="006E0A42"/>
    <w:rsid w:val="006E0FEE"/>
    <w:rsid w:val="006E118D"/>
    <w:rsid w:val="006E1DDB"/>
    <w:rsid w:val="006E2359"/>
    <w:rsid w:val="006E51F3"/>
    <w:rsid w:val="006E5936"/>
    <w:rsid w:val="006E6CD9"/>
    <w:rsid w:val="006E7B13"/>
    <w:rsid w:val="006F313D"/>
    <w:rsid w:val="006F4193"/>
    <w:rsid w:val="006F4203"/>
    <w:rsid w:val="006F4DD9"/>
    <w:rsid w:val="0070228C"/>
    <w:rsid w:val="00712DCB"/>
    <w:rsid w:val="007163D8"/>
    <w:rsid w:val="00717B6A"/>
    <w:rsid w:val="00717FA4"/>
    <w:rsid w:val="00721F7D"/>
    <w:rsid w:val="00722AE4"/>
    <w:rsid w:val="0072390E"/>
    <w:rsid w:val="00724F52"/>
    <w:rsid w:val="0072547E"/>
    <w:rsid w:val="00726994"/>
    <w:rsid w:val="00727222"/>
    <w:rsid w:val="00731AD4"/>
    <w:rsid w:val="00733623"/>
    <w:rsid w:val="00733BEC"/>
    <w:rsid w:val="00734F0D"/>
    <w:rsid w:val="00736877"/>
    <w:rsid w:val="007422B1"/>
    <w:rsid w:val="007434D4"/>
    <w:rsid w:val="00744617"/>
    <w:rsid w:val="00750295"/>
    <w:rsid w:val="00750C00"/>
    <w:rsid w:val="007521E2"/>
    <w:rsid w:val="007568DB"/>
    <w:rsid w:val="007604C3"/>
    <w:rsid w:val="007608D2"/>
    <w:rsid w:val="0076328E"/>
    <w:rsid w:val="00764313"/>
    <w:rsid w:val="00764FEE"/>
    <w:rsid w:val="00765565"/>
    <w:rsid w:val="007729B8"/>
    <w:rsid w:val="00775FDA"/>
    <w:rsid w:val="00776FAB"/>
    <w:rsid w:val="007828CF"/>
    <w:rsid w:val="007829DB"/>
    <w:rsid w:val="00787B71"/>
    <w:rsid w:val="00791BF5"/>
    <w:rsid w:val="00797FA0"/>
    <w:rsid w:val="007A4ABF"/>
    <w:rsid w:val="007A4E88"/>
    <w:rsid w:val="007A67A1"/>
    <w:rsid w:val="007A7980"/>
    <w:rsid w:val="007C3BA8"/>
    <w:rsid w:val="007C42AC"/>
    <w:rsid w:val="007D0438"/>
    <w:rsid w:val="007D0A5C"/>
    <w:rsid w:val="007D2069"/>
    <w:rsid w:val="007D20C7"/>
    <w:rsid w:val="007D4A58"/>
    <w:rsid w:val="007E28B9"/>
    <w:rsid w:val="007E2C3C"/>
    <w:rsid w:val="007E3041"/>
    <w:rsid w:val="007F21C0"/>
    <w:rsid w:val="007F3AAD"/>
    <w:rsid w:val="007F6DED"/>
    <w:rsid w:val="007F74CA"/>
    <w:rsid w:val="0080006A"/>
    <w:rsid w:val="00801DC4"/>
    <w:rsid w:val="00803814"/>
    <w:rsid w:val="00803C3B"/>
    <w:rsid w:val="00804A74"/>
    <w:rsid w:val="00804D5B"/>
    <w:rsid w:val="00805288"/>
    <w:rsid w:val="008061CE"/>
    <w:rsid w:val="008073C3"/>
    <w:rsid w:val="008107CE"/>
    <w:rsid w:val="00816943"/>
    <w:rsid w:val="008170BB"/>
    <w:rsid w:val="00822F02"/>
    <w:rsid w:val="00825576"/>
    <w:rsid w:val="008267F5"/>
    <w:rsid w:val="00836C24"/>
    <w:rsid w:val="00836F94"/>
    <w:rsid w:val="00836FA7"/>
    <w:rsid w:val="00842052"/>
    <w:rsid w:val="008451A6"/>
    <w:rsid w:val="00853906"/>
    <w:rsid w:val="00853EBB"/>
    <w:rsid w:val="00861197"/>
    <w:rsid w:val="00862247"/>
    <w:rsid w:val="00864294"/>
    <w:rsid w:val="00864C43"/>
    <w:rsid w:val="00864D95"/>
    <w:rsid w:val="00865604"/>
    <w:rsid w:val="00872017"/>
    <w:rsid w:val="00873A85"/>
    <w:rsid w:val="00875339"/>
    <w:rsid w:val="0087682B"/>
    <w:rsid w:val="00877619"/>
    <w:rsid w:val="00887169"/>
    <w:rsid w:val="00887408"/>
    <w:rsid w:val="008905BD"/>
    <w:rsid w:val="00891AB8"/>
    <w:rsid w:val="00892A0E"/>
    <w:rsid w:val="008A1FA4"/>
    <w:rsid w:val="008A422D"/>
    <w:rsid w:val="008A43BE"/>
    <w:rsid w:val="008A4977"/>
    <w:rsid w:val="008A75A2"/>
    <w:rsid w:val="008C166D"/>
    <w:rsid w:val="008C334E"/>
    <w:rsid w:val="008C52F3"/>
    <w:rsid w:val="008C7259"/>
    <w:rsid w:val="008D165E"/>
    <w:rsid w:val="008D294C"/>
    <w:rsid w:val="008D4040"/>
    <w:rsid w:val="008D5DE0"/>
    <w:rsid w:val="008D789E"/>
    <w:rsid w:val="008E2004"/>
    <w:rsid w:val="008F043A"/>
    <w:rsid w:val="008F17FF"/>
    <w:rsid w:val="008F25E7"/>
    <w:rsid w:val="008F379E"/>
    <w:rsid w:val="008F6B8E"/>
    <w:rsid w:val="00901AD7"/>
    <w:rsid w:val="009027E4"/>
    <w:rsid w:val="00906B1C"/>
    <w:rsid w:val="0090749D"/>
    <w:rsid w:val="00913AFF"/>
    <w:rsid w:val="00914B6F"/>
    <w:rsid w:val="00914E82"/>
    <w:rsid w:val="009234B4"/>
    <w:rsid w:val="00924B41"/>
    <w:rsid w:val="00924F85"/>
    <w:rsid w:val="00927BD0"/>
    <w:rsid w:val="009311A0"/>
    <w:rsid w:val="00934AFF"/>
    <w:rsid w:val="009358E7"/>
    <w:rsid w:val="00935EB1"/>
    <w:rsid w:val="00937917"/>
    <w:rsid w:val="00940B11"/>
    <w:rsid w:val="0094107B"/>
    <w:rsid w:val="00941FC3"/>
    <w:rsid w:val="00942A39"/>
    <w:rsid w:val="00943B6B"/>
    <w:rsid w:val="0094517B"/>
    <w:rsid w:val="009455A3"/>
    <w:rsid w:val="00953A73"/>
    <w:rsid w:val="009650DD"/>
    <w:rsid w:val="00965C34"/>
    <w:rsid w:val="00967EF5"/>
    <w:rsid w:val="00971B64"/>
    <w:rsid w:val="00973085"/>
    <w:rsid w:val="00977EE6"/>
    <w:rsid w:val="009811FA"/>
    <w:rsid w:val="009845F1"/>
    <w:rsid w:val="0099014C"/>
    <w:rsid w:val="009930CF"/>
    <w:rsid w:val="009943F1"/>
    <w:rsid w:val="00994B61"/>
    <w:rsid w:val="009957F2"/>
    <w:rsid w:val="0099619E"/>
    <w:rsid w:val="009A23A6"/>
    <w:rsid w:val="009B1895"/>
    <w:rsid w:val="009B201B"/>
    <w:rsid w:val="009B22A5"/>
    <w:rsid w:val="009B2776"/>
    <w:rsid w:val="009B40C5"/>
    <w:rsid w:val="009B4FF2"/>
    <w:rsid w:val="009B5BDC"/>
    <w:rsid w:val="009C1A6C"/>
    <w:rsid w:val="009C471C"/>
    <w:rsid w:val="009C73E4"/>
    <w:rsid w:val="009D2448"/>
    <w:rsid w:val="009D269A"/>
    <w:rsid w:val="009D2D48"/>
    <w:rsid w:val="009D2E4F"/>
    <w:rsid w:val="009E0C65"/>
    <w:rsid w:val="009E47F5"/>
    <w:rsid w:val="009E48ED"/>
    <w:rsid w:val="009F4AD8"/>
    <w:rsid w:val="009F6A4B"/>
    <w:rsid w:val="009F6C75"/>
    <w:rsid w:val="00A01860"/>
    <w:rsid w:val="00A022EE"/>
    <w:rsid w:val="00A03680"/>
    <w:rsid w:val="00A044C8"/>
    <w:rsid w:val="00A12D37"/>
    <w:rsid w:val="00A1597E"/>
    <w:rsid w:val="00A17AAF"/>
    <w:rsid w:val="00A200CB"/>
    <w:rsid w:val="00A200F7"/>
    <w:rsid w:val="00A20D33"/>
    <w:rsid w:val="00A26B1B"/>
    <w:rsid w:val="00A270DC"/>
    <w:rsid w:val="00A31BDF"/>
    <w:rsid w:val="00A32703"/>
    <w:rsid w:val="00A332FA"/>
    <w:rsid w:val="00A36358"/>
    <w:rsid w:val="00A36CCD"/>
    <w:rsid w:val="00A373A4"/>
    <w:rsid w:val="00A37B41"/>
    <w:rsid w:val="00A40351"/>
    <w:rsid w:val="00A413E6"/>
    <w:rsid w:val="00A45ADE"/>
    <w:rsid w:val="00A45B85"/>
    <w:rsid w:val="00A475F1"/>
    <w:rsid w:val="00A501E4"/>
    <w:rsid w:val="00A50CCD"/>
    <w:rsid w:val="00A513FE"/>
    <w:rsid w:val="00A54109"/>
    <w:rsid w:val="00A54A00"/>
    <w:rsid w:val="00A54D1E"/>
    <w:rsid w:val="00A602C1"/>
    <w:rsid w:val="00A60352"/>
    <w:rsid w:val="00A61AFB"/>
    <w:rsid w:val="00A62972"/>
    <w:rsid w:val="00A62BFA"/>
    <w:rsid w:val="00A754D2"/>
    <w:rsid w:val="00A760D8"/>
    <w:rsid w:val="00A811D9"/>
    <w:rsid w:val="00A82CCE"/>
    <w:rsid w:val="00A86461"/>
    <w:rsid w:val="00A86A68"/>
    <w:rsid w:val="00A86B05"/>
    <w:rsid w:val="00A87456"/>
    <w:rsid w:val="00A92535"/>
    <w:rsid w:val="00A97802"/>
    <w:rsid w:val="00AA3D35"/>
    <w:rsid w:val="00AA44BA"/>
    <w:rsid w:val="00AA5002"/>
    <w:rsid w:val="00AA725D"/>
    <w:rsid w:val="00AA7B32"/>
    <w:rsid w:val="00AB2551"/>
    <w:rsid w:val="00AB2705"/>
    <w:rsid w:val="00AB5FF7"/>
    <w:rsid w:val="00AC0F5B"/>
    <w:rsid w:val="00AC1D42"/>
    <w:rsid w:val="00AC2562"/>
    <w:rsid w:val="00AC6112"/>
    <w:rsid w:val="00AC63CB"/>
    <w:rsid w:val="00AC736C"/>
    <w:rsid w:val="00AD1DF6"/>
    <w:rsid w:val="00AE0507"/>
    <w:rsid w:val="00AE101B"/>
    <w:rsid w:val="00AE10D6"/>
    <w:rsid w:val="00AE12D9"/>
    <w:rsid w:val="00AE1E53"/>
    <w:rsid w:val="00AE1FBA"/>
    <w:rsid w:val="00AE789B"/>
    <w:rsid w:val="00AF0681"/>
    <w:rsid w:val="00AF0F6C"/>
    <w:rsid w:val="00AF2CDE"/>
    <w:rsid w:val="00AF2F41"/>
    <w:rsid w:val="00AF33BD"/>
    <w:rsid w:val="00AF3860"/>
    <w:rsid w:val="00AF64BF"/>
    <w:rsid w:val="00AF6808"/>
    <w:rsid w:val="00AF7597"/>
    <w:rsid w:val="00B005FD"/>
    <w:rsid w:val="00B010E4"/>
    <w:rsid w:val="00B03531"/>
    <w:rsid w:val="00B05323"/>
    <w:rsid w:val="00B0734F"/>
    <w:rsid w:val="00B12492"/>
    <w:rsid w:val="00B12DBC"/>
    <w:rsid w:val="00B1429B"/>
    <w:rsid w:val="00B164EA"/>
    <w:rsid w:val="00B16E3D"/>
    <w:rsid w:val="00B26060"/>
    <w:rsid w:val="00B2622A"/>
    <w:rsid w:val="00B27723"/>
    <w:rsid w:val="00B278A6"/>
    <w:rsid w:val="00B31017"/>
    <w:rsid w:val="00B31A81"/>
    <w:rsid w:val="00B34FF3"/>
    <w:rsid w:val="00B3583C"/>
    <w:rsid w:val="00B3784A"/>
    <w:rsid w:val="00B37E0B"/>
    <w:rsid w:val="00B41BCC"/>
    <w:rsid w:val="00B42101"/>
    <w:rsid w:val="00B42893"/>
    <w:rsid w:val="00B54F62"/>
    <w:rsid w:val="00B571C7"/>
    <w:rsid w:val="00B60D64"/>
    <w:rsid w:val="00B6112C"/>
    <w:rsid w:val="00B64039"/>
    <w:rsid w:val="00B64446"/>
    <w:rsid w:val="00B6462A"/>
    <w:rsid w:val="00B67AE5"/>
    <w:rsid w:val="00B72F7C"/>
    <w:rsid w:val="00B7484D"/>
    <w:rsid w:val="00B75AB8"/>
    <w:rsid w:val="00B767DF"/>
    <w:rsid w:val="00B838C2"/>
    <w:rsid w:val="00B8546E"/>
    <w:rsid w:val="00B85E41"/>
    <w:rsid w:val="00B8715C"/>
    <w:rsid w:val="00B91162"/>
    <w:rsid w:val="00B935D7"/>
    <w:rsid w:val="00B9367E"/>
    <w:rsid w:val="00B94A0E"/>
    <w:rsid w:val="00BA0301"/>
    <w:rsid w:val="00BA054D"/>
    <w:rsid w:val="00BA4714"/>
    <w:rsid w:val="00BA6EAF"/>
    <w:rsid w:val="00BA7FAC"/>
    <w:rsid w:val="00BB3998"/>
    <w:rsid w:val="00BB3FA4"/>
    <w:rsid w:val="00BB4DAB"/>
    <w:rsid w:val="00BB4F96"/>
    <w:rsid w:val="00BB7395"/>
    <w:rsid w:val="00BC4500"/>
    <w:rsid w:val="00BC6E3B"/>
    <w:rsid w:val="00BD01D6"/>
    <w:rsid w:val="00BD0344"/>
    <w:rsid w:val="00BE2E7A"/>
    <w:rsid w:val="00BE65A5"/>
    <w:rsid w:val="00BE6888"/>
    <w:rsid w:val="00BF019C"/>
    <w:rsid w:val="00BF0BB4"/>
    <w:rsid w:val="00BF2914"/>
    <w:rsid w:val="00BF4C3A"/>
    <w:rsid w:val="00BF6A30"/>
    <w:rsid w:val="00BF765C"/>
    <w:rsid w:val="00C0149E"/>
    <w:rsid w:val="00C0309E"/>
    <w:rsid w:val="00C05737"/>
    <w:rsid w:val="00C10A29"/>
    <w:rsid w:val="00C16973"/>
    <w:rsid w:val="00C23B00"/>
    <w:rsid w:val="00C31F65"/>
    <w:rsid w:val="00C32042"/>
    <w:rsid w:val="00C34583"/>
    <w:rsid w:val="00C348F6"/>
    <w:rsid w:val="00C36503"/>
    <w:rsid w:val="00C409D8"/>
    <w:rsid w:val="00C42A34"/>
    <w:rsid w:val="00C44B42"/>
    <w:rsid w:val="00C54D8B"/>
    <w:rsid w:val="00C611B6"/>
    <w:rsid w:val="00C611C8"/>
    <w:rsid w:val="00C625E2"/>
    <w:rsid w:val="00C62F73"/>
    <w:rsid w:val="00C64D55"/>
    <w:rsid w:val="00C65B73"/>
    <w:rsid w:val="00C731E7"/>
    <w:rsid w:val="00C77E58"/>
    <w:rsid w:val="00C82386"/>
    <w:rsid w:val="00C83225"/>
    <w:rsid w:val="00C8349E"/>
    <w:rsid w:val="00C8387B"/>
    <w:rsid w:val="00C90384"/>
    <w:rsid w:val="00C937EC"/>
    <w:rsid w:val="00C94BA3"/>
    <w:rsid w:val="00C95C8B"/>
    <w:rsid w:val="00C9702A"/>
    <w:rsid w:val="00C97AB9"/>
    <w:rsid w:val="00CA1C66"/>
    <w:rsid w:val="00CA6DC7"/>
    <w:rsid w:val="00CB07DA"/>
    <w:rsid w:val="00CB2F5E"/>
    <w:rsid w:val="00CB32FD"/>
    <w:rsid w:val="00CB7009"/>
    <w:rsid w:val="00CC091E"/>
    <w:rsid w:val="00CC1150"/>
    <w:rsid w:val="00CC1FC5"/>
    <w:rsid w:val="00CC6292"/>
    <w:rsid w:val="00CD053E"/>
    <w:rsid w:val="00CD3035"/>
    <w:rsid w:val="00CD717D"/>
    <w:rsid w:val="00CD7736"/>
    <w:rsid w:val="00CE1178"/>
    <w:rsid w:val="00CE223D"/>
    <w:rsid w:val="00CE4C07"/>
    <w:rsid w:val="00CE5806"/>
    <w:rsid w:val="00CF3F69"/>
    <w:rsid w:val="00CF4827"/>
    <w:rsid w:val="00CF6DE6"/>
    <w:rsid w:val="00D06D28"/>
    <w:rsid w:val="00D07297"/>
    <w:rsid w:val="00D10769"/>
    <w:rsid w:val="00D1138E"/>
    <w:rsid w:val="00D14028"/>
    <w:rsid w:val="00D155EB"/>
    <w:rsid w:val="00D220CF"/>
    <w:rsid w:val="00D24EC6"/>
    <w:rsid w:val="00D3119D"/>
    <w:rsid w:val="00D344EA"/>
    <w:rsid w:val="00D35423"/>
    <w:rsid w:val="00D35DCE"/>
    <w:rsid w:val="00D409F1"/>
    <w:rsid w:val="00D43716"/>
    <w:rsid w:val="00D45309"/>
    <w:rsid w:val="00D512FC"/>
    <w:rsid w:val="00D527F8"/>
    <w:rsid w:val="00D61C05"/>
    <w:rsid w:val="00D643C3"/>
    <w:rsid w:val="00D7097D"/>
    <w:rsid w:val="00D751DC"/>
    <w:rsid w:val="00D76CAB"/>
    <w:rsid w:val="00D77AD3"/>
    <w:rsid w:val="00D8022B"/>
    <w:rsid w:val="00D80946"/>
    <w:rsid w:val="00D818E9"/>
    <w:rsid w:val="00D81904"/>
    <w:rsid w:val="00D824C6"/>
    <w:rsid w:val="00D8520E"/>
    <w:rsid w:val="00D86CB7"/>
    <w:rsid w:val="00D8753C"/>
    <w:rsid w:val="00D9439C"/>
    <w:rsid w:val="00D96CFF"/>
    <w:rsid w:val="00D9718C"/>
    <w:rsid w:val="00D97AF1"/>
    <w:rsid w:val="00D97E48"/>
    <w:rsid w:val="00DA006E"/>
    <w:rsid w:val="00DA4854"/>
    <w:rsid w:val="00DA57EA"/>
    <w:rsid w:val="00DB1F02"/>
    <w:rsid w:val="00DB2AAD"/>
    <w:rsid w:val="00DB45B5"/>
    <w:rsid w:val="00DB4A5D"/>
    <w:rsid w:val="00DB4BC9"/>
    <w:rsid w:val="00DB7BE7"/>
    <w:rsid w:val="00DC0577"/>
    <w:rsid w:val="00DC26A4"/>
    <w:rsid w:val="00DC2BFD"/>
    <w:rsid w:val="00DC411C"/>
    <w:rsid w:val="00DC4A3F"/>
    <w:rsid w:val="00DC5DC9"/>
    <w:rsid w:val="00DC6123"/>
    <w:rsid w:val="00DC7630"/>
    <w:rsid w:val="00DD03A3"/>
    <w:rsid w:val="00DD2850"/>
    <w:rsid w:val="00DD3611"/>
    <w:rsid w:val="00DE1A19"/>
    <w:rsid w:val="00DE1A99"/>
    <w:rsid w:val="00DE44EB"/>
    <w:rsid w:val="00DE4E1A"/>
    <w:rsid w:val="00DF0928"/>
    <w:rsid w:val="00DF270E"/>
    <w:rsid w:val="00DF2FD0"/>
    <w:rsid w:val="00DF5EBA"/>
    <w:rsid w:val="00DF758B"/>
    <w:rsid w:val="00E0229C"/>
    <w:rsid w:val="00E027EF"/>
    <w:rsid w:val="00E028A8"/>
    <w:rsid w:val="00E05F09"/>
    <w:rsid w:val="00E10A13"/>
    <w:rsid w:val="00E10DE4"/>
    <w:rsid w:val="00E11919"/>
    <w:rsid w:val="00E11995"/>
    <w:rsid w:val="00E12A5A"/>
    <w:rsid w:val="00E1374E"/>
    <w:rsid w:val="00E141FF"/>
    <w:rsid w:val="00E14545"/>
    <w:rsid w:val="00E160B3"/>
    <w:rsid w:val="00E161F5"/>
    <w:rsid w:val="00E16879"/>
    <w:rsid w:val="00E16AFE"/>
    <w:rsid w:val="00E175AC"/>
    <w:rsid w:val="00E20FAE"/>
    <w:rsid w:val="00E222F2"/>
    <w:rsid w:val="00E239CA"/>
    <w:rsid w:val="00E23E30"/>
    <w:rsid w:val="00E2434F"/>
    <w:rsid w:val="00E24748"/>
    <w:rsid w:val="00E2632B"/>
    <w:rsid w:val="00E277B3"/>
    <w:rsid w:val="00E2792D"/>
    <w:rsid w:val="00E31623"/>
    <w:rsid w:val="00E3371D"/>
    <w:rsid w:val="00E44130"/>
    <w:rsid w:val="00E442F4"/>
    <w:rsid w:val="00E467F6"/>
    <w:rsid w:val="00E469B9"/>
    <w:rsid w:val="00E46B6D"/>
    <w:rsid w:val="00E5189C"/>
    <w:rsid w:val="00E55C1D"/>
    <w:rsid w:val="00E56505"/>
    <w:rsid w:val="00E63715"/>
    <w:rsid w:val="00E64E6B"/>
    <w:rsid w:val="00E659BE"/>
    <w:rsid w:val="00E66800"/>
    <w:rsid w:val="00E674DC"/>
    <w:rsid w:val="00E71AB6"/>
    <w:rsid w:val="00E71F6F"/>
    <w:rsid w:val="00E74A92"/>
    <w:rsid w:val="00E75336"/>
    <w:rsid w:val="00E767A4"/>
    <w:rsid w:val="00E82947"/>
    <w:rsid w:val="00E829FB"/>
    <w:rsid w:val="00E85536"/>
    <w:rsid w:val="00E87E24"/>
    <w:rsid w:val="00E9036F"/>
    <w:rsid w:val="00E938AC"/>
    <w:rsid w:val="00E93FC6"/>
    <w:rsid w:val="00E966CE"/>
    <w:rsid w:val="00E96B20"/>
    <w:rsid w:val="00E96DD1"/>
    <w:rsid w:val="00EA0165"/>
    <w:rsid w:val="00EA392D"/>
    <w:rsid w:val="00EA4A6B"/>
    <w:rsid w:val="00EA5AE5"/>
    <w:rsid w:val="00EA5B2F"/>
    <w:rsid w:val="00EA6333"/>
    <w:rsid w:val="00EB0B74"/>
    <w:rsid w:val="00EB2E94"/>
    <w:rsid w:val="00EC0987"/>
    <w:rsid w:val="00EC3AB4"/>
    <w:rsid w:val="00EC4E22"/>
    <w:rsid w:val="00EC703D"/>
    <w:rsid w:val="00ED22B6"/>
    <w:rsid w:val="00ED27D5"/>
    <w:rsid w:val="00ED5443"/>
    <w:rsid w:val="00ED67E3"/>
    <w:rsid w:val="00ED6F49"/>
    <w:rsid w:val="00ED7C8A"/>
    <w:rsid w:val="00EE2E73"/>
    <w:rsid w:val="00EE3C4B"/>
    <w:rsid w:val="00EE48DC"/>
    <w:rsid w:val="00EE5869"/>
    <w:rsid w:val="00EF1B9A"/>
    <w:rsid w:val="00EF23A2"/>
    <w:rsid w:val="00EF3C02"/>
    <w:rsid w:val="00EF4808"/>
    <w:rsid w:val="00EF7934"/>
    <w:rsid w:val="00EF7F21"/>
    <w:rsid w:val="00F00CEC"/>
    <w:rsid w:val="00F0195C"/>
    <w:rsid w:val="00F0319B"/>
    <w:rsid w:val="00F04319"/>
    <w:rsid w:val="00F05587"/>
    <w:rsid w:val="00F10458"/>
    <w:rsid w:val="00F10BA4"/>
    <w:rsid w:val="00F10BA8"/>
    <w:rsid w:val="00F11BA8"/>
    <w:rsid w:val="00F14ADB"/>
    <w:rsid w:val="00F16CE7"/>
    <w:rsid w:val="00F17AB4"/>
    <w:rsid w:val="00F24E24"/>
    <w:rsid w:val="00F24ECD"/>
    <w:rsid w:val="00F35E93"/>
    <w:rsid w:val="00F4201F"/>
    <w:rsid w:val="00F46DC8"/>
    <w:rsid w:val="00F47228"/>
    <w:rsid w:val="00F47A66"/>
    <w:rsid w:val="00F50947"/>
    <w:rsid w:val="00F52AFD"/>
    <w:rsid w:val="00F569AD"/>
    <w:rsid w:val="00F579F5"/>
    <w:rsid w:val="00F604A8"/>
    <w:rsid w:val="00F60940"/>
    <w:rsid w:val="00F61E03"/>
    <w:rsid w:val="00F6340D"/>
    <w:rsid w:val="00F641E5"/>
    <w:rsid w:val="00F6445F"/>
    <w:rsid w:val="00F708CE"/>
    <w:rsid w:val="00F722E2"/>
    <w:rsid w:val="00F73AA6"/>
    <w:rsid w:val="00F73CE8"/>
    <w:rsid w:val="00F770B8"/>
    <w:rsid w:val="00F83241"/>
    <w:rsid w:val="00F84515"/>
    <w:rsid w:val="00F86F89"/>
    <w:rsid w:val="00F90228"/>
    <w:rsid w:val="00F93E8F"/>
    <w:rsid w:val="00F94860"/>
    <w:rsid w:val="00F9588A"/>
    <w:rsid w:val="00F95C61"/>
    <w:rsid w:val="00F9750D"/>
    <w:rsid w:val="00FA2AB8"/>
    <w:rsid w:val="00FA32A9"/>
    <w:rsid w:val="00FA42CE"/>
    <w:rsid w:val="00FA5A68"/>
    <w:rsid w:val="00FA6273"/>
    <w:rsid w:val="00FB2978"/>
    <w:rsid w:val="00FB6A82"/>
    <w:rsid w:val="00FB7DD8"/>
    <w:rsid w:val="00FC000A"/>
    <w:rsid w:val="00FC15FA"/>
    <w:rsid w:val="00FC22B7"/>
    <w:rsid w:val="00FC49C1"/>
    <w:rsid w:val="00FC6B51"/>
    <w:rsid w:val="00FC74DA"/>
    <w:rsid w:val="00FD0496"/>
    <w:rsid w:val="00FD12C8"/>
    <w:rsid w:val="00FD3A0E"/>
    <w:rsid w:val="00FD3C88"/>
    <w:rsid w:val="00FD3F47"/>
    <w:rsid w:val="00FD4B13"/>
    <w:rsid w:val="00FD77F0"/>
    <w:rsid w:val="00FE35E6"/>
    <w:rsid w:val="00FE4AF0"/>
    <w:rsid w:val="00FF0881"/>
    <w:rsid w:val="00FF1C5D"/>
    <w:rsid w:val="00FF3471"/>
    <w:rsid w:val="00FF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1E1B"/>
  <w15:docId w15:val="{B301F99F-8BAF-499B-969A-A914B31E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31F7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131F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mphasis"/>
    <w:uiPriority w:val="20"/>
    <w:qFormat/>
    <w:rsid w:val="00CA6DC7"/>
    <w:rPr>
      <w:i/>
      <w:iCs/>
    </w:rPr>
  </w:style>
  <w:style w:type="paragraph" w:customStyle="1" w:styleId="Default">
    <w:name w:val="Default"/>
    <w:rsid w:val="0003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age number"/>
    <w:basedOn w:val="a1"/>
    <w:rsid w:val="00035979"/>
  </w:style>
  <w:style w:type="paragraph" w:styleId="ae">
    <w:name w:val="List"/>
    <w:basedOn w:val="a0"/>
    <w:rsid w:val="0003597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131F7E"/>
    <w:pPr>
      <w:ind w:left="566" w:hanging="283"/>
      <w:contextualSpacing/>
    </w:pPr>
  </w:style>
  <w:style w:type="character" w:customStyle="1" w:styleId="10">
    <w:name w:val="Заголовок 1 Знак"/>
    <w:basedOn w:val="a1"/>
    <w:link w:val="1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31F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131F7E"/>
    <w:pPr>
      <w:widowControl/>
      <w:numPr>
        <w:numId w:val="6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131F7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131F7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Web),Обычный (веб)1"/>
    <w:basedOn w:val="a0"/>
    <w:uiPriority w:val="99"/>
    <w:qFormat/>
    <w:rsid w:val="00131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footnote text"/>
    <w:basedOn w:val="a0"/>
    <w:link w:val="af1"/>
    <w:semiHidden/>
    <w:rsid w:val="00131F7E"/>
    <w:pPr>
      <w:widowControl/>
      <w:autoSpaceDE/>
      <w:autoSpaceDN/>
      <w:adjustRightInd/>
    </w:pPr>
    <w:rPr>
      <w:rFonts w:eastAsia="Times New Roman"/>
    </w:rPr>
  </w:style>
  <w:style w:type="character" w:customStyle="1" w:styleId="af1">
    <w:name w:val="Текст сноски Знак"/>
    <w:basedOn w:val="a1"/>
    <w:link w:val="af0"/>
    <w:semiHidden/>
    <w:rsid w:val="0013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131F7E"/>
    <w:rPr>
      <w:vertAlign w:val="superscript"/>
    </w:rPr>
  </w:style>
  <w:style w:type="character" w:styleId="af3">
    <w:name w:val="Hyperlink"/>
    <w:uiPriority w:val="99"/>
    <w:rsid w:val="00131F7E"/>
    <w:rPr>
      <w:color w:val="0000FF"/>
      <w:u w:val="single"/>
    </w:rPr>
  </w:style>
  <w:style w:type="character" w:styleId="af4">
    <w:name w:val="Strong"/>
    <w:qFormat/>
    <w:rsid w:val="00131F7E"/>
    <w:rPr>
      <w:b/>
      <w:bCs/>
    </w:rPr>
  </w:style>
  <w:style w:type="character" w:customStyle="1" w:styleId="apple-converted-space">
    <w:name w:val="apple-converted-space"/>
    <w:rsid w:val="00131F7E"/>
  </w:style>
  <w:style w:type="paragraph" w:customStyle="1" w:styleId="af5">
    <w:name w:val="Для программ ФГОС"/>
    <w:basedOn w:val="a0"/>
    <w:rsid w:val="00131F7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6">
    <w:name w:val="FollowedHyperlink"/>
    <w:basedOn w:val="a1"/>
    <w:uiPriority w:val="99"/>
    <w:semiHidden/>
    <w:unhideWhenUsed/>
    <w:rsid w:val="00131F7E"/>
    <w:rPr>
      <w:color w:val="954F72" w:themeColor="followedHyperlink"/>
      <w:u w:val="single"/>
    </w:rPr>
  </w:style>
  <w:style w:type="paragraph" w:styleId="af7">
    <w:name w:val="Balloon Text"/>
    <w:basedOn w:val="a0"/>
    <w:link w:val="af8"/>
    <w:semiHidden/>
    <w:unhideWhenUsed/>
    <w:rsid w:val="000434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0434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0"/>
    <w:rsid w:val="00CD71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CD717D"/>
  </w:style>
  <w:style w:type="paragraph" w:styleId="af9">
    <w:name w:val="List Paragraph"/>
    <w:basedOn w:val="a0"/>
    <w:uiPriority w:val="34"/>
    <w:qFormat/>
    <w:rsid w:val="009358E7"/>
    <w:pPr>
      <w:ind w:left="720"/>
      <w:contextualSpacing/>
    </w:pPr>
  </w:style>
  <w:style w:type="paragraph" w:styleId="25">
    <w:name w:val="Body Text Indent 2"/>
    <w:basedOn w:val="a0"/>
    <w:link w:val="26"/>
    <w:rsid w:val="001E29D0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1E2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0"/>
    <w:link w:val="afb"/>
    <w:rsid w:val="001E29D0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b">
    <w:name w:val="Основной текст Знак"/>
    <w:basedOn w:val="a1"/>
    <w:link w:val="afa"/>
    <w:rsid w:val="001E2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E29D0"/>
    <w:pPr>
      <w:spacing w:line="314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1E29D0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1E29D0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c">
    <w:name w:val="Title"/>
    <w:basedOn w:val="a0"/>
    <w:next w:val="a0"/>
    <w:link w:val="afd"/>
    <w:qFormat/>
    <w:rsid w:val="001E29D0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rsid w:val="001E29D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2">
    <w:name w:val="Font Style12"/>
    <w:uiPriority w:val="99"/>
    <w:rsid w:val="001E29D0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0"/>
    <w:uiPriority w:val="99"/>
    <w:rsid w:val="001E29D0"/>
    <w:pPr>
      <w:spacing w:line="190" w:lineRule="exact"/>
      <w:ind w:firstLine="139"/>
    </w:pPr>
    <w:rPr>
      <w:rFonts w:ascii="Lucida Sans Unicode" w:eastAsia="Times New Roman" w:hAnsi="Lucida Sans Unicode"/>
      <w:sz w:val="24"/>
      <w:szCs w:val="24"/>
    </w:rPr>
  </w:style>
  <w:style w:type="paragraph" w:customStyle="1" w:styleId="afe">
    <w:name w:val="Знак"/>
    <w:basedOn w:val="a0"/>
    <w:rsid w:val="001E29D0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1">
    <w:name w:val="Знак1"/>
    <w:basedOn w:val="a0"/>
    <w:rsid w:val="001E29D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12">
    <w:name w:val="Основной текст (12)_"/>
    <w:link w:val="120"/>
    <w:rsid w:val="001E29D0"/>
    <w:rPr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1E29D0"/>
    <w:pPr>
      <w:widowControl/>
      <w:shd w:val="clear" w:color="auto" w:fill="FFFFFF"/>
      <w:autoSpaceDE/>
      <w:autoSpaceDN/>
      <w:adjustRightInd/>
      <w:spacing w:line="482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3">
    <w:name w:val="toc 1"/>
    <w:basedOn w:val="a0"/>
    <w:next w:val="a0"/>
    <w:autoRedefine/>
    <w:uiPriority w:val="39"/>
    <w:rsid w:val="001E29D0"/>
    <w:pPr>
      <w:widowControl/>
      <w:tabs>
        <w:tab w:val="right" w:leader="dot" w:pos="9345"/>
      </w:tabs>
      <w:autoSpaceDE/>
      <w:autoSpaceDN/>
      <w:adjustRightInd/>
      <w:spacing w:line="36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0883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ic-course-assets.s3.amazonaws.com/ITN50RU/files/11.4.2.7%20Lab%20-%20Managing%20Device%20Configuration%20Files%20Using%20TFTP,%20Flash,%20and%20US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-course-assets.s3.amazonaws.com/ITN50RU/files/6.4.3.5%20Lab%20-%20Building%20a%20Switch%20and%20Router%20Networ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9DE0-60D6-4F91-86ED-164A661D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28</Pages>
  <Words>9590</Words>
  <Characters>54669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WSR</cp:lastModifiedBy>
  <cp:revision>1126</cp:revision>
  <dcterms:created xsi:type="dcterms:W3CDTF">2017-03-19T14:15:00Z</dcterms:created>
  <dcterms:modified xsi:type="dcterms:W3CDTF">2022-06-02T08:05:00Z</dcterms:modified>
</cp:coreProperties>
</file>