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BD" w:rsidRDefault="00531EBD" w:rsidP="00531EBD">
      <w:pPr>
        <w:spacing w:after="0"/>
        <w:jc w:val="right"/>
        <w:rPr>
          <w:rFonts w:ascii="Times New Roman" w:hAnsi="Times New Roman"/>
          <w:b/>
          <w:bCs/>
          <w:sz w:val="24"/>
          <w:szCs w:val="24"/>
        </w:rPr>
      </w:pPr>
    </w:p>
    <w:p w:rsidR="00531EBD" w:rsidRPr="00443E68" w:rsidRDefault="00531EBD" w:rsidP="00531EBD">
      <w:pPr>
        <w:jc w:val="center"/>
        <w:rPr>
          <w:rFonts w:ascii="Times New Roman" w:hAnsi="Times New Roman"/>
          <w:b/>
          <w:i/>
        </w:rPr>
      </w:pPr>
    </w:p>
    <w:p w:rsidR="00531EBD" w:rsidRPr="00443E68" w:rsidRDefault="00531EBD" w:rsidP="00531EBD">
      <w:pPr>
        <w:jc w:val="center"/>
        <w:rPr>
          <w:rFonts w:ascii="Times New Roman" w:hAnsi="Times New Roman"/>
          <w:b/>
          <w:i/>
        </w:rPr>
      </w:pPr>
    </w:p>
    <w:p w:rsidR="00531EBD" w:rsidRPr="00443E68" w:rsidRDefault="00531EBD" w:rsidP="00531EBD">
      <w:pPr>
        <w:jc w:val="center"/>
        <w:rPr>
          <w:rFonts w:ascii="Times New Roman" w:hAnsi="Times New Roman"/>
          <w:b/>
          <w:i/>
        </w:rPr>
      </w:pPr>
    </w:p>
    <w:p w:rsidR="00531EBD" w:rsidRDefault="00531EBD" w:rsidP="00531EBD">
      <w:pPr>
        <w:jc w:val="center"/>
        <w:rPr>
          <w:rFonts w:ascii="Times New Roman" w:hAnsi="Times New Roman"/>
          <w:b/>
          <w:sz w:val="32"/>
          <w:szCs w:val="32"/>
        </w:rPr>
      </w:pPr>
    </w:p>
    <w:p w:rsidR="00531EBD" w:rsidRDefault="00531EBD" w:rsidP="00531EBD">
      <w:pPr>
        <w:jc w:val="center"/>
        <w:rPr>
          <w:rFonts w:ascii="Times New Roman" w:hAnsi="Times New Roman"/>
          <w:b/>
          <w:sz w:val="32"/>
          <w:szCs w:val="32"/>
        </w:rPr>
      </w:pPr>
    </w:p>
    <w:p w:rsidR="00531EBD" w:rsidRDefault="00531EBD" w:rsidP="00531EBD">
      <w:pPr>
        <w:jc w:val="center"/>
        <w:rPr>
          <w:rFonts w:ascii="Times New Roman" w:hAnsi="Times New Roman"/>
          <w:b/>
          <w:sz w:val="32"/>
          <w:szCs w:val="32"/>
        </w:rPr>
      </w:pPr>
    </w:p>
    <w:p w:rsidR="00531EBD" w:rsidRDefault="00531EBD" w:rsidP="00531EBD">
      <w:pPr>
        <w:jc w:val="center"/>
        <w:rPr>
          <w:rFonts w:ascii="Times New Roman" w:hAnsi="Times New Roman"/>
          <w:b/>
          <w:sz w:val="32"/>
          <w:szCs w:val="32"/>
        </w:rPr>
      </w:pPr>
    </w:p>
    <w:p w:rsidR="00531EBD" w:rsidRDefault="00531EBD" w:rsidP="00531EBD">
      <w:pPr>
        <w:jc w:val="center"/>
        <w:rPr>
          <w:rFonts w:ascii="Times New Roman" w:hAnsi="Times New Roman"/>
          <w:b/>
          <w:sz w:val="32"/>
          <w:szCs w:val="32"/>
        </w:rPr>
      </w:pPr>
    </w:p>
    <w:p w:rsidR="00531EBD" w:rsidRPr="003A065C" w:rsidRDefault="00531EBD" w:rsidP="00531EBD">
      <w:pPr>
        <w:jc w:val="center"/>
        <w:rPr>
          <w:rFonts w:ascii="Times New Roman" w:hAnsi="Times New Roman"/>
          <w:b/>
          <w:sz w:val="32"/>
          <w:szCs w:val="32"/>
        </w:rPr>
      </w:pPr>
      <w:r w:rsidRPr="003A065C">
        <w:rPr>
          <w:rFonts w:ascii="Times New Roman" w:hAnsi="Times New Roman"/>
          <w:b/>
          <w:sz w:val="32"/>
          <w:szCs w:val="32"/>
        </w:rPr>
        <w:t xml:space="preserve">РАБОЧАЯ ПРОГРАММА </w:t>
      </w:r>
    </w:p>
    <w:p w:rsidR="00531EBD" w:rsidRPr="00443E68" w:rsidRDefault="00531EBD" w:rsidP="00531EBD">
      <w:pPr>
        <w:jc w:val="center"/>
        <w:rPr>
          <w:rFonts w:ascii="Times New Roman" w:hAnsi="Times New Roman"/>
          <w:b/>
          <w:sz w:val="24"/>
          <w:szCs w:val="24"/>
        </w:rPr>
      </w:pPr>
      <w:r>
        <w:rPr>
          <w:rFonts w:ascii="Times New Roman" w:hAnsi="Times New Roman"/>
          <w:b/>
          <w:sz w:val="24"/>
          <w:szCs w:val="24"/>
        </w:rPr>
        <w:t>По профессии 08.01.30 Электромонтажник слаботочных систем</w:t>
      </w:r>
    </w:p>
    <w:p w:rsidR="00531EBD" w:rsidRPr="004F5359" w:rsidRDefault="00531EBD" w:rsidP="00531EBD">
      <w:pPr>
        <w:spacing w:after="0"/>
        <w:jc w:val="center"/>
        <w:rPr>
          <w:rFonts w:ascii="Times New Roman" w:hAnsi="Times New Roman"/>
          <w:b/>
          <w:sz w:val="24"/>
          <w:szCs w:val="24"/>
        </w:rPr>
      </w:pPr>
      <w:r w:rsidRPr="004F5359">
        <w:rPr>
          <w:rFonts w:ascii="Times New Roman" w:hAnsi="Times New Roman"/>
          <w:b/>
          <w:sz w:val="24"/>
          <w:szCs w:val="24"/>
        </w:rPr>
        <w:t>ОП.02 ОБЩА</w:t>
      </w:r>
      <w:bookmarkStart w:id="0" w:name="_GoBack"/>
      <w:bookmarkEnd w:id="0"/>
      <w:r w:rsidRPr="004F5359">
        <w:rPr>
          <w:rFonts w:ascii="Times New Roman" w:hAnsi="Times New Roman"/>
          <w:b/>
          <w:sz w:val="24"/>
          <w:szCs w:val="24"/>
        </w:rPr>
        <w:t>Я ТЕ</w:t>
      </w:r>
      <w:r>
        <w:rPr>
          <w:rFonts w:ascii="Times New Roman" w:hAnsi="Times New Roman"/>
          <w:b/>
          <w:sz w:val="24"/>
          <w:szCs w:val="24"/>
        </w:rPr>
        <w:t>ХНОЛОГИЯ ЭЛЕКТРОМОНТАЖНЫХ РАБОТ</w:t>
      </w:r>
    </w:p>
    <w:p w:rsidR="00531EBD" w:rsidRPr="00443E68" w:rsidRDefault="00531EBD" w:rsidP="00531EBD">
      <w:pPr>
        <w:jc w:val="center"/>
        <w:rPr>
          <w:rFonts w:ascii="Times New Roman" w:hAnsi="Times New Roman"/>
          <w:b/>
          <w:i/>
        </w:rPr>
      </w:pPr>
    </w:p>
    <w:p w:rsidR="00531EBD" w:rsidRPr="005E68ED" w:rsidRDefault="00531EBD" w:rsidP="00531EBD">
      <w:pPr>
        <w:rPr>
          <w:rFonts w:ascii="Times New Roman" w:hAnsi="Times New Roman"/>
          <w:b/>
        </w:rPr>
      </w:pPr>
    </w:p>
    <w:p w:rsidR="00531EBD" w:rsidRPr="005E68ED" w:rsidRDefault="00531EBD" w:rsidP="00531EBD">
      <w:pPr>
        <w:rPr>
          <w:rFonts w:ascii="Times New Roman" w:hAnsi="Times New Roman"/>
          <w:b/>
        </w:rPr>
      </w:pPr>
    </w:p>
    <w:p w:rsidR="00531EBD" w:rsidRPr="005E68ED" w:rsidRDefault="00531EBD" w:rsidP="00531EBD">
      <w:pPr>
        <w:rPr>
          <w:rFonts w:ascii="Times New Roman" w:hAnsi="Times New Roman"/>
          <w:b/>
        </w:rPr>
      </w:pPr>
    </w:p>
    <w:p w:rsidR="00531EBD" w:rsidRPr="005E68ED" w:rsidRDefault="00531EBD" w:rsidP="00531EBD">
      <w:pPr>
        <w:rPr>
          <w:rFonts w:ascii="Times New Roman" w:hAnsi="Times New Roman"/>
          <w:b/>
        </w:rPr>
      </w:pPr>
    </w:p>
    <w:p w:rsidR="00531EBD" w:rsidRPr="005E68ED" w:rsidRDefault="00531EBD" w:rsidP="00531EBD">
      <w:pPr>
        <w:rPr>
          <w:rFonts w:ascii="Times New Roman" w:hAnsi="Times New Roman"/>
          <w:b/>
        </w:rPr>
      </w:pPr>
    </w:p>
    <w:p w:rsidR="00531EBD" w:rsidRPr="005E68ED" w:rsidRDefault="00531EBD" w:rsidP="00531EBD">
      <w:pPr>
        <w:rPr>
          <w:rFonts w:ascii="Times New Roman" w:hAnsi="Times New Roman"/>
          <w:b/>
        </w:rPr>
      </w:pPr>
    </w:p>
    <w:p w:rsidR="00531EBD" w:rsidRPr="005E68ED" w:rsidRDefault="00531EBD" w:rsidP="00531EBD">
      <w:pPr>
        <w:rPr>
          <w:rFonts w:ascii="Times New Roman" w:hAnsi="Times New Roman"/>
          <w:b/>
        </w:rPr>
      </w:pPr>
    </w:p>
    <w:p w:rsidR="00531EBD" w:rsidRPr="005E68ED" w:rsidRDefault="00531EBD" w:rsidP="00531EBD">
      <w:pPr>
        <w:rPr>
          <w:rFonts w:ascii="Times New Roman" w:hAnsi="Times New Roman"/>
          <w:b/>
        </w:rPr>
      </w:pPr>
    </w:p>
    <w:p w:rsidR="00531EBD" w:rsidRPr="005E68ED" w:rsidRDefault="00531EBD" w:rsidP="00531EBD">
      <w:pPr>
        <w:rPr>
          <w:rFonts w:ascii="Times New Roman" w:hAnsi="Times New Roman"/>
          <w:b/>
        </w:rPr>
      </w:pPr>
    </w:p>
    <w:p w:rsidR="00531EBD" w:rsidRPr="005E68ED" w:rsidRDefault="00531EBD" w:rsidP="00531EBD">
      <w:pPr>
        <w:rPr>
          <w:rFonts w:ascii="Times New Roman" w:hAnsi="Times New Roman"/>
          <w:b/>
        </w:rPr>
      </w:pPr>
    </w:p>
    <w:p w:rsidR="00531EBD" w:rsidRPr="005E68ED" w:rsidRDefault="00531EBD" w:rsidP="00531EBD">
      <w:pPr>
        <w:rPr>
          <w:rFonts w:ascii="Times New Roman" w:hAnsi="Times New Roman"/>
          <w:b/>
        </w:rPr>
      </w:pPr>
    </w:p>
    <w:p w:rsidR="00531EBD" w:rsidRPr="005E68ED" w:rsidRDefault="00531EBD" w:rsidP="00531EBD">
      <w:pPr>
        <w:rPr>
          <w:rFonts w:ascii="Times New Roman" w:hAnsi="Times New Roman"/>
          <w:b/>
        </w:rPr>
      </w:pPr>
    </w:p>
    <w:p w:rsidR="00531EBD" w:rsidRPr="00443E68" w:rsidRDefault="00531EBD" w:rsidP="00531EBD">
      <w:pPr>
        <w:jc w:val="center"/>
        <w:rPr>
          <w:rFonts w:ascii="Times New Roman" w:hAnsi="Times New Roman"/>
          <w:b/>
          <w:i/>
          <w:sz w:val="24"/>
          <w:szCs w:val="24"/>
          <w:vertAlign w:val="superscript"/>
        </w:rPr>
      </w:pPr>
      <w:r>
        <w:rPr>
          <w:rFonts w:ascii="Times New Roman" w:hAnsi="Times New Roman"/>
          <w:b/>
          <w:bCs/>
        </w:rPr>
        <w:t>2023 г.</w:t>
      </w:r>
    </w:p>
    <w:p w:rsidR="00531EBD" w:rsidRDefault="00531EBD" w:rsidP="00531EBD">
      <w:pPr>
        <w:jc w:val="center"/>
        <w:rPr>
          <w:rFonts w:ascii="Times New Roman" w:hAnsi="Times New Roman"/>
          <w:b/>
          <w:sz w:val="24"/>
          <w:szCs w:val="24"/>
        </w:rPr>
      </w:pPr>
    </w:p>
    <w:p w:rsidR="00531EBD" w:rsidRDefault="00531EBD" w:rsidP="00531EBD">
      <w:pPr>
        <w:jc w:val="center"/>
        <w:rPr>
          <w:rFonts w:ascii="Times New Roman" w:hAnsi="Times New Roman"/>
          <w:b/>
          <w:sz w:val="24"/>
          <w:szCs w:val="24"/>
        </w:rPr>
      </w:pPr>
    </w:p>
    <w:p w:rsidR="00531EBD" w:rsidRDefault="00531EBD" w:rsidP="00531EBD">
      <w:pPr>
        <w:jc w:val="center"/>
        <w:rPr>
          <w:rFonts w:ascii="Times New Roman" w:hAnsi="Times New Roman"/>
          <w:b/>
          <w:sz w:val="24"/>
          <w:szCs w:val="24"/>
        </w:rPr>
      </w:pPr>
    </w:p>
    <w:p w:rsidR="002B06FF" w:rsidRDefault="002B06FF" w:rsidP="00531EBD">
      <w:pPr>
        <w:jc w:val="center"/>
        <w:rPr>
          <w:rFonts w:ascii="Times New Roman" w:hAnsi="Times New Roman"/>
          <w:b/>
          <w:sz w:val="24"/>
          <w:szCs w:val="24"/>
        </w:rPr>
      </w:pPr>
    </w:p>
    <w:p w:rsidR="00531EBD" w:rsidRPr="005E68ED" w:rsidRDefault="00531EBD" w:rsidP="00531EBD">
      <w:pPr>
        <w:jc w:val="center"/>
        <w:rPr>
          <w:rFonts w:ascii="Times New Roman" w:hAnsi="Times New Roman"/>
          <w:b/>
          <w:sz w:val="24"/>
          <w:szCs w:val="24"/>
        </w:rPr>
      </w:pPr>
      <w:r w:rsidRPr="005E68ED">
        <w:rPr>
          <w:rFonts w:ascii="Times New Roman" w:hAnsi="Times New Roman"/>
          <w:b/>
          <w:sz w:val="24"/>
          <w:szCs w:val="24"/>
        </w:rPr>
        <w:lastRenderedPageBreak/>
        <w:t>СОДЕРЖАНИЕ</w:t>
      </w:r>
    </w:p>
    <w:p w:rsidR="00531EBD" w:rsidRPr="004F5359" w:rsidRDefault="00531EBD" w:rsidP="00531EBD">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531EBD" w:rsidRPr="00443E68" w:rsidTr="00463849">
        <w:tc>
          <w:tcPr>
            <w:tcW w:w="7501" w:type="dxa"/>
          </w:tcPr>
          <w:p w:rsidR="00531EBD" w:rsidRPr="00443E68" w:rsidRDefault="00531EBD" w:rsidP="00531EBD">
            <w:pPr>
              <w:numPr>
                <w:ilvl w:val="0"/>
                <w:numId w:val="7"/>
              </w:numPr>
              <w:suppressAutoHyphens/>
              <w:spacing w:after="160" w:line="259" w:lineRule="auto"/>
              <w:rPr>
                <w:rFonts w:ascii="Times New Roman" w:hAnsi="Times New Roman"/>
                <w:b/>
                <w:sz w:val="24"/>
                <w:szCs w:val="24"/>
              </w:rPr>
            </w:pPr>
            <w:r w:rsidRPr="00443E68">
              <w:rPr>
                <w:rFonts w:ascii="Times New Roman" w:hAnsi="Times New Roman"/>
                <w:b/>
                <w:sz w:val="24"/>
                <w:szCs w:val="24"/>
              </w:rPr>
              <w:t>ОБЩАЯ ХАРАКТЕРИСТИКА</w:t>
            </w:r>
            <w:r w:rsidRPr="00443E68">
              <w:rPr>
                <w:rFonts w:ascii="Times New Roman" w:hAnsi="Times New Roman"/>
                <w:b/>
                <w:color w:val="000000"/>
                <w:sz w:val="24"/>
                <w:szCs w:val="24"/>
              </w:rPr>
              <w:t xml:space="preserve"> РАБОЧЕЙ ПРОГРАММЫ</w:t>
            </w:r>
            <w:r w:rsidRPr="00443E68">
              <w:rPr>
                <w:rFonts w:ascii="Times New Roman" w:hAnsi="Times New Roman"/>
                <w:b/>
                <w:sz w:val="24"/>
                <w:szCs w:val="24"/>
              </w:rPr>
              <w:t xml:space="preserve"> УЧЕБНОЙ ДИСЦИПЛИНЫ</w:t>
            </w:r>
          </w:p>
        </w:tc>
        <w:tc>
          <w:tcPr>
            <w:tcW w:w="1854" w:type="dxa"/>
          </w:tcPr>
          <w:p w:rsidR="00531EBD" w:rsidRPr="00443E68" w:rsidRDefault="00531EBD" w:rsidP="00463849">
            <w:pPr>
              <w:rPr>
                <w:rFonts w:ascii="Times New Roman" w:hAnsi="Times New Roman"/>
                <w:b/>
                <w:sz w:val="24"/>
                <w:szCs w:val="24"/>
              </w:rPr>
            </w:pPr>
          </w:p>
        </w:tc>
      </w:tr>
      <w:tr w:rsidR="00531EBD" w:rsidRPr="00443E68" w:rsidTr="00463849">
        <w:tc>
          <w:tcPr>
            <w:tcW w:w="7501" w:type="dxa"/>
          </w:tcPr>
          <w:p w:rsidR="00531EBD" w:rsidRPr="00443E68" w:rsidRDefault="00531EBD" w:rsidP="00531EBD">
            <w:pPr>
              <w:numPr>
                <w:ilvl w:val="0"/>
                <w:numId w:val="7"/>
              </w:numPr>
              <w:suppressAutoHyphens/>
              <w:spacing w:after="160" w:line="259" w:lineRule="auto"/>
              <w:rPr>
                <w:rFonts w:ascii="Times New Roman" w:hAnsi="Times New Roman"/>
                <w:b/>
                <w:sz w:val="24"/>
                <w:szCs w:val="24"/>
              </w:rPr>
            </w:pPr>
            <w:r w:rsidRPr="00443E68">
              <w:rPr>
                <w:rFonts w:ascii="Times New Roman" w:hAnsi="Times New Roman"/>
                <w:b/>
                <w:sz w:val="24"/>
                <w:szCs w:val="24"/>
              </w:rPr>
              <w:t>СТРУКТУРА И СОДЕРЖАНИЕ УЧЕБНОЙ ДИСЦИПЛИНЫ</w:t>
            </w:r>
          </w:p>
          <w:p w:rsidR="00531EBD" w:rsidRPr="00443E68" w:rsidRDefault="00531EBD" w:rsidP="00531EBD">
            <w:pPr>
              <w:numPr>
                <w:ilvl w:val="0"/>
                <w:numId w:val="7"/>
              </w:numPr>
              <w:suppressAutoHyphens/>
              <w:spacing w:after="160" w:line="259" w:lineRule="auto"/>
              <w:rPr>
                <w:rFonts w:ascii="Times New Roman" w:hAnsi="Times New Roman"/>
                <w:b/>
                <w:sz w:val="24"/>
                <w:szCs w:val="24"/>
              </w:rPr>
            </w:pPr>
            <w:r w:rsidRPr="00443E68">
              <w:rPr>
                <w:rFonts w:ascii="Times New Roman" w:hAnsi="Times New Roman"/>
                <w:b/>
                <w:sz w:val="24"/>
                <w:szCs w:val="24"/>
              </w:rPr>
              <w:t>УСЛОВИЯ РЕАЛИЗАЦИИ УЧЕБНОЙ ДИСЦИПЛИНЫ</w:t>
            </w:r>
          </w:p>
        </w:tc>
        <w:tc>
          <w:tcPr>
            <w:tcW w:w="1854" w:type="dxa"/>
          </w:tcPr>
          <w:p w:rsidR="00531EBD" w:rsidRPr="00443E68" w:rsidRDefault="00531EBD" w:rsidP="00463849">
            <w:pPr>
              <w:ind w:left="644"/>
              <w:rPr>
                <w:rFonts w:ascii="Times New Roman" w:hAnsi="Times New Roman"/>
                <w:b/>
                <w:sz w:val="24"/>
                <w:szCs w:val="24"/>
              </w:rPr>
            </w:pPr>
          </w:p>
        </w:tc>
      </w:tr>
      <w:tr w:rsidR="00531EBD" w:rsidRPr="00443E68" w:rsidTr="00463849">
        <w:tc>
          <w:tcPr>
            <w:tcW w:w="7501" w:type="dxa"/>
          </w:tcPr>
          <w:p w:rsidR="00531EBD" w:rsidRPr="00443E68" w:rsidRDefault="00531EBD" w:rsidP="00531EBD">
            <w:pPr>
              <w:numPr>
                <w:ilvl w:val="0"/>
                <w:numId w:val="7"/>
              </w:numPr>
              <w:suppressAutoHyphens/>
              <w:spacing w:after="160" w:line="259" w:lineRule="auto"/>
              <w:rPr>
                <w:rFonts w:ascii="Times New Roman" w:hAnsi="Times New Roman"/>
                <w:b/>
                <w:sz w:val="24"/>
                <w:szCs w:val="24"/>
              </w:rPr>
            </w:pPr>
            <w:r w:rsidRPr="00443E68">
              <w:rPr>
                <w:rFonts w:ascii="Times New Roman" w:hAnsi="Times New Roman"/>
                <w:b/>
                <w:sz w:val="24"/>
                <w:szCs w:val="24"/>
              </w:rPr>
              <w:t>КОНТРОЛЬ И ОЦЕНКА РЕЗУЛЬТАТОВ ОСВОЕНИЯ УЧЕБНОЙ ДИСЦИПЛИНЫ</w:t>
            </w:r>
          </w:p>
          <w:p w:rsidR="00531EBD" w:rsidRPr="00443E68" w:rsidRDefault="00531EBD" w:rsidP="00463849">
            <w:pPr>
              <w:suppressAutoHyphens/>
              <w:rPr>
                <w:rFonts w:ascii="Times New Roman" w:hAnsi="Times New Roman"/>
                <w:b/>
                <w:sz w:val="24"/>
                <w:szCs w:val="24"/>
              </w:rPr>
            </w:pPr>
          </w:p>
        </w:tc>
        <w:tc>
          <w:tcPr>
            <w:tcW w:w="1854" w:type="dxa"/>
          </w:tcPr>
          <w:p w:rsidR="00531EBD" w:rsidRPr="00443E68" w:rsidRDefault="00531EBD" w:rsidP="00463849">
            <w:pPr>
              <w:rPr>
                <w:rFonts w:ascii="Times New Roman" w:hAnsi="Times New Roman"/>
                <w:b/>
                <w:sz w:val="24"/>
                <w:szCs w:val="24"/>
              </w:rPr>
            </w:pPr>
          </w:p>
        </w:tc>
      </w:tr>
    </w:tbl>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rPr>
          <w:rFonts w:ascii="Times New Roman" w:hAnsi="Times New Roman"/>
          <w:b/>
          <w:i/>
          <w:u w:val="single"/>
        </w:rPr>
      </w:pPr>
    </w:p>
    <w:p w:rsidR="00531EBD" w:rsidRDefault="00531EBD" w:rsidP="00531EBD">
      <w:pPr>
        <w:suppressAutoHyphens/>
        <w:spacing w:after="0" w:line="259" w:lineRule="auto"/>
        <w:jc w:val="center"/>
        <w:rPr>
          <w:rFonts w:ascii="Times New Roman" w:hAnsi="Times New Roman"/>
          <w:b/>
          <w:i/>
          <w:u w:val="single"/>
        </w:rPr>
      </w:pPr>
    </w:p>
    <w:p w:rsidR="00531EBD" w:rsidRDefault="00531EBD" w:rsidP="00531EBD">
      <w:pPr>
        <w:suppressAutoHyphens/>
        <w:spacing w:after="0" w:line="259" w:lineRule="auto"/>
        <w:jc w:val="center"/>
        <w:rPr>
          <w:rFonts w:ascii="Times New Roman" w:hAnsi="Times New Roman"/>
          <w:b/>
          <w:i/>
          <w:u w:val="single"/>
        </w:rPr>
      </w:pPr>
    </w:p>
    <w:p w:rsidR="00531EBD" w:rsidRPr="00443E68" w:rsidRDefault="00531EBD" w:rsidP="00531EBD">
      <w:pPr>
        <w:suppressAutoHyphens/>
        <w:spacing w:after="0" w:line="259" w:lineRule="auto"/>
        <w:jc w:val="center"/>
        <w:rPr>
          <w:rFonts w:ascii="Times New Roman" w:hAnsi="Times New Roman"/>
          <w:b/>
          <w:sz w:val="24"/>
          <w:szCs w:val="24"/>
        </w:rPr>
      </w:pPr>
      <w:r w:rsidRPr="00443E68">
        <w:rPr>
          <w:rFonts w:ascii="Times New Roman" w:hAnsi="Times New Roman"/>
          <w:b/>
          <w:sz w:val="24"/>
          <w:szCs w:val="24"/>
        </w:rPr>
        <w:lastRenderedPageBreak/>
        <w:t>ОБЩАЯ ХАРАКТЕРИСТИКА</w:t>
      </w:r>
      <w:r>
        <w:rPr>
          <w:rFonts w:ascii="Times New Roman" w:hAnsi="Times New Roman"/>
          <w:b/>
          <w:sz w:val="24"/>
          <w:szCs w:val="24"/>
        </w:rPr>
        <w:t xml:space="preserve"> </w:t>
      </w:r>
      <w:r w:rsidRPr="00443E68">
        <w:rPr>
          <w:rFonts w:ascii="Times New Roman" w:hAnsi="Times New Roman"/>
          <w:b/>
          <w:color w:val="000000"/>
          <w:sz w:val="24"/>
          <w:szCs w:val="24"/>
        </w:rPr>
        <w:t>РАБОЧЕЙ ПРОГРАММЫ</w:t>
      </w:r>
      <w:r w:rsidRPr="00443E68">
        <w:rPr>
          <w:rFonts w:ascii="Times New Roman" w:hAnsi="Times New Roman"/>
          <w:b/>
          <w:sz w:val="24"/>
          <w:szCs w:val="24"/>
        </w:rPr>
        <w:t xml:space="preserve"> УЧЕБНОЙ ДИСЦИПЛИНЫ</w:t>
      </w:r>
    </w:p>
    <w:p w:rsidR="00531EBD" w:rsidRPr="00443E68" w:rsidRDefault="00531EBD" w:rsidP="00531EBD">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ОП.02 </w:t>
      </w:r>
      <w:r w:rsidRPr="00443E68">
        <w:rPr>
          <w:rFonts w:ascii="Times New Roman" w:hAnsi="Times New Roman"/>
          <w:b/>
          <w:sz w:val="24"/>
          <w:szCs w:val="24"/>
        </w:rPr>
        <w:t>ОБЩАЯ ТЕ</w:t>
      </w:r>
      <w:r>
        <w:rPr>
          <w:rFonts w:ascii="Times New Roman" w:hAnsi="Times New Roman"/>
          <w:b/>
          <w:sz w:val="24"/>
          <w:szCs w:val="24"/>
        </w:rPr>
        <w:t>ХНОЛОГИЯ ЭЛЕКТРОМОНТАЖНЫХ РАБОТ</w:t>
      </w:r>
    </w:p>
    <w:p w:rsidR="00531EBD" w:rsidRPr="00443E68" w:rsidRDefault="00531EBD" w:rsidP="00531EBD">
      <w:pPr>
        <w:suppressAutoHyphens/>
        <w:spacing w:after="0" w:line="240" w:lineRule="auto"/>
        <w:ind w:left="720"/>
        <w:jc w:val="center"/>
        <w:rPr>
          <w:rFonts w:ascii="Times New Roman" w:hAnsi="Times New Roman"/>
          <w:b/>
          <w:sz w:val="24"/>
          <w:szCs w:val="24"/>
        </w:rPr>
      </w:pPr>
    </w:p>
    <w:p w:rsidR="00531EBD" w:rsidRPr="00443E68" w:rsidRDefault="00531EBD" w:rsidP="0053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43E68">
        <w:rPr>
          <w:rFonts w:ascii="Times New Roman" w:hAnsi="Times New Roman"/>
          <w:b/>
          <w:sz w:val="24"/>
          <w:szCs w:val="24"/>
        </w:rPr>
        <w:t xml:space="preserve">1.1. Место дисциплины в структуре основной образовательной программы: </w:t>
      </w:r>
    </w:p>
    <w:p w:rsidR="00531EBD" w:rsidRPr="00443E68" w:rsidRDefault="00531EBD" w:rsidP="00531EBD">
      <w:pPr>
        <w:spacing w:after="0" w:line="259" w:lineRule="auto"/>
        <w:ind w:firstLine="709"/>
        <w:jc w:val="both"/>
        <w:rPr>
          <w:rFonts w:ascii="Times New Roman" w:hAnsi="Times New Roman"/>
          <w:sz w:val="24"/>
          <w:szCs w:val="24"/>
        </w:rPr>
      </w:pPr>
      <w:r w:rsidRPr="00443E68">
        <w:rPr>
          <w:rFonts w:ascii="Times New Roman" w:hAnsi="Times New Roman"/>
          <w:sz w:val="24"/>
          <w:szCs w:val="24"/>
        </w:rPr>
        <w:t>Учебная дисциплина «Общая технология электромонтажных работ»</w:t>
      </w:r>
      <w:r w:rsidRPr="00443E68">
        <w:rPr>
          <w:rFonts w:ascii="Times New Roman" w:hAnsi="Times New Roman"/>
          <w:b/>
          <w:sz w:val="24"/>
          <w:szCs w:val="24"/>
        </w:rPr>
        <w:t xml:space="preserve"> </w:t>
      </w:r>
      <w:r w:rsidRPr="00443E68">
        <w:rPr>
          <w:rFonts w:ascii="Times New Roman" w:hAnsi="Times New Roman"/>
          <w:sz w:val="24"/>
          <w:szCs w:val="24"/>
        </w:rPr>
        <w:t xml:space="preserve">является обязательной частью общепрофессионального цикла </w:t>
      </w:r>
      <w:r>
        <w:rPr>
          <w:rFonts w:ascii="Times New Roman" w:hAnsi="Times New Roman"/>
          <w:sz w:val="24"/>
          <w:szCs w:val="24"/>
        </w:rPr>
        <w:t>примерной образовательной программы</w:t>
      </w:r>
      <w:r w:rsidRPr="00443E68">
        <w:rPr>
          <w:rFonts w:ascii="Times New Roman" w:hAnsi="Times New Roman"/>
          <w:sz w:val="24"/>
          <w:szCs w:val="24"/>
        </w:rPr>
        <w:t xml:space="preserve"> в соответствии с ФГОС СПО по </w:t>
      </w:r>
      <w:r w:rsidRPr="00443E68">
        <w:rPr>
          <w:rFonts w:ascii="Times New Roman" w:hAnsi="Times New Roman"/>
          <w:color w:val="000000"/>
          <w:sz w:val="24"/>
          <w:szCs w:val="24"/>
        </w:rPr>
        <w:t xml:space="preserve">профессии </w:t>
      </w:r>
      <w:r w:rsidRPr="00443E68">
        <w:rPr>
          <w:rFonts w:ascii="Times New Roman" w:hAnsi="Times New Roman"/>
          <w:sz w:val="24"/>
          <w:szCs w:val="24"/>
        </w:rPr>
        <w:t>08.01.</w:t>
      </w:r>
      <w:r>
        <w:rPr>
          <w:rFonts w:ascii="Times New Roman" w:hAnsi="Times New Roman"/>
          <w:sz w:val="24"/>
          <w:szCs w:val="24"/>
        </w:rPr>
        <w:t>30</w:t>
      </w:r>
      <w:r w:rsidRPr="00443E68">
        <w:rPr>
          <w:rFonts w:ascii="Times New Roman" w:hAnsi="Times New Roman"/>
          <w:sz w:val="24"/>
          <w:szCs w:val="24"/>
        </w:rPr>
        <w:t xml:space="preserve"> Электромонтажник слаботочных систем</w:t>
      </w:r>
      <w:proofErr w:type="gramStart"/>
      <w:r w:rsidRPr="00443E68">
        <w:rPr>
          <w:rFonts w:ascii="Times New Roman" w:hAnsi="Times New Roman"/>
          <w:sz w:val="24"/>
          <w:szCs w:val="24"/>
        </w:rPr>
        <w:t xml:space="preserve"> .</w:t>
      </w:r>
      <w:proofErr w:type="gramEnd"/>
    </w:p>
    <w:p w:rsidR="00531EBD" w:rsidRPr="00443E68" w:rsidRDefault="00531EBD" w:rsidP="00531EBD">
      <w:pPr>
        <w:spacing w:after="0"/>
        <w:ind w:firstLine="709"/>
        <w:jc w:val="both"/>
        <w:rPr>
          <w:rFonts w:ascii="Times New Roman" w:hAnsi="Times New Roman"/>
          <w:sz w:val="24"/>
          <w:szCs w:val="24"/>
        </w:rPr>
      </w:pPr>
      <w:r w:rsidRPr="00443E68">
        <w:rPr>
          <w:rFonts w:ascii="Times New Roman" w:hAnsi="Times New Roman"/>
          <w:sz w:val="24"/>
          <w:szCs w:val="24"/>
        </w:rPr>
        <w:t xml:space="preserve"> Особое значение дисциплина имеет при формировании и развитии </w:t>
      </w:r>
      <w:proofErr w:type="gramStart"/>
      <w:r w:rsidRPr="00443E68">
        <w:rPr>
          <w:rFonts w:ascii="Times New Roman" w:hAnsi="Times New Roman"/>
          <w:sz w:val="24"/>
          <w:szCs w:val="24"/>
        </w:rPr>
        <w:t>ОК</w:t>
      </w:r>
      <w:proofErr w:type="gramEnd"/>
      <w:r w:rsidRPr="00443E68">
        <w:rPr>
          <w:rFonts w:ascii="Times New Roman" w:hAnsi="Times New Roman"/>
          <w:sz w:val="24"/>
          <w:szCs w:val="24"/>
        </w:rPr>
        <w:t xml:space="preserve"> 01, ОК 02, ОК 04, ОК 05, ОК 09</w:t>
      </w:r>
    </w:p>
    <w:p w:rsidR="00531EBD" w:rsidRPr="00443E68" w:rsidRDefault="00531EBD" w:rsidP="00531E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531EBD" w:rsidRPr="00443E68" w:rsidRDefault="00531EBD" w:rsidP="00531EBD">
      <w:pPr>
        <w:spacing w:after="0"/>
        <w:ind w:firstLine="709"/>
        <w:jc w:val="both"/>
        <w:rPr>
          <w:rFonts w:ascii="Times New Roman" w:hAnsi="Times New Roman"/>
          <w:b/>
          <w:sz w:val="24"/>
          <w:szCs w:val="24"/>
        </w:rPr>
      </w:pPr>
      <w:r w:rsidRPr="00443E68">
        <w:rPr>
          <w:rFonts w:ascii="Times New Roman" w:hAnsi="Times New Roman"/>
          <w:b/>
          <w:sz w:val="24"/>
          <w:szCs w:val="24"/>
        </w:rPr>
        <w:t>1.2. Цель и планируемые результаты освоения дисциплины:</w:t>
      </w:r>
    </w:p>
    <w:p w:rsidR="00531EBD" w:rsidRPr="00443E68" w:rsidRDefault="00531EBD" w:rsidP="00531EBD">
      <w:pPr>
        <w:suppressAutoHyphens/>
        <w:spacing w:after="0" w:line="240" w:lineRule="auto"/>
        <w:ind w:firstLine="709"/>
        <w:jc w:val="both"/>
        <w:rPr>
          <w:rFonts w:ascii="Times New Roman" w:hAnsi="Times New Roman"/>
          <w:sz w:val="24"/>
          <w:szCs w:val="24"/>
          <w:lang w:eastAsia="en-US"/>
        </w:rPr>
      </w:pPr>
      <w:r w:rsidRPr="00443E68">
        <w:rPr>
          <w:rFonts w:ascii="Times New Roman" w:hAnsi="Times New Roman"/>
          <w:sz w:val="24"/>
          <w:szCs w:val="24"/>
        </w:rPr>
        <w:t xml:space="preserve">В рамках программы учебной дисциплины </w:t>
      </w:r>
      <w:proofErr w:type="gramStart"/>
      <w:r w:rsidRPr="00443E68">
        <w:rPr>
          <w:rFonts w:ascii="Times New Roman" w:hAnsi="Times New Roman"/>
          <w:sz w:val="24"/>
          <w:szCs w:val="24"/>
        </w:rPr>
        <w:t>обучающимися</w:t>
      </w:r>
      <w:proofErr w:type="gramEnd"/>
      <w:r w:rsidRPr="00443E68">
        <w:rPr>
          <w:rFonts w:ascii="Times New Roman" w:hAnsi="Times New Roman"/>
          <w:sz w:val="24"/>
          <w:szCs w:val="24"/>
        </w:rPr>
        <w:t xml:space="preserve"> осваиваются умения </w:t>
      </w:r>
      <w:r>
        <w:rPr>
          <w:rFonts w:ascii="Times New Roman" w:hAnsi="Times New Roman"/>
          <w:sz w:val="24"/>
          <w:szCs w:val="24"/>
        </w:rPr>
        <w:br/>
      </w:r>
      <w:r w:rsidRPr="00443E68">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31EBD" w:rsidRPr="00FB39B3" w:rsidTr="00463849">
        <w:trPr>
          <w:trHeight w:val="649"/>
        </w:trPr>
        <w:tc>
          <w:tcPr>
            <w:tcW w:w="1589" w:type="dxa"/>
            <w:hideMark/>
          </w:tcPr>
          <w:p w:rsidR="00531EBD" w:rsidRPr="00FB39B3" w:rsidRDefault="00531EBD" w:rsidP="00463849">
            <w:pPr>
              <w:suppressAutoHyphens/>
              <w:spacing w:after="0" w:line="240" w:lineRule="auto"/>
              <w:jc w:val="center"/>
              <w:rPr>
                <w:rFonts w:ascii="Times New Roman" w:hAnsi="Times New Roman"/>
                <w:color w:val="000000"/>
                <w:sz w:val="24"/>
                <w:szCs w:val="24"/>
              </w:rPr>
            </w:pPr>
            <w:r w:rsidRPr="00FB39B3">
              <w:rPr>
                <w:rFonts w:ascii="Times New Roman" w:hAnsi="Times New Roman"/>
                <w:color w:val="000000"/>
                <w:sz w:val="24"/>
                <w:szCs w:val="24"/>
              </w:rPr>
              <w:t xml:space="preserve">Код </w:t>
            </w:r>
          </w:p>
          <w:p w:rsidR="00531EBD" w:rsidRPr="00FB39B3" w:rsidRDefault="00531EBD" w:rsidP="00463849">
            <w:pPr>
              <w:suppressAutoHyphens/>
              <w:spacing w:after="0" w:line="240" w:lineRule="auto"/>
              <w:jc w:val="center"/>
              <w:rPr>
                <w:rFonts w:ascii="Times New Roman" w:hAnsi="Times New Roman"/>
                <w:color w:val="000000"/>
                <w:sz w:val="24"/>
                <w:szCs w:val="24"/>
              </w:rPr>
            </w:pPr>
            <w:r w:rsidRPr="00FB39B3">
              <w:rPr>
                <w:rFonts w:ascii="Times New Roman" w:hAnsi="Times New Roman"/>
                <w:color w:val="000000"/>
                <w:sz w:val="24"/>
                <w:szCs w:val="24"/>
              </w:rPr>
              <w:t xml:space="preserve">ПК, </w:t>
            </w:r>
            <w:proofErr w:type="gramStart"/>
            <w:r w:rsidRPr="00FB39B3">
              <w:rPr>
                <w:rFonts w:ascii="Times New Roman" w:hAnsi="Times New Roman"/>
                <w:color w:val="000000"/>
                <w:sz w:val="24"/>
                <w:szCs w:val="24"/>
              </w:rPr>
              <w:t>ОК</w:t>
            </w:r>
            <w:proofErr w:type="gramEnd"/>
          </w:p>
        </w:tc>
        <w:tc>
          <w:tcPr>
            <w:tcW w:w="3764" w:type="dxa"/>
            <w:hideMark/>
          </w:tcPr>
          <w:p w:rsidR="00531EBD" w:rsidRPr="00FB39B3" w:rsidRDefault="00531EBD" w:rsidP="00463849">
            <w:pPr>
              <w:suppressAutoHyphens/>
              <w:spacing w:after="0" w:line="240" w:lineRule="auto"/>
              <w:jc w:val="center"/>
              <w:rPr>
                <w:rFonts w:ascii="Times New Roman" w:hAnsi="Times New Roman"/>
                <w:color w:val="000000"/>
                <w:sz w:val="24"/>
                <w:szCs w:val="24"/>
              </w:rPr>
            </w:pPr>
            <w:r w:rsidRPr="00FB39B3">
              <w:rPr>
                <w:rFonts w:ascii="Times New Roman" w:hAnsi="Times New Roman"/>
                <w:color w:val="000000"/>
                <w:sz w:val="24"/>
                <w:szCs w:val="24"/>
              </w:rPr>
              <w:t>Умения</w:t>
            </w:r>
          </w:p>
        </w:tc>
        <w:tc>
          <w:tcPr>
            <w:tcW w:w="3895" w:type="dxa"/>
            <w:hideMark/>
          </w:tcPr>
          <w:p w:rsidR="00531EBD" w:rsidRPr="00FB39B3" w:rsidRDefault="00531EBD" w:rsidP="00463849">
            <w:pPr>
              <w:suppressAutoHyphens/>
              <w:spacing w:after="0" w:line="240" w:lineRule="auto"/>
              <w:jc w:val="center"/>
              <w:rPr>
                <w:rFonts w:ascii="Times New Roman" w:hAnsi="Times New Roman"/>
                <w:color w:val="000000"/>
                <w:sz w:val="24"/>
                <w:szCs w:val="24"/>
              </w:rPr>
            </w:pPr>
            <w:r w:rsidRPr="00FB39B3">
              <w:rPr>
                <w:rFonts w:ascii="Times New Roman" w:hAnsi="Times New Roman"/>
                <w:color w:val="000000"/>
                <w:sz w:val="24"/>
                <w:szCs w:val="24"/>
              </w:rPr>
              <w:t>Знания</w:t>
            </w:r>
          </w:p>
        </w:tc>
      </w:tr>
      <w:tr w:rsidR="00531EBD" w:rsidRPr="00FB39B3" w:rsidTr="00463849">
        <w:trPr>
          <w:trHeight w:val="212"/>
        </w:trPr>
        <w:tc>
          <w:tcPr>
            <w:tcW w:w="1589" w:type="dxa"/>
          </w:tcPr>
          <w:p w:rsidR="00531EBD" w:rsidRPr="00FB39B3" w:rsidRDefault="00531EBD" w:rsidP="00463849">
            <w:pPr>
              <w:suppressAutoHyphens/>
              <w:spacing w:after="0" w:line="240" w:lineRule="auto"/>
              <w:jc w:val="center"/>
              <w:rPr>
                <w:rFonts w:ascii="Times New Roman" w:hAnsi="Times New Roman"/>
                <w:color w:val="000000"/>
                <w:sz w:val="24"/>
                <w:szCs w:val="24"/>
              </w:rPr>
            </w:pPr>
            <w:r w:rsidRPr="00FB39B3">
              <w:rPr>
                <w:rFonts w:ascii="Times New Roman" w:hAnsi="Times New Roman"/>
                <w:color w:val="000000"/>
                <w:sz w:val="24"/>
                <w:szCs w:val="24"/>
              </w:rPr>
              <w:t>ПК 1.1-1.4</w:t>
            </w:r>
          </w:p>
          <w:p w:rsidR="00531EBD" w:rsidRPr="00FB39B3" w:rsidRDefault="00531EBD" w:rsidP="00463849">
            <w:pPr>
              <w:suppressAutoHyphens/>
              <w:spacing w:after="0" w:line="240" w:lineRule="auto"/>
              <w:jc w:val="center"/>
              <w:rPr>
                <w:rFonts w:ascii="Times New Roman" w:hAnsi="Times New Roman"/>
                <w:color w:val="000000"/>
                <w:sz w:val="24"/>
                <w:szCs w:val="24"/>
              </w:rPr>
            </w:pPr>
            <w:r w:rsidRPr="00FB39B3">
              <w:rPr>
                <w:rFonts w:ascii="Times New Roman" w:hAnsi="Times New Roman"/>
                <w:color w:val="000000"/>
                <w:sz w:val="24"/>
                <w:szCs w:val="24"/>
              </w:rPr>
              <w:t>ПК 2.1-2.3</w:t>
            </w:r>
          </w:p>
          <w:p w:rsidR="00531EBD" w:rsidRPr="00FB39B3" w:rsidRDefault="00531EBD" w:rsidP="00463849">
            <w:pPr>
              <w:suppressAutoHyphens/>
              <w:spacing w:after="0" w:line="240" w:lineRule="auto"/>
              <w:jc w:val="center"/>
              <w:rPr>
                <w:rFonts w:ascii="Times New Roman" w:hAnsi="Times New Roman"/>
                <w:color w:val="000000"/>
                <w:sz w:val="24"/>
                <w:szCs w:val="24"/>
              </w:rPr>
            </w:pPr>
            <w:r w:rsidRPr="00FB39B3">
              <w:rPr>
                <w:rFonts w:ascii="Times New Roman" w:hAnsi="Times New Roman"/>
                <w:color w:val="000000"/>
                <w:sz w:val="24"/>
                <w:szCs w:val="24"/>
              </w:rPr>
              <w:t xml:space="preserve"> </w:t>
            </w:r>
            <w:proofErr w:type="gramStart"/>
            <w:r w:rsidRPr="00FB39B3">
              <w:rPr>
                <w:rFonts w:ascii="Times New Roman" w:hAnsi="Times New Roman"/>
                <w:color w:val="000000"/>
                <w:sz w:val="24"/>
                <w:szCs w:val="24"/>
              </w:rPr>
              <w:t>ОК</w:t>
            </w:r>
            <w:proofErr w:type="gramEnd"/>
            <w:r w:rsidRPr="00FB39B3">
              <w:rPr>
                <w:rFonts w:ascii="Times New Roman" w:hAnsi="Times New Roman"/>
                <w:color w:val="000000"/>
                <w:sz w:val="24"/>
                <w:szCs w:val="24"/>
              </w:rPr>
              <w:t xml:space="preserve"> 01</w:t>
            </w:r>
          </w:p>
          <w:p w:rsidR="00531EBD" w:rsidRPr="00FB39B3" w:rsidRDefault="00531EBD" w:rsidP="00463849">
            <w:pPr>
              <w:suppressAutoHyphens/>
              <w:spacing w:after="0" w:line="240" w:lineRule="auto"/>
              <w:jc w:val="center"/>
              <w:rPr>
                <w:rFonts w:ascii="Times New Roman" w:hAnsi="Times New Roman"/>
                <w:color w:val="000000"/>
                <w:sz w:val="24"/>
                <w:szCs w:val="24"/>
              </w:rPr>
            </w:pPr>
            <w:proofErr w:type="gramStart"/>
            <w:r w:rsidRPr="00FB39B3">
              <w:rPr>
                <w:rFonts w:ascii="Times New Roman" w:hAnsi="Times New Roman"/>
                <w:color w:val="000000"/>
                <w:sz w:val="24"/>
                <w:szCs w:val="24"/>
              </w:rPr>
              <w:t>ОК</w:t>
            </w:r>
            <w:proofErr w:type="gramEnd"/>
            <w:r w:rsidRPr="00FB39B3">
              <w:rPr>
                <w:rFonts w:ascii="Times New Roman" w:hAnsi="Times New Roman"/>
                <w:color w:val="000000"/>
                <w:sz w:val="24"/>
                <w:szCs w:val="24"/>
              </w:rPr>
              <w:t xml:space="preserve"> 02</w:t>
            </w:r>
          </w:p>
          <w:p w:rsidR="00531EBD" w:rsidRPr="00FB39B3" w:rsidRDefault="00531EBD" w:rsidP="00463849">
            <w:pPr>
              <w:suppressAutoHyphens/>
              <w:spacing w:after="0" w:line="240" w:lineRule="auto"/>
              <w:jc w:val="center"/>
              <w:rPr>
                <w:rFonts w:ascii="Times New Roman" w:hAnsi="Times New Roman"/>
                <w:color w:val="000000"/>
                <w:sz w:val="24"/>
                <w:szCs w:val="24"/>
              </w:rPr>
            </w:pPr>
            <w:r w:rsidRPr="00FB39B3">
              <w:rPr>
                <w:rFonts w:ascii="Times New Roman" w:hAnsi="Times New Roman"/>
                <w:color w:val="000000"/>
                <w:sz w:val="24"/>
                <w:szCs w:val="24"/>
              </w:rPr>
              <w:t xml:space="preserve"> </w:t>
            </w:r>
            <w:proofErr w:type="gramStart"/>
            <w:r w:rsidRPr="00FB39B3">
              <w:rPr>
                <w:rFonts w:ascii="Times New Roman" w:hAnsi="Times New Roman"/>
                <w:color w:val="000000"/>
                <w:sz w:val="24"/>
                <w:szCs w:val="24"/>
              </w:rPr>
              <w:t>ОК</w:t>
            </w:r>
            <w:proofErr w:type="gramEnd"/>
            <w:r w:rsidRPr="00FB39B3">
              <w:rPr>
                <w:rFonts w:ascii="Times New Roman" w:hAnsi="Times New Roman"/>
                <w:color w:val="000000"/>
                <w:sz w:val="24"/>
                <w:szCs w:val="24"/>
              </w:rPr>
              <w:t xml:space="preserve"> 04 </w:t>
            </w:r>
          </w:p>
          <w:p w:rsidR="00531EBD" w:rsidRPr="00FB39B3" w:rsidRDefault="00531EBD" w:rsidP="00463849">
            <w:pPr>
              <w:suppressAutoHyphens/>
              <w:spacing w:after="0" w:line="240" w:lineRule="auto"/>
              <w:jc w:val="center"/>
              <w:rPr>
                <w:rFonts w:ascii="Times New Roman" w:hAnsi="Times New Roman"/>
                <w:color w:val="000000"/>
                <w:sz w:val="24"/>
                <w:szCs w:val="24"/>
              </w:rPr>
            </w:pPr>
            <w:proofErr w:type="gramStart"/>
            <w:r w:rsidRPr="00FB39B3">
              <w:rPr>
                <w:rFonts w:ascii="Times New Roman" w:hAnsi="Times New Roman"/>
                <w:color w:val="000000"/>
                <w:sz w:val="24"/>
                <w:szCs w:val="24"/>
              </w:rPr>
              <w:t>ОК</w:t>
            </w:r>
            <w:proofErr w:type="gramEnd"/>
            <w:r w:rsidRPr="00FB39B3">
              <w:rPr>
                <w:rFonts w:ascii="Times New Roman" w:hAnsi="Times New Roman"/>
                <w:color w:val="000000"/>
                <w:sz w:val="24"/>
                <w:szCs w:val="24"/>
              </w:rPr>
              <w:t xml:space="preserve"> 05</w:t>
            </w:r>
          </w:p>
          <w:p w:rsidR="00531EBD" w:rsidRPr="00FB39B3" w:rsidRDefault="00531EBD" w:rsidP="00463849">
            <w:pPr>
              <w:suppressAutoHyphens/>
              <w:spacing w:after="0" w:line="240" w:lineRule="auto"/>
              <w:jc w:val="center"/>
              <w:rPr>
                <w:rFonts w:ascii="Times New Roman" w:hAnsi="Times New Roman"/>
                <w:i/>
                <w:color w:val="000000"/>
                <w:sz w:val="24"/>
                <w:szCs w:val="24"/>
              </w:rPr>
            </w:pPr>
            <w:proofErr w:type="gramStart"/>
            <w:r w:rsidRPr="00FB39B3">
              <w:rPr>
                <w:rFonts w:ascii="Times New Roman" w:hAnsi="Times New Roman"/>
                <w:color w:val="000000"/>
                <w:sz w:val="24"/>
                <w:szCs w:val="24"/>
              </w:rPr>
              <w:t>ОК</w:t>
            </w:r>
            <w:proofErr w:type="gramEnd"/>
            <w:r w:rsidRPr="00FB39B3">
              <w:rPr>
                <w:rFonts w:ascii="Times New Roman" w:hAnsi="Times New Roman"/>
                <w:color w:val="000000"/>
                <w:sz w:val="24"/>
                <w:szCs w:val="24"/>
              </w:rPr>
              <w:t xml:space="preserve"> 09</w:t>
            </w:r>
          </w:p>
        </w:tc>
        <w:tc>
          <w:tcPr>
            <w:tcW w:w="3764" w:type="dxa"/>
          </w:tcPr>
          <w:p w:rsidR="00531EBD" w:rsidRPr="00FB39B3" w:rsidRDefault="00531EBD" w:rsidP="00463849">
            <w:pPr>
              <w:shd w:val="clear" w:color="auto" w:fill="FFFFFF"/>
              <w:spacing w:before="75" w:after="75" w:line="240" w:lineRule="auto"/>
              <w:ind w:left="75" w:right="75"/>
              <w:rPr>
                <w:rFonts w:ascii="Times New Roman" w:hAnsi="Times New Roman"/>
                <w:color w:val="000000"/>
                <w:sz w:val="24"/>
                <w:szCs w:val="24"/>
              </w:rPr>
            </w:pPr>
            <w:r w:rsidRPr="00FB39B3">
              <w:rPr>
                <w:rFonts w:ascii="Times New Roman" w:hAnsi="Times New Roman"/>
                <w:color w:val="000000"/>
                <w:sz w:val="24"/>
                <w:szCs w:val="24"/>
              </w:rPr>
              <w:t>организовывать электромонтажные работы, производить подготовительные работы;</w:t>
            </w:r>
          </w:p>
          <w:p w:rsidR="00531EBD" w:rsidRPr="00FB39B3" w:rsidRDefault="00531EBD" w:rsidP="00463849">
            <w:pPr>
              <w:shd w:val="clear" w:color="auto" w:fill="FFFFFF"/>
              <w:spacing w:before="75" w:after="75" w:line="240" w:lineRule="auto"/>
              <w:ind w:left="75" w:right="75"/>
              <w:rPr>
                <w:rFonts w:ascii="Times New Roman" w:hAnsi="Times New Roman"/>
                <w:color w:val="000000"/>
                <w:sz w:val="24"/>
                <w:szCs w:val="24"/>
              </w:rPr>
            </w:pPr>
            <w:r w:rsidRPr="00FB39B3">
              <w:rPr>
                <w:rFonts w:ascii="Times New Roman" w:hAnsi="Times New Roman"/>
                <w:color w:val="000000"/>
                <w:sz w:val="24"/>
                <w:szCs w:val="24"/>
              </w:rPr>
              <w:t>принимать сооружения под монтаж, комплектовать рабочее место необходимым инструментами, оборудованием, заготовками, материалами;</w:t>
            </w:r>
          </w:p>
          <w:p w:rsidR="00531EBD" w:rsidRPr="00FB39B3" w:rsidRDefault="00531EBD" w:rsidP="00463849">
            <w:pPr>
              <w:shd w:val="clear" w:color="auto" w:fill="FFFFFF"/>
              <w:spacing w:before="75" w:after="75" w:line="240" w:lineRule="auto"/>
              <w:ind w:left="75" w:right="75"/>
              <w:rPr>
                <w:rFonts w:ascii="Times New Roman" w:hAnsi="Times New Roman"/>
                <w:color w:val="000000"/>
                <w:sz w:val="24"/>
                <w:szCs w:val="24"/>
              </w:rPr>
            </w:pPr>
            <w:r w:rsidRPr="00FB39B3">
              <w:rPr>
                <w:rFonts w:ascii="Times New Roman" w:hAnsi="Times New Roman"/>
                <w:color w:val="000000"/>
                <w:sz w:val="24"/>
                <w:szCs w:val="24"/>
              </w:rPr>
              <w:t>пользоваться электромонтажным инструментом, приспособлениями и оборудованием;</w:t>
            </w:r>
          </w:p>
          <w:p w:rsidR="00531EBD" w:rsidRPr="00FB39B3" w:rsidRDefault="00531EBD" w:rsidP="00463849">
            <w:pPr>
              <w:shd w:val="clear" w:color="auto" w:fill="FFFFFF"/>
              <w:spacing w:before="75" w:after="75" w:line="240" w:lineRule="auto"/>
              <w:ind w:left="75" w:right="75"/>
              <w:rPr>
                <w:rFonts w:ascii="Times New Roman" w:hAnsi="Times New Roman"/>
                <w:color w:val="000000"/>
                <w:sz w:val="24"/>
                <w:szCs w:val="24"/>
              </w:rPr>
            </w:pPr>
            <w:r w:rsidRPr="00FB39B3">
              <w:rPr>
                <w:rFonts w:ascii="Times New Roman" w:hAnsi="Times New Roman"/>
                <w:color w:val="000000"/>
                <w:sz w:val="24"/>
                <w:szCs w:val="24"/>
              </w:rPr>
              <w:t>устанавливать крепежные детали и опорные конструкции;</w:t>
            </w:r>
          </w:p>
          <w:p w:rsidR="00531EBD" w:rsidRPr="00FB39B3" w:rsidRDefault="00531EBD" w:rsidP="00463849">
            <w:pPr>
              <w:shd w:val="clear" w:color="auto" w:fill="FFFFFF"/>
              <w:spacing w:before="75" w:after="75" w:line="240" w:lineRule="auto"/>
              <w:ind w:left="75" w:right="75"/>
              <w:rPr>
                <w:rFonts w:ascii="Times New Roman" w:hAnsi="Times New Roman"/>
                <w:color w:val="000000"/>
                <w:sz w:val="24"/>
                <w:szCs w:val="24"/>
              </w:rPr>
            </w:pPr>
            <w:r w:rsidRPr="00FB39B3">
              <w:rPr>
                <w:rFonts w:ascii="Times New Roman" w:hAnsi="Times New Roman"/>
                <w:color w:val="000000"/>
                <w:sz w:val="24"/>
                <w:szCs w:val="24"/>
              </w:rPr>
              <w:t xml:space="preserve">выполнять сверлильные и пробивные работы; </w:t>
            </w:r>
          </w:p>
          <w:p w:rsidR="00531EBD" w:rsidRPr="00FB39B3" w:rsidRDefault="00531EBD" w:rsidP="00463849">
            <w:pPr>
              <w:shd w:val="clear" w:color="auto" w:fill="FFFFFF"/>
              <w:spacing w:before="75" w:after="75" w:line="240" w:lineRule="auto"/>
              <w:ind w:left="75" w:right="75"/>
              <w:rPr>
                <w:rFonts w:ascii="Times New Roman" w:hAnsi="Times New Roman"/>
                <w:color w:val="000000"/>
                <w:sz w:val="24"/>
                <w:szCs w:val="24"/>
              </w:rPr>
            </w:pPr>
            <w:r w:rsidRPr="00FB39B3">
              <w:rPr>
                <w:rFonts w:ascii="Times New Roman" w:hAnsi="Times New Roman"/>
                <w:color w:val="000000"/>
                <w:sz w:val="24"/>
                <w:szCs w:val="24"/>
              </w:rPr>
              <w:t>выполнять соединение жил проводов и кабелей различными способами;</w:t>
            </w:r>
          </w:p>
          <w:p w:rsidR="00531EBD" w:rsidRPr="00FB39B3" w:rsidRDefault="00531EBD" w:rsidP="00463849">
            <w:pPr>
              <w:shd w:val="clear" w:color="auto" w:fill="FFFFFF"/>
              <w:spacing w:before="75" w:after="75" w:line="240" w:lineRule="auto"/>
              <w:ind w:left="75" w:right="75"/>
              <w:rPr>
                <w:rFonts w:ascii="Times New Roman" w:hAnsi="Times New Roman"/>
                <w:i/>
                <w:color w:val="000000"/>
                <w:sz w:val="24"/>
                <w:szCs w:val="24"/>
              </w:rPr>
            </w:pPr>
            <w:r w:rsidRPr="00FB39B3">
              <w:rPr>
                <w:rFonts w:ascii="Times New Roman" w:hAnsi="Times New Roman"/>
                <w:color w:val="000000"/>
                <w:sz w:val="24"/>
                <w:szCs w:val="24"/>
              </w:rPr>
              <w:t>производить монтаж заземляющих устройств</w:t>
            </w:r>
          </w:p>
        </w:tc>
        <w:tc>
          <w:tcPr>
            <w:tcW w:w="3895" w:type="dxa"/>
          </w:tcPr>
          <w:p w:rsidR="00531EBD" w:rsidRPr="00FB39B3" w:rsidRDefault="00531EBD" w:rsidP="00463849">
            <w:pPr>
              <w:shd w:val="clear" w:color="auto" w:fill="FFFFFF"/>
              <w:spacing w:before="75" w:after="75" w:line="240" w:lineRule="auto"/>
              <w:ind w:left="75" w:right="75"/>
              <w:rPr>
                <w:rFonts w:ascii="Times New Roman" w:hAnsi="Times New Roman"/>
                <w:color w:val="000000"/>
                <w:sz w:val="24"/>
                <w:szCs w:val="24"/>
              </w:rPr>
            </w:pPr>
            <w:r w:rsidRPr="00FB39B3">
              <w:rPr>
                <w:rFonts w:ascii="Times New Roman" w:hAnsi="Times New Roman"/>
                <w:color w:val="000000"/>
                <w:sz w:val="24"/>
                <w:szCs w:val="24"/>
              </w:rPr>
              <w:t>организацию электромонтажных работ, состав и технологию выполнения подготовительных работ;</w:t>
            </w:r>
          </w:p>
          <w:p w:rsidR="00531EBD" w:rsidRPr="00FB39B3" w:rsidRDefault="00531EBD" w:rsidP="00463849">
            <w:pPr>
              <w:shd w:val="clear" w:color="auto" w:fill="FFFFFF"/>
              <w:spacing w:before="75" w:after="75" w:line="240" w:lineRule="auto"/>
              <w:ind w:left="75" w:right="75"/>
              <w:rPr>
                <w:rFonts w:ascii="Times New Roman" w:hAnsi="Times New Roman"/>
                <w:color w:val="000000"/>
                <w:sz w:val="24"/>
                <w:szCs w:val="24"/>
              </w:rPr>
            </w:pPr>
            <w:r w:rsidRPr="00FB39B3">
              <w:rPr>
                <w:rFonts w:ascii="Times New Roman" w:hAnsi="Times New Roman"/>
                <w:color w:val="000000"/>
                <w:sz w:val="24"/>
                <w:szCs w:val="24"/>
              </w:rPr>
              <w:t>правила приемки сооружений под монтаж, приемки и хранения инструмента, оборудования и материалов;</w:t>
            </w:r>
          </w:p>
          <w:p w:rsidR="00531EBD" w:rsidRPr="00FB39B3" w:rsidRDefault="00531EBD" w:rsidP="00463849">
            <w:pPr>
              <w:shd w:val="clear" w:color="auto" w:fill="FFFFFF"/>
              <w:spacing w:before="75" w:after="75" w:line="240" w:lineRule="auto"/>
              <w:ind w:left="75" w:right="75"/>
              <w:rPr>
                <w:rFonts w:ascii="Times New Roman" w:hAnsi="Times New Roman"/>
                <w:color w:val="000000"/>
                <w:sz w:val="24"/>
                <w:szCs w:val="24"/>
              </w:rPr>
            </w:pPr>
            <w:r w:rsidRPr="00FB39B3">
              <w:rPr>
                <w:rFonts w:ascii="Times New Roman" w:hAnsi="Times New Roman"/>
                <w:color w:val="000000"/>
                <w:sz w:val="24"/>
                <w:szCs w:val="24"/>
              </w:rPr>
              <w:t>назначение и устройство кабельных изделий и электротехнического оборудования;</w:t>
            </w:r>
          </w:p>
          <w:p w:rsidR="00531EBD" w:rsidRPr="00FB39B3" w:rsidRDefault="00531EBD" w:rsidP="00463849">
            <w:pPr>
              <w:shd w:val="clear" w:color="auto" w:fill="FFFFFF"/>
              <w:spacing w:before="75" w:after="75" w:line="240" w:lineRule="auto"/>
              <w:ind w:left="75" w:right="75"/>
              <w:rPr>
                <w:rFonts w:ascii="Times New Roman" w:hAnsi="Times New Roman"/>
                <w:color w:val="000000"/>
                <w:sz w:val="24"/>
                <w:szCs w:val="24"/>
              </w:rPr>
            </w:pPr>
            <w:r w:rsidRPr="00FB39B3">
              <w:rPr>
                <w:rFonts w:ascii="Times New Roman" w:hAnsi="Times New Roman"/>
                <w:color w:val="000000"/>
                <w:sz w:val="24"/>
                <w:szCs w:val="24"/>
              </w:rPr>
              <w:t xml:space="preserve">способы соединения и </w:t>
            </w:r>
            <w:proofErr w:type="spellStart"/>
            <w:r w:rsidRPr="00FB39B3">
              <w:rPr>
                <w:rFonts w:ascii="Times New Roman" w:hAnsi="Times New Roman"/>
                <w:color w:val="000000"/>
                <w:sz w:val="24"/>
                <w:szCs w:val="24"/>
              </w:rPr>
              <w:t>оконцевания</w:t>
            </w:r>
            <w:proofErr w:type="spellEnd"/>
            <w:r w:rsidRPr="00FB39B3">
              <w:rPr>
                <w:rFonts w:ascii="Times New Roman" w:hAnsi="Times New Roman"/>
                <w:color w:val="000000"/>
                <w:sz w:val="24"/>
                <w:szCs w:val="24"/>
              </w:rPr>
              <w:t xml:space="preserve"> жил проводов и кабелей;</w:t>
            </w:r>
          </w:p>
          <w:p w:rsidR="00531EBD" w:rsidRPr="00FB39B3" w:rsidRDefault="00531EBD" w:rsidP="00463849">
            <w:pPr>
              <w:shd w:val="clear" w:color="auto" w:fill="FFFFFF"/>
              <w:spacing w:before="75" w:after="75" w:line="240" w:lineRule="auto"/>
              <w:ind w:left="75" w:right="75"/>
              <w:rPr>
                <w:rFonts w:ascii="Times New Roman" w:hAnsi="Times New Roman"/>
                <w:color w:val="000000"/>
                <w:sz w:val="24"/>
                <w:szCs w:val="24"/>
              </w:rPr>
            </w:pPr>
            <w:r w:rsidRPr="00FB39B3">
              <w:rPr>
                <w:rFonts w:ascii="Times New Roman" w:hAnsi="Times New Roman"/>
                <w:color w:val="000000"/>
                <w:sz w:val="24"/>
                <w:szCs w:val="24"/>
              </w:rPr>
              <w:t>электромонтажный инструмент, приспособления и оборудование;</w:t>
            </w:r>
          </w:p>
          <w:p w:rsidR="00531EBD" w:rsidRPr="00FB39B3" w:rsidRDefault="00531EBD" w:rsidP="00463849">
            <w:pPr>
              <w:shd w:val="clear" w:color="auto" w:fill="FFFFFF"/>
              <w:spacing w:before="75" w:after="75" w:line="240" w:lineRule="auto"/>
              <w:ind w:left="75" w:right="75"/>
              <w:rPr>
                <w:rFonts w:ascii="Times New Roman" w:hAnsi="Times New Roman"/>
                <w:color w:val="000000"/>
                <w:sz w:val="24"/>
                <w:szCs w:val="24"/>
              </w:rPr>
            </w:pPr>
            <w:r w:rsidRPr="00FB39B3">
              <w:rPr>
                <w:rFonts w:ascii="Times New Roman" w:hAnsi="Times New Roman"/>
                <w:color w:val="000000"/>
                <w:sz w:val="24"/>
                <w:szCs w:val="24"/>
              </w:rPr>
              <w:t>техническую документацию на электромонтажные работы</w:t>
            </w:r>
          </w:p>
          <w:p w:rsidR="00531EBD" w:rsidRPr="00FB39B3" w:rsidRDefault="00531EBD" w:rsidP="00463849">
            <w:pPr>
              <w:suppressAutoHyphens/>
              <w:spacing w:after="0" w:line="240" w:lineRule="auto"/>
              <w:jc w:val="center"/>
              <w:rPr>
                <w:rFonts w:ascii="Times New Roman" w:hAnsi="Times New Roman"/>
                <w:i/>
                <w:color w:val="000000"/>
                <w:sz w:val="24"/>
                <w:szCs w:val="24"/>
              </w:rPr>
            </w:pPr>
          </w:p>
        </w:tc>
      </w:tr>
    </w:tbl>
    <w:p w:rsidR="00531EBD" w:rsidRDefault="00531EBD" w:rsidP="00531EBD">
      <w:pPr>
        <w:suppressAutoHyphens/>
        <w:spacing w:after="240" w:line="240" w:lineRule="auto"/>
        <w:ind w:firstLine="709"/>
        <w:rPr>
          <w:rFonts w:ascii="Times New Roman" w:hAnsi="Times New Roman"/>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531EBD" w:rsidRPr="000316F5" w:rsidTr="00463849">
        <w:tc>
          <w:tcPr>
            <w:tcW w:w="1384" w:type="dxa"/>
          </w:tcPr>
          <w:p w:rsidR="00531EBD" w:rsidRPr="000316F5" w:rsidRDefault="00531EBD" w:rsidP="00463849">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1</w:t>
            </w:r>
          </w:p>
        </w:tc>
        <w:tc>
          <w:tcPr>
            <w:tcW w:w="8187" w:type="dxa"/>
          </w:tcPr>
          <w:p w:rsidR="00531EBD" w:rsidRPr="000316F5" w:rsidRDefault="00531EBD" w:rsidP="00463849">
            <w:pPr>
              <w:suppressAutoHyphens/>
              <w:spacing w:after="240" w:line="240" w:lineRule="auto"/>
              <w:jc w:val="center"/>
              <w:rPr>
                <w:rFonts w:ascii="Times New Roman" w:hAnsi="Times New Roman"/>
                <w:b/>
                <w:sz w:val="24"/>
                <w:szCs w:val="24"/>
              </w:rPr>
            </w:pPr>
            <w:proofErr w:type="gramStart"/>
            <w:r w:rsidRPr="000316F5">
              <w:rPr>
                <w:rFonts w:ascii="Times New Roman" w:hAnsi="Times New Roman"/>
                <w:sz w:val="24"/>
                <w:szCs w:val="24"/>
              </w:rPr>
              <w:t>Осознающий</w:t>
            </w:r>
            <w:proofErr w:type="gramEnd"/>
            <w:r w:rsidRPr="000316F5">
              <w:rPr>
                <w:rFonts w:ascii="Times New Roman" w:hAnsi="Times New Roman"/>
                <w:sz w:val="24"/>
                <w:szCs w:val="24"/>
              </w:rPr>
              <w:t xml:space="preserve"> себя гражданином и защитником великой страны</w:t>
            </w:r>
          </w:p>
        </w:tc>
      </w:tr>
      <w:tr w:rsidR="00531EBD" w:rsidRPr="000316F5" w:rsidTr="00463849">
        <w:tc>
          <w:tcPr>
            <w:tcW w:w="1384" w:type="dxa"/>
          </w:tcPr>
          <w:p w:rsidR="00531EBD" w:rsidRPr="000316F5" w:rsidRDefault="00531EBD" w:rsidP="00463849">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2</w:t>
            </w:r>
          </w:p>
        </w:tc>
        <w:tc>
          <w:tcPr>
            <w:tcW w:w="8187" w:type="dxa"/>
          </w:tcPr>
          <w:p w:rsidR="00531EBD" w:rsidRPr="000316F5" w:rsidRDefault="00531EBD" w:rsidP="00463849">
            <w:pPr>
              <w:suppressAutoHyphens/>
              <w:spacing w:after="240" w:line="240" w:lineRule="auto"/>
              <w:jc w:val="center"/>
              <w:rPr>
                <w:rFonts w:ascii="Times New Roman" w:hAnsi="Times New Roman"/>
                <w:b/>
                <w:sz w:val="24"/>
                <w:szCs w:val="24"/>
              </w:rPr>
            </w:pPr>
            <w:r w:rsidRPr="000316F5">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531EBD" w:rsidRPr="000316F5" w:rsidTr="00463849">
        <w:tc>
          <w:tcPr>
            <w:tcW w:w="1384" w:type="dxa"/>
          </w:tcPr>
          <w:p w:rsidR="00531EBD" w:rsidRPr="000316F5" w:rsidRDefault="00531EBD" w:rsidP="00463849">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lastRenderedPageBreak/>
              <w:t>ЛР 3</w:t>
            </w:r>
          </w:p>
        </w:tc>
        <w:tc>
          <w:tcPr>
            <w:tcW w:w="8187" w:type="dxa"/>
          </w:tcPr>
          <w:p w:rsidR="00531EBD" w:rsidRPr="000316F5" w:rsidRDefault="00531EBD" w:rsidP="00463849">
            <w:pPr>
              <w:suppressAutoHyphens/>
              <w:spacing w:after="240" w:line="240" w:lineRule="auto"/>
              <w:jc w:val="center"/>
              <w:rPr>
                <w:rFonts w:ascii="Times New Roman" w:hAnsi="Times New Roman"/>
                <w:b/>
                <w:sz w:val="24"/>
                <w:szCs w:val="24"/>
              </w:rPr>
            </w:pPr>
            <w:proofErr w:type="gramStart"/>
            <w:r w:rsidRPr="000316F5">
              <w:rPr>
                <w:rFonts w:ascii="Times New Roman" w:hAnsi="Times New Roman"/>
                <w:sz w:val="24"/>
                <w:szCs w:val="24"/>
              </w:rPr>
              <w:t>Соблюдающий</w:t>
            </w:r>
            <w:proofErr w:type="gramEnd"/>
            <w:r w:rsidRPr="000316F5">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0316F5">
              <w:rPr>
                <w:rFonts w:ascii="Times New Roman" w:hAnsi="Times New Roman"/>
                <w:sz w:val="24"/>
                <w:szCs w:val="24"/>
              </w:rPr>
              <w:t>Лояльный</w:t>
            </w:r>
            <w:proofErr w:type="gramEnd"/>
            <w:r w:rsidRPr="000316F5">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0316F5">
              <w:rPr>
                <w:rFonts w:ascii="Times New Roman" w:hAnsi="Times New Roman"/>
                <w:sz w:val="24"/>
                <w:szCs w:val="24"/>
              </w:rPr>
              <w:t>девиантным</w:t>
            </w:r>
            <w:proofErr w:type="spellEnd"/>
            <w:r w:rsidRPr="000316F5">
              <w:rPr>
                <w:rFonts w:ascii="Times New Roman" w:hAnsi="Times New Roman"/>
                <w:sz w:val="24"/>
                <w:szCs w:val="24"/>
              </w:rPr>
              <w:t xml:space="preserve"> поведением. </w:t>
            </w:r>
            <w:proofErr w:type="gramStart"/>
            <w:r w:rsidRPr="000316F5">
              <w:rPr>
                <w:rFonts w:ascii="Times New Roman" w:hAnsi="Times New Roman"/>
                <w:sz w:val="24"/>
                <w:szCs w:val="24"/>
              </w:rPr>
              <w:t>Демонстрирующий</w:t>
            </w:r>
            <w:proofErr w:type="gramEnd"/>
            <w:r w:rsidRPr="000316F5">
              <w:rPr>
                <w:rFonts w:ascii="Times New Roman" w:hAnsi="Times New Roman"/>
                <w:sz w:val="24"/>
                <w:szCs w:val="24"/>
              </w:rPr>
              <w:t xml:space="preserve"> неприятие и предупреждающий социально опасное поведение окружающих</w:t>
            </w:r>
          </w:p>
        </w:tc>
      </w:tr>
      <w:tr w:rsidR="00531EBD" w:rsidRPr="000316F5" w:rsidTr="00463849">
        <w:tc>
          <w:tcPr>
            <w:tcW w:w="1384" w:type="dxa"/>
          </w:tcPr>
          <w:p w:rsidR="00531EBD" w:rsidRPr="000316F5" w:rsidRDefault="00531EBD" w:rsidP="00463849">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4</w:t>
            </w:r>
          </w:p>
        </w:tc>
        <w:tc>
          <w:tcPr>
            <w:tcW w:w="8187" w:type="dxa"/>
          </w:tcPr>
          <w:p w:rsidR="00531EBD" w:rsidRPr="000316F5" w:rsidRDefault="00531EBD" w:rsidP="00463849">
            <w:pPr>
              <w:suppressAutoHyphens/>
              <w:spacing w:after="240" w:line="240" w:lineRule="auto"/>
              <w:jc w:val="center"/>
              <w:rPr>
                <w:rFonts w:ascii="Times New Roman" w:hAnsi="Times New Roman"/>
                <w:b/>
                <w:sz w:val="24"/>
                <w:szCs w:val="24"/>
              </w:rPr>
            </w:pPr>
            <w:proofErr w:type="gramStart"/>
            <w:r w:rsidRPr="000316F5">
              <w:rPr>
                <w:rFonts w:ascii="Times New Roman" w:hAnsi="Times New Roman"/>
                <w:sz w:val="24"/>
                <w:szCs w:val="24"/>
              </w:rPr>
              <w:t>Проявляющий</w:t>
            </w:r>
            <w:proofErr w:type="gramEnd"/>
            <w:r w:rsidRPr="000316F5">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0316F5">
              <w:rPr>
                <w:rFonts w:ascii="Times New Roman" w:hAnsi="Times New Roman"/>
                <w:sz w:val="24"/>
                <w:szCs w:val="24"/>
              </w:rPr>
              <w:t>Стремящийся</w:t>
            </w:r>
            <w:proofErr w:type="gramEnd"/>
            <w:r w:rsidRPr="000316F5">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531EBD" w:rsidRPr="000316F5" w:rsidTr="00463849">
        <w:tc>
          <w:tcPr>
            <w:tcW w:w="1384" w:type="dxa"/>
          </w:tcPr>
          <w:p w:rsidR="00531EBD" w:rsidRPr="000316F5" w:rsidRDefault="00531EBD" w:rsidP="00463849">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9</w:t>
            </w:r>
          </w:p>
        </w:tc>
        <w:tc>
          <w:tcPr>
            <w:tcW w:w="8187" w:type="dxa"/>
          </w:tcPr>
          <w:p w:rsidR="00531EBD" w:rsidRPr="000316F5" w:rsidRDefault="00531EBD" w:rsidP="00463849">
            <w:pPr>
              <w:suppressAutoHyphens/>
              <w:spacing w:after="240" w:line="240" w:lineRule="auto"/>
              <w:jc w:val="center"/>
              <w:rPr>
                <w:rFonts w:ascii="Times New Roman" w:hAnsi="Times New Roman"/>
                <w:b/>
                <w:sz w:val="24"/>
                <w:szCs w:val="24"/>
              </w:rPr>
            </w:pPr>
            <w:proofErr w:type="gramStart"/>
            <w:r w:rsidRPr="000316F5">
              <w:rPr>
                <w:rFonts w:ascii="Times New Roman" w:hAnsi="Times New Roman"/>
                <w:sz w:val="24"/>
                <w:szCs w:val="24"/>
              </w:rPr>
              <w:t>Соблюдающий</w:t>
            </w:r>
            <w:proofErr w:type="gramEnd"/>
            <w:r w:rsidRPr="000316F5">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0316F5">
              <w:rPr>
                <w:rFonts w:ascii="Times New Roman" w:hAnsi="Times New Roman"/>
                <w:sz w:val="24"/>
                <w:szCs w:val="24"/>
              </w:rPr>
              <w:t>психоактивных</w:t>
            </w:r>
            <w:proofErr w:type="spellEnd"/>
            <w:r w:rsidRPr="000316F5">
              <w:rPr>
                <w:rFonts w:ascii="Times New Roman" w:hAnsi="Times New Roman"/>
                <w:sz w:val="24"/>
                <w:szCs w:val="24"/>
              </w:rPr>
              <w:t xml:space="preserve"> веществ, азартных игр и т.д. </w:t>
            </w:r>
            <w:proofErr w:type="gramStart"/>
            <w:r w:rsidRPr="000316F5">
              <w:rPr>
                <w:rFonts w:ascii="Times New Roman" w:hAnsi="Times New Roman"/>
                <w:sz w:val="24"/>
                <w:szCs w:val="24"/>
              </w:rPr>
              <w:t>Сохраняющий</w:t>
            </w:r>
            <w:proofErr w:type="gramEnd"/>
            <w:r w:rsidRPr="000316F5">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r>
      <w:tr w:rsidR="00531EBD" w:rsidRPr="000316F5" w:rsidTr="00463849">
        <w:tc>
          <w:tcPr>
            <w:tcW w:w="1384" w:type="dxa"/>
          </w:tcPr>
          <w:p w:rsidR="00531EBD" w:rsidRPr="000316F5" w:rsidRDefault="00531EBD" w:rsidP="00463849">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10</w:t>
            </w:r>
          </w:p>
        </w:tc>
        <w:tc>
          <w:tcPr>
            <w:tcW w:w="8187" w:type="dxa"/>
          </w:tcPr>
          <w:p w:rsidR="00531EBD" w:rsidRPr="000316F5" w:rsidRDefault="00531EBD" w:rsidP="00463849">
            <w:pPr>
              <w:suppressAutoHyphens/>
              <w:spacing w:after="240" w:line="240" w:lineRule="auto"/>
              <w:jc w:val="center"/>
              <w:rPr>
                <w:rFonts w:ascii="Times New Roman" w:hAnsi="Times New Roman"/>
                <w:b/>
                <w:sz w:val="24"/>
                <w:szCs w:val="24"/>
              </w:rPr>
            </w:pPr>
            <w:r w:rsidRPr="000316F5">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531EBD" w:rsidRPr="000316F5" w:rsidTr="00463849">
        <w:tc>
          <w:tcPr>
            <w:tcW w:w="1384" w:type="dxa"/>
          </w:tcPr>
          <w:p w:rsidR="00531EBD" w:rsidRPr="000316F5" w:rsidRDefault="00531EBD" w:rsidP="00463849">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12</w:t>
            </w:r>
          </w:p>
        </w:tc>
        <w:tc>
          <w:tcPr>
            <w:tcW w:w="8187" w:type="dxa"/>
          </w:tcPr>
          <w:p w:rsidR="00531EBD" w:rsidRPr="000316F5" w:rsidRDefault="00531EBD" w:rsidP="00463849">
            <w:pPr>
              <w:suppressAutoHyphens/>
              <w:spacing w:after="240" w:line="240" w:lineRule="auto"/>
              <w:jc w:val="center"/>
              <w:rPr>
                <w:rFonts w:ascii="Times New Roman" w:hAnsi="Times New Roman"/>
                <w:b/>
                <w:sz w:val="24"/>
                <w:szCs w:val="24"/>
              </w:rPr>
            </w:pPr>
            <w:proofErr w:type="gramStart"/>
            <w:r w:rsidRPr="000316F5">
              <w:rPr>
                <w:rFonts w:ascii="Times New Roman" w:hAnsi="Times New Roman"/>
                <w:sz w:val="24"/>
                <w:szCs w:val="24"/>
              </w:rPr>
              <w:t>Принимающий</w:t>
            </w:r>
            <w:proofErr w:type="gramEnd"/>
            <w:r w:rsidRPr="000316F5">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531EBD" w:rsidRPr="000316F5" w:rsidTr="00463849">
        <w:tc>
          <w:tcPr>
            <w:tcW w:w="1384" w:type="dxa"/>
          </w:tcPr>
          <w:p w:rsidR="00531EBD" w:rsidRPr="000316F5" w:rsidRDefault="00531EBD" w:rsidP="00463849">
            <w:pPr>
              <w:suppressAutoHyphens/>
              <w:spacing w:after="240" w:line="240" w:lineRule="auto"/>
              <w:jc w:val="center"/>
              <w:rPr>
                <w:rFonts w:ascii="Times New Roman" w:hAnsi="Times New Roman"/>
                <w:b/>
                <w:sz w:val="24"/>
                <w:szCs w:val="24"/>
              </w:rPr>
            </w:pPr>
            <w:r w:rsidRPr="000316F5">
              <w:rPr>
                <w:rFonts w:ascii="Times New Roman" w:hAnsi="Times New Roman"/>
                <w:b/>
                <w:sz w:val="24"/>
                <w:szCs w:val="24"/>
              </w:rPr>
              <w:t>ЛР 13</w:t>
            </w:r>
          </w:p>
        </w:tc>
        <w:tc>
          <w:tcPr>
            <w:tcW w:w="8187" w:type="dxa"/>
          </w:tcPr>
          <w:p w:rsidR="00531EBD" w:rsidRPr="000316F5" w:rsidRDefault="00531EBD" w:rsidP="00463849">
            <w:pPr>
              <w:suppressAutoHyphens/>
              <w:spacing w:after="240" w:line="240" w:lineRule="auto"/>
              <w:jc w:val="center"/>
              <w:rPr>
                <w:rFonts w:ascii="Times New Roman" w:hAnsi="Times New Roman"/>
                <w:b/>
                <w:sz w:val="24"/>
                <w:szCs w:val="24"/>
              </w:rPr>
            </w:pPr>
            <w:proofErr w:type="gramStart"/>
            <w:r w:rsidRPr="000316F5">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r>
    </w:tbl>
    <w:p w:rsidR="00531EBD" w:rsidRPr="00443E68" w:rsidRDefault="00531EBD" w:rsidP="00531EBD">
      <w:pPr>
        <w:suppressAutoHyphens/>
        <w:spacing w:after="240" w:line="240" w:lineRule="auto"/>
        <w:ind w:firstLine="709"/>
        <w:rPr>
          <w:rFonts w:ascii="Times New Roman" w:hAnsi="Times New Roman"/>
          <w:b/>
        </w:rPr>
      </w:pPr>
    </w:p>
    <w:p w:rsidR="00531EBD" w:rsidRPr="00443E68" w:rsidRDefault="00531EBD" w:rsidP="00531EBD">
      <w:pPr>
        <w:suppressAutoHyphens/>
        <w:spacing w:after="240" w:line="240" w:lineRule="auto"/>
        <w:jc w:val="center"/>
        <w:rPr>
          <w:rFonts w:ascii="Times New Roman" w:hAnsi="Times New Roman"/>
          <w:b/>
          <w:sz w:val="24"/>
          <w:szCs w:val="24"/>
        </w:rPr>
      </w:pPr>
      <w:r w:rsidRPr="00443E68">
        <w:rPr>
          <w:rFonts w:ascii="Times New Roman" w:hAnsi="Times New Roman"/>
          <w:b/>
          <w:sz w:val="24"/>
          <w:szCs w:val="24"/>
        </w:rPr>
        <w:t>2. СТРУКТУРА И СОДЕРЖАНИЕ УЧЕБНОЙ ДИСЦИПЛИНЫ</w:t>
      </w:r>
    </w:p>
    <w:p w:rsidR="00531EBD" w:rsidRPr="00443E68" w:rsidRDefault="00531EBD" w:rsidP="00531EBD">
      <w:pPr>
        <w:suppressAutoHyphens/>
        <w:spacing w:after="240" w:line="240" w:lineRule="auto"/>
        <w:ind w:firstLine="709"/>
        <w:rPr>
          <w:rFonts w:ascii="Times New Roman" w:hAnsi="Times New Roman"/>
          <w:b/>
          <w:sz w:val="24"/>
          <w:szCs w:val="24"/>
        </w:rPr>
      </w:pPr>
      <w:r w:rsidRPr="00443E6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531EBD" w:rsidRPr="00443E68" w:rsidTr="00463849">
        <w:trPr>
          <w:trHeight w:val="490"/>
        </w:trPr>
        <w:tc>
          <w:tcPr>
            <w:tcW w:w="3685" w:type="pct"/>
            <w:vAlign w:val="center"/>
          </w:tcPr>
          <w:p w:rsidR="00531EBD" w:rsidRPr="00443E68" w:rsidRDefault="00531EBD" w:rsidP="00463849">
            <w:pPr>
              <w:suppressAutoHyphens/>
              <w:rPr>
                <w:rFonts w:ascii="Times New Roman" w:hAnsi="Times New Roman"/>
                <w:b/>
              </w:rPr>
            </w:pPr>
            <w:r w:rsidRPr="00443E68">
              <w:rPr>
                <w:rFonts w:ascii="Times New Roman" w:hAnsi="Times New Roman"/>
                <w:b/>
              </w:rPr>
              <w:t>Вид учебной работы</w:t>
            </w:r>
          </w:p>
        </w:tc>
        <w:tc>
          <w:tcPr>
            <w:tcW w:w="1315" w:type="pct"/>
            <w:vAlign w:val="center"/>
          </w:tcPr>
          <w:p w:rsidR="00531EBD" w:rsidRPr="00443E68" w:rsidRDefault="00531EBD" w:rsidP="00463849">
            <w:pPr>
              <w:suppressAutoHyphens/>
              <w:jc w:val="center"/>
              <w:rPr>
                <w:rFonts w:ascii="Times New Roman" w:hAnsi="Times New Roman"/>
                <w:b/>
                <w:iCs/>
              </w:rPr>
            </w:pPr>
            <w:r w:rsidRPr="00443E68">
              <w:rPr>
                <w:rFonts w:ascii="Times New Roman" w:hAnsi="Times New Roman"/>
                <w:b/>
                <w:iCs/>
              </w:rPr>
              <w:t>Объем в часах</w:t>
            </w:r>
          </w:p>
        </w:tc>
      </w:tr>
      <w:tr w:rsidR="00531EBD" w:rsidRPr="00443E68" w:rsidTr="00463849">
        <w:trPr>
          <w:trHeight w:val="490"/>
        </w:trPr>
        <w:tc>
          <w:tcPr>
            <w:tcW w:w="3685" w:type="pct"/>
            <w:vAlign w:val="center"/>
          </w:tcPr>
          <w:p w:rsidR="00531EBD" w:rsidRPr="00443E68" w:rsidRDefault="00531EBD" w:rsidP="00463849">
            <w:pPr>
              <w:suppressAutoHyphens/>
              <w:spacing w:after="0"/>
              <w:rPr>
                <w:rFonts w:ascii="Times New Roman" w:hAnsi="Times New Roman"/>
                <w:b/>
              </w:rPr>
            </w:pPr>
            <w:r w:rsidRPr="00443E68">
              <w:rPr>
                <w:rFonts w:ascii="Times New Roman" w:hAnsi="Times New Roman"/>
                <w:b/>
              </w:rPr>
              <w:t>Объем образовательной программы учебной дисциплины</w:t>
            </w:r>
          </w:p>
        </w:tc>
        <w:tc>
          <w:tcPr>
            <w:tcW w:w="1315" w:type="pct"/>
            <w:vAlign w:val="center"/>
          </w:tcPr>
          <w:p w:rsidR="00531EBD" w:rsidRPr="00443E68" w:rsidRDefault="00531EBD" w:rsidP="00463849">
            <w:pPr>
              <w:suppressAutoHyphens/>
              <w:spacing w:after="0"/>
              <w:jc w:val="center"/>
              <w:rPr>
                <w:rFonts w:ascii="Times New Roman" w:hAnsi="Times New Roman"/>
                <w:iCs/>
              </w:rPr>
            </w:pPr>
            <w:r>
              <w:rPr>
                <w:rFonts w:ascii="Times New Roman" w:hAnsi="Times New Roman"/>
                <w:iCs/>
              </w:rPr>
              <w:t>42</w:t>
            </w:r>
          </w:p>
        </w:tc>
      </w:tr>
      <w:tr w:rsidR="00531EBD" w:rsidRPr="00443E68" w:rsidTr="00463849">
        <w:trPr>
          <w:trHeight w:val="490"/>
        </w:trPr>
        <w:tc>
          <w:tcPr>
            <w:tcW w:w="3685" w:type="pct"/>
            <w:vAlign w:val="center"/>
          </w:tcPr>
          <w:p w:rsidR="00531EBD" w:rsidRPr="00443E68" w:rsidRDefault="00531EBD" w:rsidP="00463849">
            <w:pPr>
              <w:suppressAutoHyphens/>
              <w:spacing w:after="0"/>
              <w:rPr>
                <w:rFonts w:ascii="Times New Roman" w:hAnsi="Times New Roman"/>
              </w:rPr>
            </w:pPr>
            <w:r w:rsidRPr="00443E68">
              <w:rPr>
                <w:rFonts w:ascii="Times New Roman" w:hAnsi="Times New Roman"/>
              </w:rPr>
              <w:t>теоретическое обучение</w:t>
            </w:r>
          </w:p>
        </w:tc>
        <w:tc>
          <w:tcPr>
            <w:tcW w:w="1315" w:type="pct"/>
            <w:vAlign w:val="center"/>
          </w:tcPr>
          <w:p w:rsidR="00531EBD" w:rsidRPr="00443E68" w:rsidRDefault="00531EBD" w:rsidP="00463849">
            <w:pPr>
              <w:suppressAutoHyphens/>
              <w:spacing w:after="0"/>
              <w:jc w:val="center"/>
              <w:rPr>
                <w:rFonts w:ascii="Times New Roman" w:hAnsi="Times New Roman"/>
                <w:iCs/>
              </w:rPr>
            </w:pPr>
            <w:r>
              <w:rPr>
                <w:rFonts w:ascii="Times New Roman" w:hAnsi="Times New Roman"/>
                <w:iCs/>
              </w:rPr>
              <w:t>16</w:t>
            </w:r>
          </w:p>
        </w:tc>
      </w:tr>
      <w:tr w:rsidR="00531EBD" w:rsidRPr="00443E68" w:rsidTr="00463849">
        <w:trPr>
          <w:trHeight w:val="490"/>
        </w:trPr>
        <w:tc>
          <w:tcPr>
            <w:tcW w:w="3685" w:type="pct"/>
            <w:vAlign w:val="center"/>
          </w:tcPr>
          <w:p w:rsidR="00531EBD" w:rsidRPr="00443E68" w:rsidRDefault="00531EBD" w:rsidP="00463849">
            <w:pPr>
              <w:suppressAutoHyphens/>
              <w:spacing w:after="0"/>
              <w:rPr>
                <w:rFonts w:ascii="Times New Roman" w:hAnsi="Times New Roman"/>
              </w:rPr>
            </w:pPr>
            <w:r w:rsidRPr="00443E68">
              <w:rPr>
                <w:rFonts w:ascii="Times New Roman" w:hAnsi="Times New Roman"/>
              </w:rPr>
              <w:t>практические занятия</w:t>
            </w:r>
            <w:r w:rsidRPr="00443E68">
              <w:rPr>
                <w:rFonts w:ascii="Times New Roman" w:hAnsi="Times New Roman"/>
                <w:i/>
              </w:rPr>
              <w:t xml:space="preserve"> </w:t>
            </w:r>
          </w:p>
        </w:tc>
        <w:tc>
          <w:tcPr>
            <w:tcW w:w="1315" w:type="pct"/>
            <w:vAlign w:val="center"/>
          </w:tcPr>
          <w:p w:rsidR="00531EBD" w:rsidRPr="00443E68" w:rsidRDefault="00531EBD" w:rsidP="00463849">
            <w:pPr>
              <w:suppressAutoHyphens/>
              <w:spacing w:after="0"/>
              <w:jc w:val="center"/>
              <w:rPr>
                <w:rFonts w:ascii="Times New Roman" w:hAnsi="Times New Roman"/>
                <w:iCs/>
              </w:rPr>
            </w:pPr>
            <w:r>
              <w:rPr>
                <w:rFonts w:ascii="Times New Roman" w:hAnsi="Times New Roman"/>
                <w:iCs/>
              </w:rPr>
              <w:t>16</w:t>
            </w:r>
          </w:p>
        </w:tc>
      </w:tr>
      <w:tr w:rsidR="00531EBD" w:rsidRPr="00443E68" w:rsidTr="00463849">
        <w:trPr>
          <w:trHeight w:val="267"/>
        </w:trPr>
        <w:tc>
          <w:tcPr>
            <w:tcW w:w="3685" w:type="pct"/>
            <w:vAlign w:val="center"/>
          </w:tcPr>
          <w:p w:rsidR="00531EBD" w:rsidRPr="00443E68" w:rsidRDefault="00531EBD" w:rsidP="00463849">
            <w:pPr>
              <w:suppressAutoHyphens/>
              <w:spacing w:after="0"/>
              <w:rPr>
                <w:rFonts w:ascii="Times New Roman" w:hAnsi="Times New Roman"/>
                <w:i/>
              </w:rPr>
            </w:pPr>
            <w:r w:rsidRPr="00443E68">
              <w:rPr>
                <w:rFonts w:ascii="Times New Roman" w:hAnsi="Times New Roman"/>
                <w:i/>
              </w:rPr>
              <w:t xml:space="preserve">Самостоятельная работа </w:t>
            </w:r>
          </w:p>
        </w:tc>
        <w:tc>
          <w:tcPr>
            <w:tcW w:w="1315" w:type="pct"/>
            <w:vAlign w:val="center"/>
          </w:tcPr>
          <w:p w:rsidR="00531EBD" w:rsidRPr="00B10BE7" w:rsidRDefault="00531EBD" w:rsidP="00463849">
            <w:pPr>
              <w:suppressAutoHyphens/>
              <w:spacing w:after="0"/>
              <w:jc w:val="center"/>
              <w:rPr>
                <w:rFonts w:ascii="Times New Roman" w:hAnsi="Times New Roman"/>
                <w:iCs/>
              </w:rPr>
            </w:pPr>
            <w:r>
              <w:rPr>
                <w:rFonts w:ascii="Times New Roman" w:hAnsi="Times New Roman"/>
                <w:iCs/>
              </w:rPr>
              <w:t>4</w:t>
            </w:r>
          </w:p>
        </w:tc>
      </w:tr>
      <w:tr w:rsidR="00531EBD" w:rsidRPr="00443E68" w:rsidTr="00463849">
        <w:trPr>
          <w:trHeight w:val="331"/>
        </w:trPr>
        <w:tc>
          <w:tcPr>
            <w:tcW w:w="3685" w:type="pct"/>
            <w:vAlign w:val="center"/>
          </w:tcPr>
          <w:p w:rsidR="00531EBD" w:rsidRPr="00443E68" w:rsidRDefault="00531EBD" w:rsidP="00463849">
            <w:pPr>
              <w:suppressAutoHyphens/>
              <w:spacing w:after="0"/>
              <w:rPr>
                <w:rFonts w:ascii="Times New Roman" w:hAnsi="Times New Roman"/>
                <w:i/>
              </w:rPr>
            </w:pPr>
            <w:r w:rsidRPr="00443E68">
              <w:rPr>
                <w:rFonts w:ascii="Times New Roman" w:hAnsi="Times New Roman"/>
                <w:b/>
                <w:iCs/>
              </w:rPr>
              <w:t>Промежуточная аттестация</w:t>
            </w:r>
          </w:p>
        </w:tc>
        <w:tc>
          <w:tcPr>
            <w:tcW w:w="1315" w:type="pct"/>
            <w:vAlign w:val="center"/>
          </w:tcPr>
          <w:p w:rsidR="00531EBD" w:rsidRPr="00B10BE7" w:rsidRDefault="00531EBD" w:rsidP="00463849">
            <w:pPr>
              <w:suppressAutoHyphens/>
              <w:spacing w:after="0"/>
              <w:jc w:val="center"/>
              <w:rPr>
                <w:rFonts w:ascii="Times New Roman" w:hAnsi="Times New Roman"/>
                <w:iCs/>
              </w:rPr>
            </w:pPr>
            <w:r>
              <w:rPr>
                <w:rFonts w:ascii="Times New Roman" w:hAnsi="Times New Roman"/>
                <w:iCs/>
              </w:rPr>
              <w:t>6</w:t>
            </w:r>
          </w:p>
        </w:tc>
      </w:tr>
    </w:tbl>
    <w:p w:rsidR="00531EBD" w:rsidRPr="00443E68" w:rsidRDefault="00531EBD" w:rsidP="00531EBD">
      <w:pPr>
        <w:suppressAutoHyphens/>
        <w:spacing w:after="120"/>
        <w:rPr>
          <w:rFonts w:ascii="Times New Roman" w:hAnsi="Times New Roman"/>
          <w:b/>
          <w:i/>
        </w:rPr>
      </w:pPr>
      <w:r w:rsidRPr="00443E68">
        <w:rPr>
          <w:rFonts w:ascii="Times New Roman" w:hAnsi="Times New Roman"/>
          <w:b/>
          <w:i/>
        </w:rPr>
        <w:t>.</w:t>
      </w:r>
    </w:p>
    <w:p w:rsidR="00531EBD" w:rsidRPr="005E68ED" w:rsidRDefault="00531EBD" w:rsidP="00531EBD">
      <w:pPr>
        <w:rPr>
          <w:rFonts w:ascii="Times New Roman" w:hAnsi="Times New Roman"/>
          <w:b/>
        </w:rPr>
        <w:sectPr w:rsidR="00531EBD" w:rsidRPr="005E68ED" w:rsidSect="00443E68">
          <w:pgSz w:w="11906" w:h="16838"/>
          <w:pgMar w:top="1134" w:right="850" w:bottom="284" w:left="1701" w:header="708" w:footer="708" w:gutter="0"/>
          <w:cols w:space="720"/>
          <w:docGrid w:linePitch="299"/>
        </w:sectPr>
      </w:pPr>
    </w:p>
    <w:p w:rsidR="00531EBD" w:rsidRDefault="00531EBD" w:rsidP="00531EBD">
      <w:pPr>
        <w:numPr>
          <w:ilvl w:val="1"/>
          <w:numId w:val="2"/>
        </w:numPr>
        <w:rPr>
          <w:rFonts w:ascii="Times New Roman" w:hAnsi="Times New Roman"/>
          <w:b/>
        </w:rPr>
      </w:pPr>
      <w:r w:rsidRPr="00443E68">
        <w:rPr>
          <w:rFonts w:ascii="Times New Roman" w:hAnsi="Times New Roman"/>
          <w:b/>
        </w:rPr>
        <w:lastRenderedPageBreak/>
        <w:t xml:space="preserve">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8601"/>
        <w:gridCol w:w="2057"/>
        <w:gridCol w:w="1787"/>
      </w:tblGrid>
      <w:tr w:rsidR="00531EBD" w:rsidRPr="00F0349E" w:rsidTr="00463849">
        <w:trPr>
          <w:trHeight w:val="20"/>
        </w:trPr>
        <w:tc>
          <w:tcPr>
            <w:tcW w:w="947" w:type="pct"/>
            <w:vAlign w:val="center"/>
          </w:tcPr>
          <w:p w:rsidR="00531EBD" w:rsidRPr="00F0349E" w:rsidRDefault="00531EBD" w:rsidP="00463849">
            <w:pPr>
              <w:suppressAutoHyphens/>
              <w:jc w:val="center"/>
              <w:rPr>
                <w:rFonts w:ascii="Times New Roman" w:hAnsi="Times New Roman"/>
                <w:b/>
                <w:bCs/>
              </w:rPr>
            </w:pPr>
            <w:r w:rsidRPr="00F0349E">
              <w:rPr>
                <w:rFonts w:ascii="Times New Roman" w:hAnsi="Times New Roman"/>
                <w:b/>
                <w:bCs/>
              </w:rPr>
              <w:t>Наименование разделов и тем</w:t>
            </w:r>
          </w:p>
        </w:tc>
        <w:tc>
          <w:tcPr>
            <w:tcW w:w="2801" w:type="pct"/>
            <w:vAlign w:val="center"/>
          </w:tcPr>
          <w:p w:rsidR="00531EBD" w:rsidRPr="00F0349E" w:rsidRDefault="00531EBD" w:rsidP="00463849">
            <w:pPr>
              <w:suppressAutoHyphens/>
              <w:jc w:val="center"/>
              <w:rPr>
                <w:rFonts w:ascii="Times New Roman" w:hAnsi="Times New Roman"/>
                <w:b/>
                <w:bCs/>
              </w:rPr>
            </w:pPr>
            <w:r w:rsidRPr="00F0349E">
              <w:rPr>
                <w:rFonts w:ascii="Times New Roman" w:hAnsi="Times New Roman"/>
                <w:b/>
                <w:bCs/>
              </w:rPr>
              <w:t xml:space="preserve">Содержание учебного материала и формы организации деятельности </w:t>
            </w:r>
            <w:proofErr w:type="gramStart"/>
            <w:r w:rsidRPr="00F0349E">
              <w:rPr>
                <w:rFonts w:ascii="Times New Roman" w:hAnsi="Times New Roman"/>
                <w:b/>
                <w:bCs/>
              </w:rPr>
              <w:t>обучающихся</w:t>
            </w:r>
            <w:proofErr w:type="gramEnd"/>
          </w:p>
        </w:tc>
        <w:tc>
          <w:tcPr>
            <w:tcW w:w="670" w:type="pct"/>
            <w:vAlign w:val="center"/>
          </w:tcPr>
          <w:p w:rsidR="00531EBD" w:rsidRPr="00F0349E" w:rsidRDefault="00531EBD" w:rsidP="00463849">
            <w:pPr>
              <w:suppressAutoHyphens/>
              <w:spacing w:after="0" w:line="240" w:lineRule="auto"/>
              <w:jc w:val="center"/>
              <w:rPr>
                <w:rFonts w:ascii="Times New Roman" w:hAnsi="Times New Roman"/>
                <w:b/>
                <w:bCs/>
              </w:rPr>
            </w:pPr>
            <w:r w:rsidRPr="00F0349E">
              <w:rPr>
                <w:rFonts w:ascii="Times New Roman" w:hAnsi="Times New Roman"/>
                <w:b/>
                <w:bCs/>
              </w:rPr>
              <w:t xml:space="preserve">Объем, акад. ч / в том числе в форме практической подготовки, </w:t>
            </w:r>
            <w:proofErr w:type="spellStart"/>
            <w:proofErr w:type="gramStart"/>
            <w:r w:rsidRPr="00F0349E">
              <w:rPr>
                <w:rFonts w:ascii="Times New Roman" w:hAnsi="Times New Roman"/>
                <w:b/>
                <w:bCs/>
              </w:rPr>
              <w:t>акад</w:t>
            </w:r>
            <w:proofErr w:type="spellEnd"/>
            <w:proofErr w:type="gramEnd"/>
            <w:r w:rsidRPr="00F0349E">
              <w:rPr>
                <w:rFonts w:ascii="Times New Roman" w:hAnsi="Times New Roman"/>
                <w:b/>
                <w:bCs/>
              </w:rPr>
              <w:t xml:space="preserve"> ч</w:t>
            </w:r>
          </w:p>
        </w:tc>
        <w:tc>
          <w:tcPr>
            <w:tcW w:w="582" w:type="pct"/>
            <w:vAlign w:val="center"/>
          </w:tcPr>
          <w:p w:rsidR="00531EBD" w:rsidRPr="00F0349E" w:rsidRDefault="00531EBD" w:rsidP="00463849">
            <w:pPr>
              <w:suppressAutoHyphens/>
              <w:jc w:val="center"/>
              <w:rPr>
                <w:rFonts w:ascii="Times New Roman" w:hAnsi="Times New Roman"/>
                <w:b/>
                <w:bCs/>
              </w:rPr>
            </w:pPr>
            <w:r w:rsidRPr="00A27548">
              <w:rPr>
                <w:rFonts w:ascii="Times New Roman" w:hAnsi="Times New Roman"/>
                <w:b/>
                <w:bCs/>
              </w:rPr>
              <w:t xml:space="preserve">Коды компетенций </w:t>
            </w:r>
            <w:r w:rsidRPr="00A27548">
              <w:rPr>
                <w:rFonts w:ascii="Times New Roman" w:hAnsi="Times New Roman"/>
                <w:b/>
                <w:bCs/>
              </w:rPr>
              <w:br/>
              <w:t>и личностных результатов</w:t>
            </w:r>
            <w:r w:rsidRPr="00A27548">
              <w:rPr>
                <w:rFonts w:ascii="Times New Roman" w:hAnsi="Times New Roman"/>
                <w:b/>
                <w:bCs/>
                <w:vertAlign w:val="superscript"/>
              </w:rPr>
              <w:footnoteReference w:id="1"/>
            </w:r>
            <w:r w:rsidRPr="00A27548">
              <w:rPr>
                <w:rFonts w:ascii="Times New Roman" w:hAnsi="Times New Roman"/>
                <w:b/>
                <w:bCs/>
              </w:rPr>
              <w:t>, формированию которых способствует элемент программы</w:t>
            </w:r>
          </w:p>
        </w:tc>
      </w:tr>
      <w:tr w:rsidR="00531EBD" w:rsidRPr="00F0349E" w:rsidTr="00463849">
        <w:trPr>
          <w:trHeight w:val="20"/>
        </w:trPr>
        <w:tc>
          <w:tcPr>
            <w:tcW w:w="947" w:type="pct"/>
          </w:tcPr>
          <w:p w:rsidR="00531EBD" w:rsidRPr="00F0349E" w:rsidRDefault="00531EBD" w:rsidP="00463849">
            <w:pPr>
              <w:spacing w:after="0" w:line="240" w:lineRule="auto"/>
              <w:jc w:val="center"/>
              <w:rPr>
                <w:rFonts w:ascii="Times New Roman" w:hAnsi="Times New Roman"/>
                <w:b/>
                <w:bCs/>
                <w:i/>
                <w:iCs/>
              </w:rPr>
            </w:pPr>
            <w:r w:rsidRPr="00F0349E">
              <w:rPr>
                <w:rFonts w:ascii="Times New Roman" w:hAnsi="Times New Roman"/>
                <w:b/>
                <w:bCs/>
                <w:i/>
                <w:iCs/>
              </w:rPr>
              <w:t>1</w:t>
            </w:r>
          </w:p>
        </w:tc>
        <w:tc>
          <w:tcPr>
            <w:tcW w:w="2801" w:type="pct"/>
          </w:tcPr>
          <w:p w:rsidR="00531EBD" w:rsidRPr="00F0349E" w:rsidRDefault="00531EBD" w:rsidP="00463849">
            <w:pPr>
              <w:spacing w:after="0" w:line="240" w:lineRule="auto"/>
              <w:jc w:val="center"/>
              <w:rPr>
                <w:rFonts w:ascii="Times New Roman" w:hAnsi="Times New Roman"/>
                <w:b/>
                <w:bCs/>
                <w:i/>
                <w:iCs/>
              </w:rPr>
            </w:pPr>
            <w:r w:rsidRPr="00F0349E">
              <w:rPr>
                <w:rFonts w:ascii="Times New Roman" w:hAnsi="Times New Roman"/>
                <w:b/>
                <w:bCs/>
                <w:i/>
                <w:iCs/>
              </w:rPr>
              <w:t>2</w:t>
            </w:r>
          </w:p>
        </w:tc>
        <w:tc>
          <w:tcPr>
            <w:tcW w:w="670" w:type="pct"/>
          </w:tcPr>
          <w:p w:rsidR="00531EBD" w:rsidRPr="00F0349E" w:rsidRDefault="00531EBD" w:rsidP="00463849">
            <w:pPr>
              <w:spacing w:after="0" w:line="240" w:lineRule="auto"/>
              <w:jc w:val="center"/>
              <w:rPr>
                <w:rFonts w:ascii="Times New Roman" w:hAnsi="Times New Roman"/>
                <w:b/>
                <w:bCs/>
                <w:iCs/>
              </w:rPr>
            </w:pPr>
            <w:r w:rsidRPr="00F0349E">
              <w:rPr>
                <w:rFonts w:ascii="Times New Roman" w:hAnsi="Times New Roman"/>
                <w:b/>
                <w:bCs/>
                <w:iCs/>
              </w:rPr>
              <w:t>3</w:t>
            </w:r>
          </w:p>
        </w:tc>
        <w:tc>
          <w:tcPr>
            <w:tcW w:w="582" w:type="pct"/>
          </w:tcPr>
          <w:p w:rsidR="00531EBD" w:rsidRPr="00F0349E" w:rsidRDefault="00531EBD" w:rsidP="00463849">
            <w:pPr>
              <w:spacing w:after="0" w:line="240" w:lineRule="auto"/>
              <w:jc w:val="center"/>
              <w:rPr>
                <w:rFonts w:ascii="Times New Roman" w:hAnsi="Times New Roman"/>
                <w:b/>
                <w:bCs/>
                <w:i/>
                <w:iCs/>
              </w:rPr>
            </w:pPr>
            <w:r w:rsidRPr="00F0349E">
              <w:rPr>
                <w:rFonts w:ascii="Times New Roman" w:hAnsi="Times New Roman"/>
                <w:b/>
                <w:bCs/>
                <w:i/>
                <w:iCs/>
              </w:rPr>
              <w:t>4</w:t>
            </w:r>
          </w:p>
        </w:tc>
      </w:tr>
      <w:tr w:rsidR="00531EBD" w:rsidRPr="00F0349E" w:rsidTr="00463849">
        <w:trPr>
          <w:trHeight w:val="20"/>
        </w:trPr>
        <w:tc>
          <w:tcPr>
            <w:tcW w:w="3748" w:type="pct"/>
            <w:gridSpan w:val="2"/>
          </w:tcPr>
          <w:p w:rsidR="00531EBD" w:rsidRPr="00F0349E" w:rsidRDefault="00531EBD" w:rsidP="00463849">
            <w:pPr>
              <w:spacing w:after="0" w:line="360" w:lineRule="auto"/>
              <w:rPr>
                <w:rFonts w:ascii="Times New Roman" w:hAnsi="Times New Roman"/>
                <w:b/>
                <w:bCs/>
              </w:rPr>
            </w:pPr>
            <w:r w:rsidRPr="00F0349E">
              <w:rPr>
                <w:rFonts w:ascii="Times New Roman" w:hAnsi="Times New Roman"/>
                <w:b/>
                <w:bCs/>
              </w:rPr>
              <w:t>Раздел 1. Основы электромонтажных работ</w:t>
            </w:r>
          </w:p>
          <w:p w:rsidR="00531EBD" w:rsidRPr="00F0349E" w:rsidRDefault="00531EBD" w:rsidP="00463849">
            <w:pPr>
              <w:spacing w:after="0" w:line="360" w:lineRule="auto"/>
              <w:rPr>
                <w:rFonts w:ascii="Times New Roman" w:hAnsi="Times New Roman"/>
                <w:b/>
                <w:bCs/>
              </w:rPr>
            </w:pPr>
          </w:p>
        </w:tc>
        <w:tc>
          <w:tcPr>
            <w:tcW w:w="670" w:type="pct"/>
          </w:tcPr>
          <w:p w:rsidR="00531EBD" w:rsidRPr="00F0349E" w:rsidRDefault="00531EBD" w:rsidP="00463849">
            <w:pPr>
              <w:jc w:val="center"/>
              <w:rPr>
                <w:rFonts w:ascii="Times New Roman" w:hAnsi="Times New Roman"/>
                <w:b/>
                <w:bCs/>
                <w:iCs/>
              </w:rPr>
            </w:pPr>
            <w:r>
              <w:rPr>
                <w:rFonts w:ascii="Times New Roman" w:hAnsi="Times New Roman"/>
                <w:b/>
                <w:bCs/>
                <w:iCs/>
              </w:rPr>
              <w:t>14/6</w:t>
            </w:r>
          </w:p>
        </w:tc>
        <w:tc>
          <w:tcPr>
            <w:tcW w:w="582" w:type="pct"/>
          </w:tcPr>
          <w:p w:rsidR="00531EBD" w:rsidRPr="00F0349E" w:rsidRDefault="00531EBD" w:rsidP="00463849">
            <w:pPr>
              <w:jc w:val="center"/>
              <w:rPr>
                <w:rFonts w:ascii="Times New Roman" w:hAnsi="Times New Roman"/>
                <w:b/>
                <w:bCs/>
                <w:i/>
                <w:iCs/>
              </w:rPr>
            </w:pPr>
          </w:p>
        </w:tc>
      </w:tr>
      <w:tr w:rsidR="00531EBD" w:rsidRPr="00F0349E" w:rsidTr="00463849">
        <w:trPr>
          <w:trHeight w:val="20"/>
        </w:trPr>
        <w:tc>
          <w:tcPr>
            <w:tcW w:w="947" w:type="pct"/>
            <w:vMerge w:val="restart"/>
          </w:tcPr>
          <w:p w:rsidR="00531EBD" w:rsidRPr="00F0349E" w:rsidRDefault="00531EBD" w:rsidP="00463849">
            <w:pPr>
              <w:rPr>
                <w:rFonts w:ascii="Times New Roman" w:hAnsi="Times New Roman"/>
                <w:b/>
                <w:bCs/>
              </w:rPr>
            </w:pPr>
            <w:r w:rsidRPr="00F0349E">
              <w:rPr>
                <w:rFonts w:ascii="Times New Roman" w:hAnsi="Times New Roman"/>
                <w:b/>
                <w:bCs/>
              </w:rPr>
              <w:t xml:space="preserve">Тема 1.1. Общие сведения об электромонтажных работах. </w:t>
            </w:r>
          </w:p>
        </w:tc>
        <w:tc>
          <w:tcPr>
            <w:tcW w:w="2801" w:type="pct"/>
          </w:tcPr>
          <w:p w:rsidR="00531EBD" w:rsidRPr="00F0349E" w:rsidRDefault="00531EBD" w:rsidP="00463849">
            <w:pPr>
              <w:rPr>
                <w:rFonts w:ascii="Times New Roman" w:hAnsi="Times New Roman"/>
                <w:b/>
                <w:bCs/>
                <w:i/>
              </w:rPr>
            </w:pPr>
            <w:r w:rsidRPr="00F0349E">
              <w:rPr>
                <w:rFonts w:ascii="Times New Roman" w:hAnsi="Times New Roman"/>
                <w:b/>
                <w:bCs/>
              </w:rPr>
              <w:t>Содержание учебного материала</w:t>
            </w:r>
          </w:p>
        </w:tc>
        <w:tc>
          <w:tcPr>
            <w:tcW w:w="670" w:type="pct"/>
            <w:vAlign w:val="center"/>
          </w:tcPr>
          <w:p w:rsidR="00531EBD" w:rsidRPr="00F0349E" w:rsidRDefault="00531EBD" w:rsidP="00463849">
            <w:pPr>
              <w:suppressAutoHyphens/>
              <w:jc w:val="center"/>
              <w:rPr>
                <w:rFonts w:ascii="Times New Roman" w:hAnsi="Times New Roman"/>
                <w:b/>
                <w:iCs/>
              </w:rPr>
            </w:pPr>
            <w:r>
              <w:rPr>
                <w:rFonts w:ascii="Times New Roman" w:hAnsi="Times New Roman"/>
                <w:b/>
                <w:iCs/>
              </w:rPr>
              <w:t>4</w:t>
            </w:r>
          </w:p>
        </w:tc>
        <w:tc>
          <w:tcPr>
            <w:tcW w:w="582" w:type="pct"/>
            <w:vMerge w:val="restart"/>
          </w:tcPr>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ПК 1.1-1.4</w:t>
            </w:r>
          </w:p>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ПК 2.1-2.3</w:t>
            </w:r>
          </w:p>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01</w:t>
            </w:r>
          </w:p>
          <w:p w:rsidR="00531EBD" w:rsidRPr="00443E68" w:rsidRDefault="00531EBD" w:rsidP="00463849">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02</w:t>
            </w:r>
          </w:p>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04 </w:t>
            </w:r>
          </w:p>
          <w:p w:rsidR="00531EBD" w:rsidRPr="00443E68" w:rsidRDefault="00531EBD" w:rsidP="00463849">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05</w:t>
            </w:r>
          </w:p>
          <w:p w:rsidR="00531EBD" w:rsidRPr="00F0349E" w:rsidRDefault="00531EBD" w:rsidP="00463849">
            <w:pPr>
              <w:jc w:val="center"/>
              <w:rPr>
                <w:rFonts w:ascii="Times New Roman" w:hAnsi="Times New Roman"/>
                <w:b/>
                <w:i/>
              </w:rPr>
            </w:pPr>
            <w:proofErr w:type="gramStart"/>
            <w:r w:rsidRPr="00443E68">
              <w:rPr>
                <w:rFonts w:ascii="Times New Roman" w:hAnsi="Times New Roman"/>
              </w:rPr>
              <w:t>ОК</w:t>
            </w:r>
            <w:proofErr w:type="gramEnd"/>
            <w:r w:rsidRPr="00443E68">
              <w:rPr>
                <w:rFonts w:ascii="Times New Roman" w:hAnsi="Times New Roman"/>
              </w:rPr>
              <w:t xml:space="preserve"> 09</w:t>
            </w: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i/>
              </w:rPr>
            </w:pPr>
          </w:p>
        </w:tc>
        <w:tc>
          <w:tcPr>
            <w:tcW w:w="2801" w:type="pct"/>
          </w:tcPr>
          <w:p w:rsidR="00531EBD" w:rsidRPr="00F0349E" w:rsidRDefault="00531EBD" w:rsidP="00463849">
            <w:pPr>
              <w:spacing w:after="160" w:line="259" w:lineRule="auto"/>
              <w:ind w:left="288"/>
              <w:contextualSpacing/>
              <w:jc w:val="both"/>
              <w:rPr>
                <w:rFonts w:ascii="Times New Roman" w:eastAsia="Calibri" w:hAnsi="Times New Roman"/>
                <w:lang w:eastAsia="en-US"/>
              </w:rPr>
            </w:pPr>
            <w:r>
              <w:rPr>
                <w:rFonts w:ascii="Times New Roman" w:eastAsia="Calibri" w:hAnsi="Times New Roman"/>
                <w:lang w:eastAsia="en-US"/>
              </w:rPr>
              <w:t>1.</w:t>
            </w:r>
            <w:r w:rsidRPr="00F0349E">
              <w:rPr>
                <w:rFonts w:ascii="Times New Roman" w:eastAsia="Calibri" w:hAnsi="Times New Roman"/>
                <w:lang w:eastAsia="en-US"/>
              </w:rPr>
              <w:t>Общие положения по организации электромонтажных работ</w:t>
            </w:r>
            <w:r>
              <w:rPr>
                <w:rFonts w:ascii="Times New Roman" w:eastAsia="Calibri" w:hAnsi="Times New Roman"/>
                <w:lang w:eastAsia="en-US"/>
              </w:rPr>
              <w:t xml:space="preserve">. </w:t>
            </w:r>
            <w:r w:rsidRPr="00F0349E">
              <w:rPr>
                <w:rFonts w:ascii="Times New Roman" w:eastAsia="Calibri" w:hAnsi="Times New Roman"/>
                <w:lang w:eastAsia="en-US"/>
              </w:rPr>
              <w:t>Классификация зданий и сооружений и основные строительные конструкции. Правила приёмки зданий и сооружений под выполнение электромонтажных работ</w:t>
            </w:r>
          </w:p>
        </w:tc>
        <w:tc>
          <w:tcPr>
            <w:tcW w:w="670" w:type="pct"/>
            <w:vAlign w:val="center"/>
          </w:tcPr>
          <w:p w:rsidR="00531EBD" w:rsidRPr="00F0349E" w:rsidRDefault="00531EBD" w:rsidP="00463849">
            <w:pPr>
              <w:suppressAutoHyphens/>
              <w:jc w:val="center"/>
              <w:rPr>
                <w:rFonts w:ascii="Times New Roman" w:hAnsi="Times New Roman"/>
                <w:bCs/>
                <w:iCs/>
              </w:rPr>
            </w:pPr>
            <w:r>
              <w:rPr>
                <w:rFonts w:ascii="Times New Roman" w:hAnsi="Times New Roman"/>
                <w:bCs/>
                <w:iCs/>
              </w:rPr>
              <w:t>2</w:t>
            </w:r>
          </w:p>
        </w:tc>
        <w:tc>
          <w:tcPr>
            <w:tcW w:w="582" w:type="pct"/>
            <w:vMerge/>
          </w:tcPr>
          <w:p w:rsidR="00531EBD" w:rsidRPr="00F0349E" w:rsidRDefault="00531EBD" w:rsidP="00463849">
            <w:pPr>
              <w:rPr>
                <w:rFonts w:ascii="Times New Roman" w:hAnsi="Times New Roman"/>
                <w:b/>
                <w:bCs/>
                <w:i/>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i/>
              </w:rPr>
            </w:pPr>
          </w:p>
        </w:tc>
        <w:tc>
          <w:tcPr>
            <w:tcW w:w="2801" w:type="pct"/>
          </w:tcPr>
          <w:p w:rsidR="00531EBD" w:rsidRPr="00F0349E" w:rsidRDefault="00531EBD" w:rsidP="00463849">
            <w:pPr>
              <w:spacing w:after="160" w:line="259" w:lineRule="auto"/>
              <w:contextualSpacing/>
              <w:jc w:val="both"/>
              <w:rPr>
                <w:rFonts w:ascii="Times New Roman" w:hAnsi="Times New Roman"/>
                <w:bCs/>
              </w:rPr>
            </w:pPr>
            <w:r>
              <w:rPr>
                <w:rFonts w:ascii="Times New Roman" w:eastAsia="Calibri" w:hAnsi="Times New Roman"/>
                <w:lang w:eastAsia="en-US"/>
              </w:rPr>
              <w:t xml:space="preserve">      2.</w:t>
            </w:r>
            <w:r w:rsidRPr="00F0349E">
              <w:rPr>
                <w:rFonts w:ascii="Times New Roman" w:eastAsia="Calibri" w:hAnsi="Times New Roman"/>
                <w:lang w:eastAsia="en-US"/>
              </w:rPr>
              <w:t>Проект производства электромонтажных работ. Планирование электромонтажных работ</w:t>
            </w:r>
            <w:r>
              <w:rPr>
                <w:rFonts w:ascii="Times New Roman" w:eastAsia="Calibri" w:hAnsi="Times New Roman"/>
                <w:lang w:eastAsia="en-US"/>
              </w:rPr>
              <w:t xml:space="preserve">. </w:t>
            </w:r>
            <w:r w:rsidRPr="00F0349E">
              <w:rPr>
                <w:rFonts w:ascii="Times New Roman" w:eastAsia="Calibri" w:hAnsi="Times New Roman"/>
                <w:lang w:eastAsia="en-US"/>
              </w:rPr>
              <w:t>Материально-техническое обеспечение электромонтажных работ</w:t>
            </w:r>
          </w:p>
        </w:tc>
        <w:tc>
          <w:tcPr>
            <w:tcW w:w="670" w:type="pct"/>
            <w:vAlign w:val="center"/>
          </w:tcPr>
          <w:p w:rsidR="00531EBD" w:rsidRPr="00F0349E" w:rsidRDefault="00531EBD" w:rsidP="00463849">
            <w:pPr>
              <w:suppressAutoHyphens/>
              <w:jc w:val="center"/>
              <w:rPr>
                <w:rFonts w:ascii="Times New Roman" w:hAnsi="Times New Roman"/>
                <w:bCs/>
                <w:iCs/>
              </w:rPr>
            </w:pPr>
            <w:r>
              <w:rPr>
                <w:rFonts w:ascii="Times New Roman" w:hAnsi="Times New Roman"/>
                <w:bCs/>
                <w:iCs/>
              </w:rPr>
              <w:t>2</w:t>
            </w:r>
          </w:p>
        </w:tc>
        <w:tc>
          <w:tcPr>
            <w:tcW w:w="582" w:type="pct"/>
            <w:vMerge/>
          </w:tcPr>
          <w:p w:rsidR="00531EBD" w:rsidRPr="00F0349E" w:rsidRDefault="00531EBD" w:rsidP="00463849">
            <w:pPr>
              <w:rPr>
                <w:rFonts w:ascii="Times New Roman" w:hAnsi="Times New Roman"/>
                <w:b/>
                <w:bCs/>
                <w:i/>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i/>
              </w:rPr>
            </w:pPr>
          </w:p>
        </w:tc>
        <w:tc>
          <w:tcPr>
            <w:tcW w:w="2801" w:type="pct"/>
          </w:tcPr>
          <w:p w:rsidR="00531EBD" w:rsidRPr="00F0349E" w:rsidRDefault="00531EBD" w:rsidP="00463849">
            <w:pPr>
              <w:keepNext/>
              <w:spacing w:after="0" w:line="360" w:lineRule="auto"/>
              <w:outlineLvl w:val="0"/>
              <w:rPr>
                <w:rFonts w:ascii="Times New Roman" w:hAnsi="Times New Roman"/>
                <w:bCs/>
              </w:rPr>
            </w:pPr>
            <w:r w:rsidRPr="00F0349E">
              <w:rPr>
                <w:rFonts w:ascii="Times New Roman" w:hAnsi="Times New Roman"/>
                <w:bCs/>
              </w:rPr>
              <w:t>Практическое занятие № 1. Составление схемы электроснабжения общественных и жилых зданий.</w:t>
            </w:r>
          </w:p>
        </w:tc>
        <w:tc>
          <w:tcPr>
            <w:tcW w:w="670" w:type="pct"/>
            <w:vAlign w:val="center"/>
          </w:tcPr>
          <w:p w:rsidR="00531EBD" w:rsidRPr="00F0349E" w:rsidRDefault="00531EBD" w:rsidP="00463849">
            <w:pPr>
              <w:suppressAutoHyphens/>
              <w:jc w:val="center"/>
              <w:rPr>
                <w:rFonts w:ascii="Times New Roman" w:hAnsi="Times New Roman"/>
                <w:iCs/>
              </w:rPr>
            </w:pPr>
            <w:r>
              <w:rPr>
                <w:rFonts w:ascii="Times New Roman" w:hAnsi="Times New Roman"/>
                <w:iCs/>
              </w:rPr>
              <w:t>2</w:t>
            </w:r>
          </w:p>
        </w:tc>
        <w:tc>
          <w:tcPr>
            <w:tcW w:w="582" w:type="pct"/>
            <w:vMerge/>
          </w:tcPr>
          <w:p w:rsidR="00531EBD" w:rsidRPr="00F0349E" w:rsidRDefault="00531EBD" w:rsidP="00463849">
            <w:pPr>
              <w:rPr>
                <w:rFonts w:ascii="Times New Roman" w:hAnsi="Times New Roman"/>
                <w:b/>
                <w:i/>
              </w:rPr>
            </w:pPr>
          </w:p>
        </w:tc>
      </w:tr>
      <w:tr w:rsidR="00531EBD" w:rsidRPr="00F0349E" w:rsidTr="00463849">
        <w:trPr>
          <w:trHeight w:val="20"/>
        </w:trPr>
        <w:tc>
          <w:tcPr>
            <w:tcW w:w="947" w:type="pct"/>
            <w:vMerge w:val="restart"/>
          </w:tcPr>
          <w:p w:rsidR="00531EBD" w:rsidRPr="00F0349E" w:rsidRDefault="00531EBD" w:rsidP="00463849">
            <w:pPr>
              <w:rPr>
                <w:rFonts w:ascii="Times New Roman" w:hAnsi="Times New Roman"/>
                <w:b/>
                <w:bCs/>
              </w:rPr>
            </w:pPr>
            <w:r w:rsidRPr="00F0349E">
              <w:rPr>
                <w:rFonts w:ascii="Times New Roman" w:hAnsi="Times New Roman"/>
                <w:b/>
                <w:bCs/>
              </w:rPr>
              <w:t>Тема 1.2 Общие сведения об электротехнических устройствах</w:t>
            </w:r>
          </w:p>
        </w:tc>
        <w:tc>
          <w:tcPr>
            <w:tcW w:w="2801" w:type="pct"/>
          </w:tcPr>
          <w:p w:rsidR="00531EBD" w:rsidRPr="00F0349E" w:rsidRDefault="00531EBD" w:rsidP="00463849">
            <w:pPr>
              <w:rPr>
                <w:rFonts w:ascii="Times New Roman" w:hAnsi="Times New Roman"/>
                <w:b/>
                <w:bCs/>
              </w:rPr>
            </w:pPr>
            <w:r w:rsidRPr="00F0349E">
              <w:rPr>
                <w:rFonts w:ascii="Times New Roman" w:hAnsi="Times New Roman"/>
                <w:b/>
                <w:bCs/>
              </w:rPr>
              <w:t xml:space="preserve">Содержание учебного материала </w:t>
            </w:r>
          </w:p>
        </w:tc>
        <w:tc>
          <w:tcPr>
            <w:tcW w:w="670" w:type="pct"/>
            <w:vAlign w:val="center"/>
          </w:tcPr>
          <w:p w:rsidR="00531EBD" w:rsidRPr="00F0349E" w:rsidRDefault="00531EBD" w:rsidP="00463849">
            <w:pPr>
              <w:jc w:val="center"/>
              <w:rPr>
                <w:rFonts w:ascii="Times New Roman" w:hAnsi="Times New Roman"/>
                <w:b/>
                <w:bCs/>
              </w:rPr>
            </w:pPr>
            <w:r>
              <w:rPr>
                <w:rFonts w:ascii="Times New Roman" w:hAnsi="Times New Roman"/>
                <w:b/>
                <w:bCs/>
              </w:rPr>
              <w:t>2</w:t>
            </w:r>
          </w:p>
        </w:tc>
        <w:tc>
          <w:tcPr>
            <w:tcW w:w="582" w:type="pct"/>
            <w:vMerge w:val="restart"/>
          </w:tcPr>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ПК 1.1-1.4</w:t>
            </w:r>
          </w:p>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ПК 2.1-2.3</w:t>
            </w:r>
          </w:p>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01</w:t>
            </w:r>
          </w:p>
          <w:p w:rsidR="00531EBD" w:rsidRPr="00443E68" w:rsidRDefault="00531EBD" w:rsidP="00463849">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02</w:t>
            </w:r>
          </w:p>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04 </w:t>
            </w:r>
          </w:p>
          <w:p w:rsidR="00531EBD" w:rsidRPr="00443E68" w:rsidRDefault="00531EBD" w:rsidP="00463849">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05</w:t>
            </w:r>
          </w:p>
          <w:p w:rsidR="00531EBD" w:rsidRPr="00F0349E" w:rsidRDefault="00531EBD" w:rsidP="00463849">
            <w:pPr>
              <w:jc w:val="center"/>
              <w:rPr>
                <w:rFonts w:ascii="Times New Roman" w:hAnsi="Times New Roman"/>
                <w:b/>
                <w:bCs/>
              </w:rPr>
            </w:pPr>
            <w:proofErr w:type="gramStart"/>
            <w:r w:rsidRPr="00443E68">
              <w:rPr>
                <w:rFonts w:ascii="Times New Roman" w:hAnsi="Times New Roman"/>
              </w:rPr>
              <w:t>ОК</w:t>
            </w:r>
            <w:proofErr w:type="gramEnd"/>
            <w:r w:rsidRPr="00443E68">
              <w:rPr>
                <w:rFonts w:ascii="Times New Roman" w:hAnsi="Times New Roman"/>
              </w:rPr>
              <w:t xml:space="preserve"> 09</w:t>
            </w: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531EBD">
            <w:pPr>
              <w:numPr>
                <w:ilvl w:val="0"/>
                <w:numId w:val="3"/>
              </w:numPr>
              <w:spacing w:after="0" w:line="259" w:lineRule="auto"/>
              <w:ind w:left="288" w:hanging="288"/>
              <w:contextualSpacing/>
              <w:rPr>
                <w:rFonts w:ascii="Times New Roman" w:eastAsia="Calibri" w:hAnsi="Times New Roman"/>
                <w:lang w:eastAsia="en-US"/>
              </w:rPr>
            </w:pPr>
            <w:r w:rsidRPr="00F0349E">
              <w:rPr>
                <w:rFonts w:ascii="Times New Roman" w:eastAsia="Calibri" w:hAnsi="Times New Roman"/>
                <w:lang w:eastAsia="en-US"/>
              </w:rPr>
              <w:t>Общие сведения об электротехнических устройствах</w:t>
            </w:r>
            <w:r>
              <w:rPr>
                <w:rFonts w:ascii="Times New Roman" w:eastAsia="Calibri" w:hAnsi="Times New Roman"/>
                <w:lang w:eastAsia="en-US"/>
              </w:rPr>
              <w:t>.</w:t>
            </w:r>
            <w:r w:rsidRPr="00F0349E">
              <w:rPr>
                <w:rFonts w:ascii="Times New Roman" w:eastAsia="Calibri" w:hAnsi="Times New Roman"/>
                <w:lang w:eastAsia="en-US"/>
              </w:rPr>
              <w:t xml:space="preserve"> </w:t>
            </w:r>
            <w:r w:rsidRPr="00F0349E">
              <w:rPr>
                <w:rFonts w:ascii="Times New Roman" w:hAnsi="Times New Roman"/>
                <w:bCs/>
              </w:rPr>
              <w:t>Схемы электроустановок.</w:t>
            </w:r>
          </w:p>
        </w:tc>
        <w:tc>
          <w:tcPr>
            <w:tcW w:w="670" w:type="pct"/>
            <w:vAlign w:val="center"/>
          </w:tcPr>
          <w:p w:rsidR="00531EBD" w:rsidRPr="00F0349E" w:rsidRDefault="00531EBD" w:rsidP="00463849">
            <w:pPr>
              <w:jc w:val="center"/>
              <w:rPr>
                <w:rFonts w:ascii="Times New Roman" w:hAnsi="Times New Roman"/>
                <w:bCs/>
              </w:rPr>
            </w:pPr>
            <w:r w:rsidRPr="00F0349E">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463849">
            <w:pPr>
              <w:rPr>
                <w:rFonts w:ascii="Times New Roman" w:hAnsi="Times New Roman"/>
                <w:b/>
                <w:bCs/>
              </w:rPr>
            </w:pPr>
            <w:r w:rsidRPr="00F0349E">
              <w:rPr>
                <w:rFonts w:ascii="Times New Roman" w:hAnsi="Times New Roman"/>
                <w:bCs/>
              </w:rPr>
              <w:t>Практическое занятие № 2. Составление монтажного чертежа электроустановки</w:t>
            </w:r>
          </w:p>
        </w:tc>
        <w:tc>
          <w:tcPr>
            <w:tcW w:w="670" w:type="pct"/>
            <w:vAlign w:val="center"/>
          </w:tcPr>
          <w:p w:rsidR="00531EBD" w:rsidRPr="00F0349E" w:rsidRDefault="00531EBD" w:rsidP="00463849">
            <w:pPr>
              <w:jc w:val="center"/>
              <w:rPr>
                <w:rFonts w:ascii="Times New Roman" w:hAnsi="Times New Roman"/>
                <w:bCs/>
              </w:rPr>
            </w:pPr>
            <w:r w:rsidRPr="00F0349E">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463849">
            <w:pPr>
              <w:rPr>
                <w:rFonts w:ascii="Times New Roman" w:hAnsi="Times New Roman"/>
                <w:bCs/>
              </w:rPr>
            </w:pPr>
            <w:r w:rsidRPr="00F0349E">
              <w:rPr>
                <w:rFonts w:ascii="Times New Roman" w:hAnsi="Times New Roman"/>
                <w:bCs/>
              </w:rPr>
              <w:t>Практическое занятие № 3. Составление перечня инструментов и приспособлений для электромонтажных работ</w:t>
            </w:r>
          </w:p>
        </w:tc>
        <w:tc>
          <w:tcPr>
            <w:tcW w:w="670" w:type="pct"/>
            <w:vAlign w:val="center"/>
          </w:tcPr>
          <w:p w:rsidR="00531EBD" w:rsidRPr="00F0349E" w:rsidRDefault="00531EBD" w:rsidP="00463849">
            <w:pPr>
              <w:jc w:val="center"/>
              <w:rPr>
                <w:rFonts w:ascii="Times New Roman" w:hAnsi="Times New Roman"/>
                <w:bCs/>
              </w:rPr>
            </w:pPr>
            <w:r>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463849">
            <w:pPr>
              <w:rPr>
                <w:rFonts w:ascii="Times New Roman" w:hAnsi="Times New Roman"/>
                <w:b/>
                <w:bCs/>
              </w:rPr>
            </w:pPr>
            <w:r>
              <w:rPr>
                <w:rFonts w:ascii="Times New Roman" w:hAnsi="Times New Roman"/>
                <w:b/>
                <w:bCs/>
              </w:rPr>
              <w:t>Самостоятельная работа «Схема трехфазного мостового выпрямителя и график напряжение его нагрузки»</w:t>
            </w:r>
          </w:p>
        </w:tc>
        <w:tc>
          <w:tcPr>
            <w:tcW w:w="670" w:type="pct"/>
            <w:vAlign w:val="center"/>
          </w:tcPr>
          <w:p w:rsidR="00531EBD" w:rsidRPr="00F0349E" w:rsidRDefault="00531EBD" w:rsidP="00463849">
            <w:pPr>
              <w:jc w:val="center"/>
              <w:rPr>
                <w:rFonts w:ascii="Times New Roman" w:hAnsi="Times New Roman"/>
                <w:bCs/>
              </w:rPr>
            </w:pPr>
            <w:r w:rsidRPr="00F0349E">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3748" w:type="pct"/>
            <w:gridSpan w:val="2"/>
          </w:tcPr>
          <w:p w:rsidR="00531EBD" w:rsidRPr="00F0349E" w:rsidRDefault="00531EBD" w:rsidP="00463849">
            <w:pPr>
              <w:rPr>
                <w:rFonts w:ascii="Times New Roman" w:hAnsi="Times New Roman"/>
                <w:b/>
                <w:bCs/>
              </w:rPr>
            </w:pPr>
            <w:r w:rsidRPr="00F0349E">
              <w:rPr>
                <w:rFonts w:ascii="Times New Roman" w:hAnsi="Times New Roman"/>
                <w:b/>
                <w:bCs/>
              </w:rPr>
              <w:t>Раздел 2. Инструменты, приспособления и оборудование</w:t>
            </w:r>
          </w:p>
        </w:tc>
        <w:tc>
          <w:tcPr>
            <w:tcW w:w="670" w:type="pct"/>
            <w:vAlign w:val="center"/>
          </w:tcPr>
          <w:p w:rsidR="00531EBD" w:rsidRPr="00F0349E" w:rsidRDefault="00531EBD" w:rsidP="00463849">
            <w:pPr>
              <w:jc w:val="center"/>
              <w:rPr>
                <w:rFonts w:ascii="Times New Roman" w:hAnsi="Times New Roman"/>
                <w:b/>
                <w:bCs/>
              </w:rPr>
            </w:pPr>
            <w:r>
              <w:rPr>
                <w:rFonts w:ascii="Times New Roman" w:hAnsi="Times New Roman"/>
                <w:b/>
                <w:bCs/>
              </w:rPr>
              <w:t>14/4</w:t>
            </w:r>
          </w:p>
        </w:tc>
        <w:tc>
          <w:tcPr>
            <w:tcW w:w="582" w:type="pct"/>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val="restart"/>
          </w:tcPr>
          <w:p w:rsidR="00531EBD" w:rsidRPr="00F0349E" w:rsidRDefault="00531EBD" w:rsidP="00463849">
            <w:pPr>
              <w:rPr>
                <w:rFonts w:ascii="Times New Roman" w:hAnsi="Times New Roman"/>
                <w:b/>
                <w:bCs/>
              </w:rPr>
            </w:pPr>
            <w:r w:rsidRPr="00F0349E">
              <w:rPr>
                <w:rFonts w:ascii="Times New Roman" w:hAnsi="Times New Roman"/>
                <w:b/>
                <w:bCs/>
              </w:rPr>
              <w:t>Тема 2.1 Инструменты, приспособления и оборудование</w:t>
            </w:r>
          </w:p>
        </w:tc>
        <w:tc>
          <w:tcPr>
            <w:tcW w:w="2801" w:type="pct"/>
          </w:tcPr>
          <w:p w:rsidR="00531EBD" w:rsidRPr="00F0349E" w:rsidRDefault="00531EBD" w:rsidP="00463849">
            <w:pPr>
              <w:rPr>
                <w:rFonts w:ascii="Times New Roman" w:hAnsi="Times New Roman"/>
                <w:b/>
                <w:bCs/>
              </w:rPr>
            </w:pPr>
            <w:r w:rsidRPr="00F0349E">
              <w:rPr>
                <w:rFonts w:ascii="Times New Roman" w:hAnsi="Times New Roman"/>
                <w:b/>
                <w:bCs/>
              </w:rPr>
              <w:t xml:space="preserve">Содержание учебного материала </w:t>
            </w:r>
          </w:p>
        </w:tc>
        <w:tc>
          <w:tcPr>
            <w:tcW w:w="670" w:type="pct"/>
            <w:vAlign w:val="center"/>
          </w:tcPr>
          <w:p w:rsidR="00531EBD" w:rsidRPr="00F0349E" w:rsidRDefault="00531EBD" w:rsidP="00463849">
            <w:pPr>
              <w:jc w:val="center"/>
              <w:rPr>
                <w:rFonts w:ascii="Times New Roman" w:hAnsi="Times New Roman"/>
                <w:b/>
                <w:bCs/>
              </w:rPr>
            </w:pPr>
            <w:r>
              <w:rPr>
                <w:rFonts w:ascii="Times New Roman" w:hAnsi="Times New Roman"/>
                <w:b/>
                <w:bCs/>
              </w:rPr>
              <w:t>4</w:t>
            </w:r>
          </w:p>
        </w:tc>
        <w:tc>
          <w:tcPr>
            <w:tcW w:w="582" w:type="pct"/>
            <w:vMerge w:val="restart"/>
          </w:tcPr>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ПК 1.1-1.4</w:t>
            </w:r>
          </w:p>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ПК 2.1-2.3</w:t>
            </w:r>
          </w:p>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01</w:t>
            </w:r>
          </w:p>
          <w:p w:rsidR="00531EBD" w:rsidRPr="00443E68" w:rsidRDefault="00531EBD" w:rsidP="00463849">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02</w:t>
            </w:r>
          </w:p>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04 </w:t>
            </w:r>
          </w:p>
          <w:p w:rsidR="00531EBD" w:rsidRPr="00443E68" w:rsidRDefault="00531EBD" w:rsidP="00463849">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05</w:t>
            </w:r>
          </w:p>
          <w:p w:rsidR="00531EBD" w:rsidRPr="00F0349E" w:rsidRDefault="00531EBD" w:rsidP="00463849">
            <w:pPr>
              <w:jc w:val="center"/>
              <w:rPr>
                <w:rFonts w:ascii="Times New Roman" w:hAnsi="Times New Roman"/>
                <w:b/>
                <w:bCs/>
              </w:rPr>
            </w:pPr>
            <w:proofErr w:type="gramStart"/>
            <w:r w:rsidRPr="00443E68">
              <w:rPr>
                <w:rFonts w:ascii="Times New Roman" w:hAnsi="Times New Roman"/>
              </w:rPr>
              <w:t>ОК</w:t>
            </w:r>
            <w:proofErr w:type="gramEnd"/>
            <w:r w:rsidRPr="00443E68">
              <w:rPr>
                <w:rFonts w:ascii="Times New Roman" w:hAnsi="Times New Roman"/>
              </w:rPr>
              <w:t xml:space="preserve"> 09</w:t>
            </w: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531EBD">
            <w:pPr>
              <w:numPr>
                <w:ilvl w:val="0"/>
                <w:numId w:val="4"/>
              </w:numPr>
              <w:spacing w:after="160" w:line="259" w:lineRule="auto"/>
              <w:ind w:left="288" w:hanging="288"/>
              <w:contextualSpacing/>
              <w:rPr>
                <w:rFonts w:ascii="Times New Roman" w:hAnsi="Times New Roman"/>
                <w:bCs/>
              </w:rPr>
            </w:pPr>
            <w:r w:rsidRPr="00F0349E">
              <w:rPr>
                <w:rFonts w:ascii="Times New Roman" w:hAnsi="Times New Roman"/>
                <w:bCs/>
              </w:rPr>
              <w:t>Электромонтажные инструменты и оборудование</w:t>
            </w:r>
            <w:r>
              <w:rPr>
                <w:rFonts w:ascii="Times New Roman" w:hAnsi="Times New Roman"/>
                <w:bCs/>
              </w:rPr>
              <w:t xml:space="preserve">. </w:t>
            </w:r>
            <w:r w:rsidRPr="00F0349E">
              <w:rPr>
                <w:rFonts w:ascii="Times New Roman" w:hAnsi="Times New Roman"/>
                <w:bCs/>
              </w:rPr>
              <w:t xml:space="preserve">Инструменты и механизмы для отрезания, снятия изоляции, соединения и </w:t>
            </w:r>
            <w:proofErr w:type="spellStart"/>
            <w:r w:rsidRPr="00F0349E">
              <w:rPr>
                <w:rFonts w:ascii="Times New Roman" w:hAnsi="Times New Roman"/>
                <w:bCs/>
              </w:rPr>
              <w:t>оконцевания</w:t>
            </w:r>
            <w:proofErr w:type="spellEnd"/>
            <w:r w:rsidRPr="00F0349E">
              <w:rPr>
                <w:rFonts w:ascii="Times New Roman" w:hAnsi="Times New Roman"/>
                <w:bCs/>
              </w:rPr>
              <w:t xml:space="preserve"> проводов и кабелей</w:t>
            </w:r>
          </w:p>
        </w:tc>
        <w:tc>
          <w:tcPr>
            <w:tcW w:w="670" w:type="pct"/>
            <w:vAlign w:val="center"/>
          </w:tcPr>
          <w:p w:rsidR="00531EBD" w:rsidRPr="00F0349E" w:rsidRDefault="00531EBD" w:rsidP="00463849">
            <w:pPr>
              <w:jc w:val="center"/>
              <w:rPr>
                <w:rFonts w:ascii="Times New Roman" w:hAnsi="Times New Roman"/>
                <w:bCs/>
              </w:rPr>
            </w:pPr>
            <w:r>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531EBD">
            <w:pPr>
              <w:numPr>
                <w:ilvl w:val="0"/>
                <w:numId w:val="4"/>
              </w:numPr>
              <w:spacing w:after="160" w:line="259" w:lineRule="auto"/>
              <w:ind w:left="288" w:hanging="288"/>
              <w:contextualSpacing/>
              <w:rPr>
                <w:rFonts w:ascii="Times New Roman" w:hAnsi="Times New Roman"/>
                <w:bCs/>
              </w:rPr>
            </w:pPr>
            <w:r w:rsidRPr="00F0349E">
              <w:rPr>
                <w:rFonts w:ascii="Times New Roman" w:hAnsi="Times New Roman"/>
                <w:bCs/>
              </w:rPr>
              <w:t>Назначение, устройство и принцип действия электрического инструмента. Назначение, устройство и принцип действия пневматического инструмента. Правила допуска к работе с электрифицированными, пневматическими инструментами.</w:t>
            </w:r>
          </w:p>
        </w:tc>
        <w:tc>
          <w:tcPr>
            <w:tcW w:w="670" w:type="pct"/>
            <w:vAlign w:val="center"/>
          </w:tcPr>
          <w:p w:rsidR="00531EBD" w:rsidRPr="00F97D86" w:rsidRDefault="00531EBD" w:rsidP="00463849">
            <w:pPr>
              <w:jc w:val="center"/>
              <w:rPr>
                <w:rFonts w:ascii="Times New Roman" w:hAnsi="Times New Roman"/>
                <w:bCs/>
              </w:rPr>
            </w:pPr>
            <w:r w:rsidRPr="00F97D86">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463849">
            <w:pPr>
              <w:rPr>
                <w:rFonts w:ascii="Times New Roman" w:hAnsi="Times New Roman"/>
                <w:bCs/>
              </w:rPr>
            </w:pPr>
            <w:r w:rsidRPr="00F0349E">
              <w:rPr>
                <w:rFonts w:ascii="Times New Roman" w:hAnsi="Times New Roman"/>
                <w:color w:val="000000"/>
                <w:kern w:val="28"/>
                <w:lang w:eastAsia="en-US"/>
              </w:rPr>
              <w:t xml:space="preserve">Практическое занятие № 4. </w:t>
            </w:r>
            <w:r w:rsidRPr="00F0349E">
              <w:rPr>
                <w:rFonts w:ascii="Times New Roman" w:hAnsi="Times New Roman"/>
              </w:rPr>
              <w:t>Расчет сечения и подбор проводов по заданным параметрам</w:t>
            </w:r>
          </w:p>
        </w:tc>
        <w:tc>
          <w:tcPr>
            <w:tcW w:w="670" w:type="pct"/>
            <w:vAlign w:val="center"/>
          </w:tcPr>
          <w:p w:rsidR="00531EBD" w:rsidRPr="00F0349E" w:rsidRDefault="00531EBD" w:rsidP="00463849">
            <w:pPr>
              <w:jc w:val="center"/>
              <w:rPr>
                <w:rFonts w:ascii="Times New Roman" w:hAnsi="Times New Roman"/>
                <w:bCs/>
              </w:rPr>
            </w:pPr>
            <w:r w:rsidRPr="00F0349E">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463849">
            <w:pPr>
              <w:rPr>
                <w:rFonts w:ascii="Times New Roman" w:hAnsi="Times New Roman"/>
                <w:color w:val="000000"/>
                <w:kern w:val="28"/>
                <w:lang w:eastAsia="en-US"/>
              </w:rPr>
            </w:pPr>
            <w:r w:rsidRPr="00F0349E">
              <w:rPr>
                <w:rFonts w:ascii="Times New Roman" w:hAnsi="Times New Roman"/>
              </w:rPr>
              <w:t xml:space="preserve">Практическое занятие № 5. </w:t>
            </w:r>
            <w:r w:rsidRPr="00F0349E">
              <w:rPr>
                <w:rFonts w:ascii="Times New Roman" w:hAnsi="Times New Roman"/>
                <w:bCs/>
              </w:rPr>
              <w:t>Способы соединения при электромонтаже.</w:t>
            </w:r>
          </w:p>
        </w:tc>
        <w:tc>
          <w:tcPr>
            <w:tcW w:w="670" w:type="pct"/>
            <w:vAlign w:val="center"/>
          </w:tcPr>
          <w:p w:rsidR="00531EBD" w:rsidRPr="00F0349E" w:rsidRDefault="00531EBD" w:rsidP="00463849">
            <w:pPr>
              <w:jc w:val="center"/>
              <w:rPr>
                <w:rFonts w:ascii="Times New Roman" w:hAnsi="Times New Roman"/>
                <w:bCs/>
              </w:rPr>
            </w:pPr>
            <w:r>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463849">
            <w:pPr>
              <w:rPr>
                <w:rFonts w:ascii="Times New Roman" w:hAnsi="Times New Roman"/>
                <w:color w:val="000000"/>
                <w:kern w:val="28"/>
                <w:lang w:eastAsia="en-US"/>
              </w:rPr>
            </w:pPr>
            <w:r w:rsidRPr="00F0349E">
              <w:rPr>
                <w:rFonts w:ascii="Times New Roman" w:hAnsi="Times New Roman"/>
                <w:color w:val="000000"/>
                <w:kern w:val="28"/>
                <w:lang w:eastAsia="en-US"/>
              </w:rPr>
              <w:t xml:space="preserve">Практическое занятие </w:t>
            </w:r>
            <w:r w:rsidRPr="00F0349E">
              <w:rPr>
                <w:rFonts w:ascii="Times New Roman" w:hAnsi="Times New Roman"/>
                <w:bCs/>
                <w:color w:val="000000"/>
                <w:kern w:val="28"/>
                <w:lang w:eastAsia="en-US"/>
              </w:rPr>
              <w:t xml:space="preserve">№ 6. </w:t>
            </w:r>
            <w:r w:rsidRPr="00F0349E">
              <w:rPr>
                <w:rFonts w:ascii="Times New Roman" w:hAnsi="Times New Roman"/>
                <w:color w:val="000000"/>
                <w:kern w:val="28"/>
                <w:lang w:eastAsia="en-US"/>
              </w:rPr>
              <w:t>Составление технологической карты монтажа электропроводки.</w:t>
            </w:r>
          </w:p>
        </w:tc>
        <w:tc>
          <w:tcPr>
            <w:tcW w:w="670" w:type="pct"/>
            <w:vAlign w:val="center"/>
          </w:tcPr>
          <w:p w:rsidR="00531EBD" w:rsidRPr="00F0349E" w:rsidRDefault="00531EBD" w:rsidP="00463849">
            <w:pPr>
              <w:jc w:val="center"/>
              <w:rPr>
                <w:rFonts w:ascii="Times New Roman" w:hAnsi="Times New Roman"/>
                <w:bCs/>
              </w:rPr>
            </w:pPr>
            <w:r>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463849">
            <w:pPr>
              <w:rPr>
                <w:rFonts w:ascii="Times New Roman" w:hAnsi="Times New Roman"/>
                <w:color w:val="000000"/>
                <w:kern w:val="28"/>
                <w:lang w:eastAsia="en-US"/>
              </w:rPr>
            </w:pPr>
            <w:r w:rsidRPr="00C04E1E">
              <w:rPr>
                <w:rFonts w:ascii="Times New Roman" w:hAnsi="Times New Roman"/>
                <w:color w:val="000000"/>
                <w:kern w:val="28"/>
                <w:lang w:eastAsia="en-US"/>
              </w:rPr>
              <w:t xml:space="preserve">Практическое занятие </w:t>
            </w:r>
            <w:r w:rsidRPr="00C04E1E">
              <w:rPr>
                <w:rFonts w:ascii="Times New Roman" w:hAnsi="Times New Roman"/>
                <w:bCs/>
                <w:color w:val="000000"/>
                <w:kern w:val="28"/>
                <w:lang w:eastAsia="en-US"/>
              </w:rPr>
              <w:t xml:space="preserve">№ 7. </w:t>
            </w:r>
            <w:r w:rsidRPr="00C04E1E">
              <w:rPr>
                <w:rFonts w:ascii="Times New Roman" w:hAnsi="Times New Roman"/>
                <w:color w:val="000000"/>
                <w:kern w:val="28"/>
                <w:lang w:eastAsia="en-US"/>
              </w:rPr>
              <w:t>Выполнение разметки места проведения монтажных работ.</w:t>
            </w:r>
          </w:p>
        </w:tc>
        <w:tc>
          <w:tcPr>
            <w:tcW w:w="670" w:type="pct"/>
            <w:vAlign w:val="center"/>
          </w:tcPr>
          <w:p w:rsidR="00531EBD" w:rsidRPr="00F0349E" w:rsidRDefault="00531EBD" w:rsidP="00463849">
            <w:pPr>
              <w:jc w:val="center"/>
              <w:rPr>
                <w:rFonts w:ascii="Times New Roman" w:hAnsi="Times New Roman"/>
                <w:bCs/>
              </w:rPr>
            </w:pPr>
            <w:r>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463849">
            <w:pPr>
              <w:rPr>
                <w:rFonts w:ascii="Times New Roman" w:hAnsi="Times New Roman"/>
                <w:color w:val="000000"/>
                <w:kern w:val="28"/>
                <w:lang w:eastAsia="en-US"/>
              </w:rPr>
            </w:pPr>
            <w:r w:rsidRPr="00F0349E">
              <w:rPr>
                <w:rFonts w:ascii="Times New Roman" w:hAnsi="Times New Roman"/>
                <w:color w:val="000000"/>
                <w:kern w:val="28"/>
                <w:lang w:eastAsia="en-US"/>
              </w:rPr>
              <w:t xml:space="preserve">Практическое занятие № 8. Подбор проводов, </w:t>
            </w:r>
            <w:proofErr w:type="spellStart"/>
            <w:r w:rsidRPr="00F0349E">
              <w:rPr>
                <w:rFonts w:ascii="Times New Roman" w:hAnsi="Times New Roman"/>
                <w:color w:val="000000"/>
                <w:kern w:val="28"/>
                <w:lang w:eastAsia="en-US"/>
              </w:rPr>
              <w:t>о</w:t>
            </w:r>
            <w:r w:rsidRPr="00F0349E">
              <w:rPr>
                <w:rFonts w:ascii="YS Text" w:eastAsia="Calibri" w:hAnsi="YS Text"/>
                <w:color w:val="000000"/>
                <w:sz w:val="23"/>
                <w:szCs w:val="23"/>
                <w:shd w:val="clear" w:color="auto" w:fill="FFFFFF"/>
                <w:lang w:eastAsia="en-US"/>
              </w:rPr>
              <w:t>концевание</w:t>
            </w:r>
            <w:proofErr w:type="spellEnd"/>
            <w:r w:rsidRPr="00F0349E">
              <w:rPr>
                <w:rFonts w:ascii="YS Text" w:eastAsia="Calibri" w:hAnsi="YS Text"/>
                <w:color w:val="000000"/>
                <w:sz w:val="23"/>
                <w:szCs w:val="23"/>
                <w:shd w:val="clear" w:color="auto" w:fill="FFFFFF"/>
                <w:lang w:eastAsia="en-US"/>
              </w:rPr>
              <w:t xml:space="preserve"> и </w:t>
            </w:r>
            <w:proofErr w:type="spellStart"/>
            <w:r w:rsidRPr="00F0349E">
              <w:rPr>
                <w:rFonts w:ascii="YS Text" w:eastAsia="Calibri" w:hAnsi="YS Text"/>
                <w:color w:val="000000"/>
                <w:sz w:val="23"/>
                <w:szCs w:val="23"/>
                <w:shd w:val="clear" w:color="auto" w:fill="FFFFFF"/>
                <w:lang w:eastAsia="en-US"/>
              </w:rPr>
              <w:t>опрессовка</w:t>
            </w:r>
            <w:proofErr w:type="spellEnd"/>
            <w:r w:rsidRPr="00F0349E">
              <w:rPr>
                <w:rFonts w:ascii="YS Text" w:eastAsia="Calibri" w:hAnsi="YS Text"/>
                <w:color w:val="000000"/>
                <w:sz w:val="23"/>
                <w:szCs w:val="23"/>
                <w:shd w:val="clear" w:color="auto" w:fill="FFFFFF"/>
                <w:lang w:eastAsia="en-US"/>
              </w:rPr>
              <w:t xml:space="preserve"> наконечников.</w:t>
            </w:r>
          </w:p>
        </w:tc>
        <w:tc>
          <w:tcPr>
            <w:tcW w:w="670" w:type="pct"/>
            <w:vAlign w:val="center"/>
          </w:tcPr>
          <w:p w:rsidR="00531EBD" w:rsidRPr="00F0349E" w:rsidRDefault="00531EBD" w:rsidP="00463849">
            <w:pPr>
              <w:jc w:val="center"/>
              <w:rPr>
                <w:rFonts w:ascii="Times New Roman" w:hAnsi="Times New Roman"/>
                <w:bCs/>
              </w:rPr>
            </w:pPr>
            <w:r>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3748" w:type="pct"/>
            <w:gridSpan w:val="2"/>
          </w:tcPr>
          <w:p w:rsidR="00531EBD" w:rsidRPr="00F0349E" w:rsidRDefault="00531EBD" w:rsidP="00463849">
            <w:pPr>
              <w:rPr>
                <w:rFonts w:ascii="Times New Roman" w:hAnsi="Times New Roman"/>
                <w:b/>
                <w:bCs/>
              </w:rPr>
            </w:pPr>
            <w:r w:rsidRPr="00F0349E">
              <w:rPr>
                <w:rFonts w:ascii="Times New Roman" w:hAnsi="Times New Roman"/>
                <w:b/>
                <w:bCs/>
              </w:rPr>
              <w:t>Раздел 3. О</w:t>
            </w:r>
            <w:r>
              <w:rPr>
                <w:rFonts w:ascii="Times New Roman" w:hAnsi="Times New Roman"/>
                <w:b/>
                <w:bCs/>
              </w:rPr>
              <w:t>рганизация</w:t>
            </w:r>
            <w:r w:rsidRPr="00F0349E">
              <w:rPr>
                <w:rFonts w:ascii="Times New Roman" w:hAnsi="Times New Roman"/>
                <w:b/>
                <w:bCs/>
              </w:rPr>
              <w:t xml:space="preserve"> электромонтажных работ</w:t>
            </w:r>
          </w:p>
        </w:tc>
        <w:tc>
          <w:tcPr>
            <w:tcW w:w="670" w:type="pct"/>
            <w:vAlign w:val="center"/>
          </w:tcPr>
          <w:p w:rsidR="00531EBD" w:rsidRPr="00F0349E" w:rsidRDefault="00531EBD" w:rsidP="00463849">
            <w:pPr>
              <w:jc w:val="center"/>
              <w:rPr>
                <w:rFonts w:ascii="Times New Roman" w:hAnsi="Times New Roman"/>
                <w:b/>
                <w:bCs/>
              </w:rPr>
            </w:pPr>
            <w:r>
              <w:rPr>
                <w:rFonts w:ascii="Times New Roman" w:hAnsi="Times New Roman"/>
                <w:b/>
                <w:bCs/>
              </w:rPr>
              <w:t>14/6</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val="restart"/>
          </w:tcPr>
          <w:p w:rsidR="00531EBD" w:rsidRPr="00F0349E" w:rsidRDefault="00531EBD" w:rsidP="00463849">
            <w:pPr>
              <w:rPr>
                <w:rFonts w:ascii="Times New Roman" w:hAnsi="Times New Roman"/>
                <w:b/>
                <w:bCs/>
              </w:rPr>
            </w:pPr>
            <w:r w:rsidRPr="00F0349E">
              <w:rPr>
                <w:rFonts w:ascii="Times New Roman" w:eastAsia="Calibri" w:hAnsi="Times New Roman"/>
                <w:b/>
                <w:bCs/>
                <w:lang w:eastAsia="en-US"/>
              </w:rPr>
              <w:t xml:space="preserve">Тема </w:t>
            </w:r>
            <w:r w:rsidRPr="00F0349E">
              <w:rPr>
                <w:rFonts w:ascii="Times New Roman" w:eastAsia="Calibri" w:hAnsi="Times New Roman"/>
                <w:b/>
                <w:lang w:eastAsia="en-US"/>
              </w:rPr>
              <w:t xml:space="preserve">3.1. </w:t>
            </w:r>
            <w:r w:rsidRPr="00F0349E">
              <w:rPr>
                <w:rFonts w:ascii="Times New Roman" w:hAnsi="Times New Roman"/>
                <w:b/>
                <w:bCs/>
              </w:rPr>
              <w:t>О</w:t>
            </w:r>
            <w:r>
              <w:rPr>
                <w:rFonts w:ascii="Times New Roman" w:hAnsi="Times New Roman"/>
                <w:b/>
                <w:bCs/>
              </w:rPr>
              <w:t>рганизация</w:t>
            </w:r>
            <w:r w:rsidRPr="00F0349E">
              <w:rPr>
                <w:rFonts w:ascii="Times New Roman" w:hAnsi="Times New Roman"/>
                <w:b/>
                <w:bCs/>
              </w:rPr>
              <w:t xml:space="preserve"> электромонтажных работ</w:t>
            </w:r>
          </w:p>
        </w:tc>
        <w:tc>
          <w:tcPr>
            <w:tcW w:w="2801" w:type="pct"/>
          </w:tcPr>
          <w:p w:rsidR="00531EBD" w:rsidRPr="00F0349E" w:rsidRDefault="00531EBD" w:rsidP="00463849">
            <w:pPr>
              <w:rPr>
                <w:rFonts w:ascii="Times New Roman" w:hAnsi="Times New Roman"/>
                <w:b/>
                <w:bCs/>
              </w:rPr>
            </w:pPr>
            <w:r w:rsidRPr="00F0349E">
              <w:rPr>
                <w:rFonts w:ascii="Times New Roman" w:hAnsi="Times New Roman"/>
                <w:b/>
                <w:bCs/>
              </w:rPr>
              <w:t xml:space="preserve">Содержание учебного материала </w:t>
            </w:r>
          </w:p>
        </w:tc>
        <w:tc>
          <w:tcPr>
            <w:tcW w:w="670" w:type="pct"/>
            <w:vAlign w:val="center"/>
          </w:tcPr>
          <w:p w:rsidR="00531EBD" w:rsidRPr="00F0349E" w:rsidRDefault="00531EBD" w:rsidP="00463849">
            <w:pPr>
              <w:jc w:val="center"/>
              <w:rPr>
                <w:rFonts w:ascii="Times New Roman" w:hAnsi="Times New Roman"/>
                <w:b/>
                <w:bCs/>
              </w:rPr>
            </w:pPr>
            <w:r>
              <w:rPr>
                <w:rFonts w:ascii="Times New Roman" w:hAnsi="Times New Roman"/>
                <w:b/>
                <w:bCs/>
              </w:rPr>
              <w:t>6</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531EBD">
            <w:pPr>
              <w:numPr>
                <w:ilvl w:val="0"/>
                <w:numId w:val="5"/>
              </w:numPr>
              <w:spacing w:after="160" w:line="259" w:lineRule="auto"/>
              <w:ind w:left="288" w:hanging="284"/>
              <w:contextualSpacing/>
              <w:rPr>
                <w:rFonts w:ascii="Times New Roman" w:hAnsi="Times New Roman"/>
                <w:bCs/>
              </w:rPr>
            </w:pPr>
            <w:r w:rsidRPr="00F0349E">
              <w:rPr>
                <w:rFonts w:ascii="Times New Roman" w:eastAsia="Calibri" w:hAnsi="Times New Roman"/>
                <w:lang w:eastAsia="en-US"/>
              </w:rPr>
              <w:t>Способы разметки мест прокладки электропроводок и подготовка электромонтажных работ. Правила установки закладных частей в конструктивные элементы зданий для крепления электрооборудования.</w:t>
            </w:r>
          </w:p>
        </w:tc>
        <w:tc>
          <w:tcPr>
            <w:tcW w:w="670" w:type="pct"/>
            <w:vAlign w:val="center"/>
          </w:tcPr>
          <w:p w:rsidR="00531EBD" w:rsidRPr="00F0349E" w:rsidRDefault="00531EBD" w:rsidP="00463849">
            <w:pPr>
              <w:jc w:val="center"/>
              <w:rPr>
                <w:rFonts w:ascii="Times New Roman" w:hAnsi="Times New Roman"/>
                <w:bCs/>
              </w:rPr>
            </w:pPr>
            <w:r>
              <w:rPr>
                <w:rFonts w:ascii="Times New Roman" w:hAnsi="Times New Roman"/>
                <w:bCs/>
              </w:rPr>
              <w:t>2</w:t>
            </w:r>
          </w:p>
        </w:tc>
        <w:tc>
          <w:tcPr>
            <w:tcW w:w="582" w:type="pct"/>
            <w:vMerge w:val="restart"/>
          </w:tcPr>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ПК 1.1-1.4</w:t>
            </w:r>
          </w:p>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ПК 2.1-2.3</w:t>
            </w:r>
          </w:p>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01</w:t>
            </w:r>
          </w:p>
          <w:p w:rsidR="00531EBD" w:rsidRPr="00443E68" w:rsidRDefault="00531EBD" w:rsidP="00463849">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02</w:t>
            </w:r>
          </w:p>
          <w:p w:rsidR="00531EBD" w:rsidRPr="00443E68" w:rsidRDefault="00531EBD" w:rsidP="00463849">
            <w:pPr>
              <w:suppressAutoHyphens/>
              <w:spacing w:after="0" w:line="240" w:lineRule="auto"/>
              <w:jc w:val="center"/>
              <w:rPr>
                <w:rFonts w:ascii="Times New Roman" w:hAnsi="Times New Roman"/>
              </w:rPr>
            </w:pPr>
            <w:r w:rsidRPr="00443E68">
              <w:rPr>
                <w:rFonts w:ascii="Times New Roman" w:hAnsi="Times New Roman"/>
              </w:rPr>
              <w:t xml:space="preserve"> </w:t>
            </w:r>
            <w:proofErr w:type="gramStart"/>
            <w:r w:rsidRPr="00443E68">
              <w:rPr>
                <w:rFonts w:ascii="Times New Roman" w:hAnsi="Times New Roman"/>
              </w:rPr>
              <w:t>ОК</w:t>
            </w:r>
            <w:proofErr w:type="gramEnd"/>
            <w:r w:rsidRPr="00443E68">
              <w:rPr>
                <w:rFonts w:ascii="Times New Roman" w:hAnsi="Times New Roman"/>
              </w:rPr>
              <w:t xml:space="preserve"> 04 </w:t>
            </w:r>
          </w:p>
          <w:p w:rsidR="00531EBD" w:rsidRPr="00443E68" w:rsidRDefault="00531EBD" w:rsidP="00463849">
            <w:pPr>
              <w:suppressAutoHyphens/>
              <w:spacing w:after="0" w:line="240" w:lineRule="auto"/>
              <w:jc w:val="center"/>
              <w:rPr>
                <w:rFonts w:ascii="Times New Roman" w:hAnsi="Times New Roman"/>
              </w:rPr>
            </w:pPr>
            <w:proofErr w:type="gramStart"/>
            <w:r w:rsidRPr="00443E68">
              <w:rPr>
                <w:rFonts w:ascii="Times New Roman" w:hAnsi="Times New Roman"/>
              </w:rPr>
              <w:t>ОК</w:t>
            </w:r>
            <w:proofErr w:type="gramEnd"/>
            <w:r w:rsidRPr="00443E68">
              <w:rPr>
                <w:rFonts w:ascii="Times New Roman" w:hAnsi="Times New Roman"/>
              </w:rPr>
              <w:t xml:space="preserve"> 05</w:t>
            </w:r>
          </w:p>
          <w:p w:rsidR="00531EBD" w:rsidRPr="00F0349E" w:rsidRDefault="00531EBD" w:rsidP="00463849">
            <w:pPr>
              <w:jc w:val="center"/>
              <w:rPr>
                <w:rFonts w:ascii="Times New Roman" w:hAnsi="Times New Roman"/>
                <w:b/>
                <w:bCs/>
              </w:rPr>
            </w:pPr>
            <w:proofErr w:type="gramStart"/>
            <w:r w:rsidRPr="00443E68">
              <w:rPr>
                <w:rFonts w:ascii="Times New Roman" w:hAnsi="Times New Roman"/>
              </w:rPr>
              <w:t>ОК</w:t>
            </w:r>
            <w:proofErr w:type="gramEnd"/>
            <w:r w:rsidRPr="00443E68">
              <w:rPr>
                <w:rFonts w:ascii="Times New Roman" w:hAnsi="Times New Roman"/>
              </w:rPr>
              <w:t xml:space="preserve"> 09</w:t>
            </w: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531EBD">
            <w:pPr>
              <w:numPr>
                <w:ilvl w:val="0"/>
                <w:numId w:val="5"/>
              </w:numPr>
              <w:spacing w:after="160" w:line="259" w:lineRule="auto"/>
              <w:ind w:left="288" w:hanging="284"/>
              <w:contextualSpacing/>
              <w:rPr>
                <w:rFonts w:ascii="Times New Roman" w:hAnsi="Times New Roman"/>
                <w:bCs/>
              </w:rPr>
            </w:pPr>
            <w:r w:rsidRPr="00F0349E">
              <w:rPr>
                <w:rFonts w:ascii="Times New Roman" w:eastAsia="Calibri" w:hAnsi="Times New Roman"/>
                <w:lang w:eastAsia="en-US"/>
              </w:rPr>
              <w:t>Особенности монтажа электропроводок.</w:t>
            </w:r>
            <w:r w:rsidRPr="00F0349E">
              <w:rPr>
                <w:rFonts w:ascii="Times New Roman" w:eastAsia="Calibri" w:hAnsi="Times New Roman"/>
                <w:bCs/>
                <w:lang w:eastAsia="en-US"/>
              </w:rPr>
              <w:t xml:space="preserve"> </w:t>
            </w:r>
            <w:r w:rsidRPr="00F0349E">
              <w:rPr>
                <w:rFonts w:ascii="Times New Roman" w:eastAsia="Calibri" w:hAnsi="Times New Roman"/>
                <w:lang w:eastAsia="en-US"/>
              </w:rPr>
              <w:t>Назначение, конструкция и стандартные сечения проводов и кабелей.</w:t>
            </w:r>
            <w:r w:rsidRPr="00F0349E">
              <w:rPr>
                <w:rFonts w:ascii="Times New Roman" w:hAnsi="Times New Roman"/>
                <w:bCs/>
              </w:rPr>
              <w:t xml:space="preserve"> Монтаж </w:t>
            </w:r>
            <w:proofErr w:type="spellStart"/>
            <w:r w:rsidRPr="00F0349E">
              <w:rPr>
                <w:rFonts w:ascii="Times New Roman" w:hAnsi="Times New Roman"/>
                <w:bCs/>
              </w:rPr>
              <w:t>электроустановочных</w:t>
            </w:r>
            <w:proofErr w:type="spellEnd"/>
            <w:r w:rsidRPr="00F0349E">
              <w:rPr>
                <w:rFonts w:ascii="Times New Roman" w:hAnsi="Times New Roman"/>
                <w:bCs/>
              </w:rPr>
              <w:t xml:space="preserve"> изделий. Способы соединения при электромонтаже. Ремонт электропроводки.</w:t>
            </w:r>
          </w:p>
        </w:tc>
        <w:tc>
          <w:tcPr>
            <w:tcW w:w="670" w:type="pct"/>
            <w:vAlign w:val="center"/>
          </w:tcPr>
          <w:p w:rsidR="00531EBD" w:rsidRPr="00B56224" w:rsidRDefault="00531EBD" w:rsidP="00463849">
            <w:pPr>
              <w:jc w:val="center"/>
              <w:rPr>
                <w:rFonts w:ascii="Times New Roman" w:hAnsi="Times New Roman"/>
                <w:bCs/>
              </w:rPr>
            </w:pPr>
            <w:r w:rsidRPr="00B56224">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tcPr>
          <w:p w:rsidR="00531EBD" w:rsidRPr="00F0349E" w:rsidRDefault="00531EBD" w:rsidP="00531EBD">
            <w:pPr>
              <w:numPr>
                <w:ilvl w:val="0"/>
                <w:numId w:val="5"/>
              </w:numPr>
              <w:spacing w:after="160" w:line="259" w:lineRule="auto"/>
              <w:ind w:left="288" w:hanging="284"/>
              <w:contextualSpacing/>
              <w:rPr>
                <w:rFonts w:ascii="Times New Roman" w:hAnsi="Times New Roman"/>
                <w:bCs/>
              </w:rPr>
            </w:pPr>
            <w:proofErr w:type="spellStart"/>
            <w:r w:rsidRPr="00F0349E">
              <w:rPr>
                <w:rFonts w:ascii="Times New Roman" w:hAnsi="Times New Roman"/>
                <w:bCs/>
              </w:rPr>
              <w:t>Кабеленесущие</w:t>
            </w:r>
            <w:proofErr w:type="spellEnd"/>
            <w:r w:rsidRPr="00F0349E">
              <w:rPr>
                <w:rFonts w:ascii="Times New Roman" w:hAnsi="Times New Roman"/>
                <w:bCs/>
              </w:rPr>
              <w:t xml:space="preserve"> системы.</w:t>
            </w:r>
            <w:r>
              <w:rPr>
                <w:rFonts w:ascii="Times New Roman" w:hAnsi="Times New Roman"/>
                <w:bCs/>
              </w:rPr>
              <w:t xml:space="preserve"> </w:t>
            </w:r>
            <w:r w:rsidRPr="00F0349E">
              <w:rPr>
                <w:rFonts w:ascii="Times New Roman" w:eastAsia="Calibri" w:hAnsi="Times New Roman"/>
                <w:lang w:eastAsia="en-US"/>
              </w:rPr>
              <w:t>Правила выполнения заземления. Элементы заземляющих устройств.</w:t>
            </w:r>
          </w:p>
        </w:tc>
        <w:tc>
          <w:tcPr>
            <w:tcW w:w="670" w:type="pct"/>
            <w:vAlign w:val="center"/>
          </w:tcPr>
          <w:p w:rsidR="00531EBD" w:rsidRPr="00B56224" w:rsidRDefault="00531EBD" w:rsidP="00463849">
            <w:pPr>
              <w:jc w:val="center"/>
              <w:rPr>
                <w:rFonts w:ascii="Times New Roman" w:hAnsi="Times New Roman"/>
                <w:bCs/>
              </w:rPr>
            </w:pPr>
            <w:r w:rsidRPr="00B56224">
              <w:rPr>
                <w:rFonts w:ascii="Times New Roman" w:hAnsi="Times New Roman"/>
                <w:bCs/>
              </w:rPr>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vAlign w:val="bottom"/>
          </w:tcPr>
          <w:p w:rsidR="00531EBD" w:rsidRPr="00B56224" w:rsidRDefault="00531EBD" w:rsidP="00463849">
            <w:pPr>
              <w:spacing w:after="120"/>
              <w:rPr>
                <w:rFonts w:ascii="Times New Roman" w:hAnsi="Times New Roman"/>
                <w:b/>
                <w:color w:val="000000"/>
                <w:kern w:val="28"/>
                <w:lang w:eastAsia="en-US"/>
              </w:rPr>
            </w:pPr>
            <w:r w:rsidRPr="00B56224">
              <w:rPr>
                <w:rFonts w:ascii="Times New Roman" w:hAnsi="Times New Roman"/>
                <w:b/>
                <w:color w:val="000000"/>
                <w:kern w:val="28"/>
                <w:lang w:eastAsia="en-US"/>
              </w:rPr>
              <w:t>Самостоятельная работа «</w:t>
            </w:r>
            <w:r>
              <w:rPr>
                <w:rFonts w:ascii="Times New Roman" w:hAnsi="Times New Roman"/>
                <w:b/>
                <w:color w:val="000000"/>
                <w:kern w:val="28"/>
                <w:lang w:eastAsia="en-US"/>
              </w:rPr>
              <w:t xml:space="preserve">Техника безопасности при эксплуатации трехфазных </w:t>
            </w:r>
            <w:r>
              <w:rPr>
                <w:rFonts w:ascii="Times New Roman" w:hAnsi="Times New Roman"/>
                <w:b/>
                <w:color w:val="000000"/>
                <w:kern w:val="28"/>
                <w:lang w:eastAsia="en-US"/>
              </w:rPr>
              <w:lastRenderedPageBreak/>
              <w:t>цепей»</w:t>
            </w:r>
          </w:p>
        </w:tc>
        <w:tc>
          <w:tcPr>
            <w:tcW w:w="670" w:type="pct"/>
            <w:tcBorders>
              <w:top w:val="single" w:sz="6" w:space="0" w:color="000000"/>
              <w:bottom w:val="single" w:sz="4" w:space="0" w:color="auto"/>
            </w:tcBorders>
          </w:tcPr>
          <w:p w:rsidR="00531EBD" w:rsidRPr="00F0349E" w:rsidRDefault="00531EBD" w:rsidP="00463849">
            <w:pPr>
              <w:widowControl w:val="0"/>
              <w:autoSpaceDE w:val="0"/>
              <w:autoSpaceDN w:val="0"/>
              <w:spacing w:after="0" w:line="240" w:lineRule="auto"/>
              <w:ind w:left="-46"/>
              <w:jc w:val="center"/>
              <w:rPr>
                <w:rFonts w:ascii="Times New Roman" w:hAnsi="Times New Roman"/>
                <w:lang w:bidi="ru-RU"/>
              </w:rPr>
            </w:pPr>
            <w:r>
              <w:rPr>
                <w:rFonts w:ascii="Times New Roman" w:hAnsi="Times New Roman"/>
                <w:lang w:bidi="ru-RU"/>
              </w:rPr>
              <w:lastRenderedPageBreak/>
              <w:t>2</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947" w:type="pct"/>
            <w:vMerge/>
          </w:tcPr>
          <w:p w:rsidR="00531EBD" w:rsidRPr="00F0349E" w:rsidRDefault="00531EBD" w:rsidP="00463849">
            <w:pPr>
              <w:rPr>
                <w:rFonts w:ascii="Times New Roman" w:hAnsi="Times New Roman"/>
                <w:b/>
                <w:bCs/>
              </w:rPr>
            </w:pPr>
          </w:p>
        </w:tc>
        <w:tc>
          <w:tcPr>
            <w:tcW w:w="2801" w:type="pct"/>
            <w:vAlign w:val="bottom"/>
          </w:tcPr>
          <w:p w:rsidR="00531EBD" w:rsidRPr="00B56224" w:rsidRDefault="00531EBD" w:rsidP="00463849">
            <w:pPr>
              <w:spacing w:after="120"/>
              <w:rPr>
                <w:rFonts w:ascii="Times New Roman" w:hAnsi="Times New Roman"/>
                <w:b/>
                <w:color w:val="000000"/>
                <w:kern w:val="28"/>
                <w:lang w:eastAsia="en-US"/>
              </w:rPr>
            </w:pPr>
            <w:r w:rsidRPr="00F0349E">
              <w:rPr>
                <w:rFonts w:ascii="Times New Roman" w:hAnsi="Times New Roman"/>
                <w:b/>
              </w:rPr>
              <w:t>Промежуточная аттестация</w:t>
            </w:r>
          </w:p>
        </w:tc>
        <w:tc>
          <w:tcPr>
            <w:tcW w:w="670" w:type="pct"/>
            <w:tcBorders>
              <w:top w:val="single" w:sz="6" w:space="0" w:color="000000"/>
              <w:bottom w:val="single" w:sz="4" w:space="0" w:color="auto"/>
            </w:tcBorders>
          </w:tcPr>
          <w:p w:rsidR="00531EBD" w:rsidRDefault="00531EBD" w:rsidP="00463849">
            <w:pPr>
              <w:widowControl w:val="0"/>
              <w:autoSpaceDE w:val="0"/>
              <w:autoSpaceDN w:val="0"/>
              <w:spacing w:after="0" w:line="240" w:lineRule="auto"/>
              <w:ind w:left="-46"/>
              <w:jc w:val="center"/>
              <w:rPr>
                <w:rFonts w:ascii="Times New Roman" w:hAnsi="Times New Roman"/>
                <w:lang w:bidi="ru-RU"/>
              </w:rPr>
            </w:pPr>
            <w:r>
              <w:rPr>
                <w:rFonts w:ascii="Times New Roman" w:hAnsi="Times New Roman"/>
                <w:lang w:bidi="ru-RU"/>
              </w:rPr>
              <w:t>6</w:t>
            </w:r>
          </w:p>
        </w:tc>
        <w:tc>
          <w:tcPr>
            <w:tcW w:w="582" w:type="pct"/>
            <w:vMerge/>
          </w:tcPr>
          <w:p w:rsidR="00531EBD" w:rsidRPr="00F0349E" w:rsidRDefault="00531EBD" w:rsidP="00463849">
            <w:pPr>
              <w:rPr>
                <w:rFonts w:ascii="Times New Roman" w:hAnsi="Times New Roman"/>
                <w:b/>
                <w:bCs/>
              </w:rPr>
            </w:pPr>
          </w:p>
        </w:tc>
      </w:tr>
      <w:tr w:rsidR="00531EBD" w:rsidRPr="00F0349E" w:rsidTr="00463849">
        <w:trPr>
          <w:trHeight w:val="20"/>
        </w:trPr>
        <w:tc>
          <w:tcPr>
            <w:tcW w:w="3748" w:type="pct"/>
            <w:gridSpan w:val="2"/>
          </w:tcPr>
          <w:p w:rsidR="00531EBD" w:rsidRPr="0010687C" w:rsidRDefault="00531EBD" w:rsidP="00463849">
            <w:pPr>
              <w:suppressAutoHyphens/>
              <w:jc w:val="center"/>
              <w:rPr>
                <w:rFonts w:ascii="Times New Roman" w:hAnsi="Times New Roman"/>
                <w:b/>
                <w:sz w:val="28"/>
                <w:szCs w:val="28"/>
              </w:rPr>
            </w:pPr>
            <w:r w:rsidRPr="0010687C">
              <w:rPr>
                <w:rFonts w:ascii="Times New Roman" w:hAnsi="Times New Roman"/>
                <w:b/>
                <w:sz w:val="28"/>
                <w:szCs w:val="28"/>
              </w:rPr>
              <w:t>Всего:</w:t>
            </w:r>
          </w:p>
        </w:tc>
        <w:tc>
          <w:tcPr>
            <w:tcW w:w="670" w:type="pct"/>
            <w:vAlign w:val="center"/>
          </w:tcPr>
          <w:p w:rsidR="00531EBD" w:rsidRPr="00F0349E" w:rsidRDefault="00531EBD" w:rsidP="00463849">
            <w:pPr>
              <w:jc w:val="center"/>
              <w:rPr>
                <w:rFonts w:ascii="Times New Roman" w:hAnsi="Times New Roman"/>
                <w:b/>
                <w:bCs/>
              </w:rPr>
            </w:pPr>
            <w:r>
              <w:rPr>
                <w:rFonts w:ascii="Times New Roman" w:hAnsi="Times New Roman"/>
                <w:b/>
                <w:bCs/>
              </w:rPr>
              <w:t>42</w:t>
            </w:r>
          </w:p>
        </w:tc>
        <w:tc>
          <w:tcPr>
            <w:tcW w:w="582" w:type="pct"/>
          </w:tcPr>
          <w:p w:rsidR="00531EBD" w:rsidRPr="00F0349E" w:rsidRDefault="00531EBD" w:rsidP="00463849">
            <w:pPr>
              <w:rPr>
                <w:rFonts w:ascii="Times New Roman" w:hAnsi="Times New Roman"/>
                <w:b/>
                <w:bCs/>
                <w:i/>
              </w:rPr>
            </w:pPr>
          </w:p>
        </w:tc>
      </w:tr>
    </w:tbl>
    <w:p w:rsidR="00531EBD" w:rsidRPr="00443E68" w:rsidRDefault="00531EBD" w:rsidP="00531EBD">
      <w:pPr>
        <w:ind w:firstLine="709"/>
        <w:rPr>
          <w:rFonts w:ascii="Times New Roman" w:hAnsi="Times New Roman"/>
          <w:i/>
        </w:rPr>
        <w:sectPr w:rsidR="00531EBD" w:rsidRPr="00443E68" w:rsidSect="00443E68">
          <w:pgSz w:w="16840" w:h="11907" w:orient="landscape"/>
          <w:pgMar w:top="851" w:right="1134" w:bottom="851" w:left="992" w:header="709" w:footer="709" w:gutter="0"/>
          <w:cols w:space="720"/>
        </w:sectPr>
      </w:pPr>
    </w:p>
    <w:p w:rsidR="00531EBD" w:rsidRPr="00443E68" w:rsidRDefault="00531EBD" w:rsidP="00531EBD">
      <w:pPr>
        <w:ind w:left="1353"/>
        <w:rPr>
          <w:rFonts w:ascii="Times New Roman" w:hAnsi="Times New Roman"/>
          <w:b/>
          <w:bCs/>
        </w:rPr>
      </w:pPr>
      <w:r w:rsidRPr="00443E68">
        <w:rPr>
          <w:rFonts w:ascii="Times New Roman" w:hAnsi="Times New Roman"/>
          <w:b/>
          <w:bCs/>
        </w:rPr>
        <w:lastRenderedPageBreak/>
        <w:t xml:space="preserve">3. </w:t>
      </w:r>
      <w:r>
        <w:rPr>
          <w:rFonts w:ascii="Times New Roman" w:hAnsi="Times New Roman"/>
          <w:b/>
          <w:bCs/>
        </w:rPr>
        <w:t>УСЛОВИЯ РЕАЛИЗАЦИИ УЧЕБНОЙ ДИСЦИПЛИНЫ</w:t>
      </w:r>
    </w:p>
    <w:p w:rsidR="00531EBD" w:rsidRPr="00443E68" w:rsidRDefault="00531EBD" w:rsidP="00531EBD">
      <w:pPr>
        <w:suppressAutoHyphens/>
        <w:spacing w:after="0"/>
        <w:ind w:firstLine="709"/>
        <w:jc w:val="both"/>
        <w:rPr>
          <w:rFonts w:ascii="Times New Roman" w:hAnsi="Times New Roman"/>
          <w:b/>
          <w:bCs/>
          <w:sz w:val="24"/>
          <w:szCs w:val="24"/>
        </w:rPr>
      </w:pPr>
      <w:r w:rsidRPr="0064732D">
        <w:rPr>
          <w:rFonts w:ascii="Times New Roman" w:hAnsi="Times New Roman"/>
          <w:b/>
          <w:sz w:val="24"/>
          <w:szCs w:val="24"/>
        </w:rPr>
        <w:t>3.1.</w:t>
      </w:r>
      <w:r w:rsidRPr="00443E68">
        <w:rPr>
          <w:rFonts w:ascii="Times New Roman" w:hAnsi="Times New Roman"/>
          <w:bCs/>
          <w:sz w:val="24"/>
          <w:szCs w:val="24"/>
        </w:rPr>
        <w:t xml:space="preserve"> </w:t>
      </w:r>
      <w:r w:rsidRPr="00443E68">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rsidR="00531EBD" w:rsidRPr="00443E68" w:rsidRDefault="00531EBD" w:rsidP="00531EBD">
      <w:pPr>
        <w:suppressAutoHyphens/>
        <w:spacing w:after="0"/>
        <w:ind w:firstLine="709"/>
        <w:jc w:val="both"/>
        <w:rPr>
          <w:rFonts w:ascii="Times New Roman" w:hAnsi="Times New Roman"/>
          <w:bCs/>
          <w:sz w:val="24"/>
          <w:szCs w:val="24"/>
        </w:rPr>
      </w:pPr>
    </w:p>
    <w:p w:rsidR="00531EBD" w:rsidRPr="00443E68" w:rsidRDefault="00531EBD" w:rsidP="00531EBD">
      <w:pPr>
        <w:suppressAutoHyphens/>
        <w:spacing w:after="0" w:line="240" w:lineRule="auto"/>
        <w:ind w:firstLine="709"/>
        <w:jc w:val="both"/>
        <w:rPr>
          <w:rFonts w:ascii="Times New Roman" w:hAnsi="Times New Roman"/>
          <w:bCs/>
          <w:sz w:val="24"/>
          <w:szCs w:val="24"/>
          <w:lang w:bidi="ru-RU"/>
        </w:rPr>
      </w:pPr>
      <w:r w:rsidRPr="00443E68">
        <w:rPr>
          <w:rFonts w:ascii="Times New Roman" w:hAnsi="Times New Roman"/>
          <w:bCs/>
          <w:sz w:val="24"/>
          <w:szCs w:val="24"/>
        </w:rPr>
        <w:t>кабинет</w:t>
      </w:r>
      <w:r w:rsidRPr="00443E68">
        <w:rPr>
          <w:rFonts w:ascii="Times New Roman" w:hAnsi="Times New Roman"/>
          <w:bCs/>
          <w:i/>
          <w:sz w:val="24"/>
          <w:szCs w:val="24"/>
        </w:rPr>
        <w:t xml:space="preserve"> «</w:t>
      </w:r>
      <w:r w:rsidRPr="00443E68">
        <w:rPr>
          <w:rFonts w:ascii="Times New Roman" w:hAnsi="Times New Roman"/>
          <w:bCs/>
          <w:sz w:val="24"/>
          <w:szCs w:val="24"/>
          <w:lang w:bidi="ru-RU"/>
        </w:rPr>
        <w:t>Технологии электромонтажных работ</w:t>
      </w:r>
      <w:r w:rsidRPr="00443E68">
        <w:rPr>
          <w:rFonts w:ascii="Times New Roman" w:hAnsi="Times New Roman"/>
          <w:bCs/>
          <w:i/>
          <w:sz w:val="24"/>
          <w:szCs w:val="24"/>
        </w:rPr>
        <w:t>»</w:t>
      </w:r>
      <w:r w:rsidRPr="00443E68">
        <w:rPr>
          <w:rFonts w:ascii="Times New Roman" w:hAnsi="Times New Roman"/>
          <w:sz w:val="24"/>
          <w:szCs w:val="24"/>
          <w:lang w:eastAsia="en-US"/>
        </w:rPr>
        <w:t>,</w:t>
      </w:r>
      <w:r w:rsidRPr="00443E68">
        <w:rPr>
          <w:rFonts w:ascii="Times New Roman" w:hAnsi="Times New Roman"/>
          <w:bCs/>
          <w:sz w:val="24"/>
          <w:szCs w:val="24"/>
          <w:lang w:bidi="ru-RU"/>
        </w:rPr>
        <w:t xml:space="preserve"> оснащенный</w:t>
      </w:r>
    </w:p>
    <w:p w:rsidR="00531EBD" w:rsidRPr="00443E68" w:rsidRDefault="00531EBD" w:rsidP="00531EBD">
      <w:pPr>
        <w:suppressAutoHyphens/>
        <w:spacing w:after="0" w:line="240" w:lineRule="auto"/>
        <w:ind w:firstLine="709"/>
        <w:jc w:val="both"/>
        <w:rPr>
          <w:rFonts w:ascii="Times New Roman" w:eastAsia="Calibri" w:hAnsi="Times New Roman"/>
          <w:bCs/>
          <w:i/>
          <w:sz w:val="24"/>
          <w:szCs w:val="24"/>
          <w:lang w:eastAsia="en-US"/>
        </w:rPr>
      </w:pPr>
      <w:r w:rsidRPr="00443E68">
        <w:rPr>
          <w:rFonts w:ascii="Times New Roman" w:hAnsi="Times New Roman"/>
          <w:bCs/>
          <w:sz w:val="24"/>
          <w:szCs w:val="24"/>
          <w:lang w:bidi="ru-RU"/>
        </w:rPr>
        <w:t xml:space="preserve"> </w:t>
      </w:r>
      <w:r w:rsidRPr="00443E68">
        <w:rPr>
          <w:rFonts w:ascii="Times New Roman" w:hAnsi="Times New Roman"/>
          <w:i/>
          <w:sz w:val="24"/>
          <w:szCs w:val="24"/>
          <w:lang w:eastAsia="en-US"/>
        </w:rPr>
        <w:t>- о</w:t>
      </w:r>
      <w:r w:rsidRPr="00443E68">
        <w:rPr>
          <w:rFonts w:ascii="Times New Roman" w:hAnsi="Times New Roman"/>
          <w:bCs/>
          <w:i/>
          <w:sz w:val="24"/>
          <w:szCs w:val="24"/>
          <w:lang w:eastAsia="en-US"/>
        </w:rPr>
        <w:t xml:space="preserve">борудованием: </w:t>
      </w:r>
    </w:p>
    <w:p w:rsidR="00531EBD" w:rsidRPr="00443E68" w:rsidRDefault="00531EBD" w:rsidP="00531EBD">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 xml:space="preserve">рабочие места по количеству </w:t>
      </w:r>
      <w:proofErr w:type="gramStart"/>
      <w:r w:rsidRPr="00443E68">
        <w:rPr>
          <w:rFonts w:ascii="Times New Roman" w:eastAsia="Calibri" w:hAnsi="Times New Roman"/>
          <w:bCs/>
          <w:sz w:val="24"/>
          <w:szCs w:val="24"/>
          <w:lang w:eastAsia="en-US"/>
        </w:rPr>
        <w:t>обучающихся</w:t>
      </w:r>
      <w:proofErr w:type="gramEnd"/>
      <w:r w:rsidRPr="00443E68">
        <w:rPr>
          <w:rFonts w:ascii="Times New Roman" w:eastAsia="Calibri" w:hAnsi="Times New Roman"/>
          <w:bCs/>
          <w:sz w:val="24"/>
          <w:szCs w:val="24"/>
          <w:lang w:eastAsia="en-US"/>
        </w:rPr>
        <w:t>;</w:t>
      </w:r>
    </w:p>
    <w:p w:rsidR="00531EBD" w:rsidRPr="00443E68" w:rsidRDefault="00531EBD" w:rsidP="00531EBD">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 xml:space="preserve">автоматизированное рабочее место преподавателя; </w:t>
      </w:r>
    </w:p>
    <w:p w:rsidR="00531EBD" w:rsidRPr="00443E68" w:rsidRDefault="00531EBD" w:rsidP="00531EBD">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учебная доска</w:t>
      </w:r>
    </w:p>
    <w:p w:rsidR="00531EBD" w:rsidRPr="00443E68" w:rsidRDefault="00531EBD" w:rsidP="00531EBD">
      <w:pPr>
        <w:suppressAutoHyphens/>
        <w:spacing w:after="0" w:line="240" w:lineRule="auto"/>
        <w:ind w:firstLine="709"/>
        <w:jc w:val="both"/>
        <w:rPr>
          <w:rFonts w:ascii="Times New Roman" w:eastAsia="Calibri" w:hAnsi="Times New Roman"/>
          <w:bCs/>
          <w:i/>
          <w:sz w:val="24"/>
          <w:szCs w:val="24"/>
          <w:lang w:eastAsia="en-US"/>
        </w:rPr>
      </w:pPr>
      <w:r w:rsidRPr="00443E68">
        <w:rPr>
          <w:rFonts w:ascii="Times New Roman" w:eastAsia="Calibri" w:hAnsi="Times New Roman"/>
          <w:bCs/>
          <w:i/>
          <w:sz w:val="24"/>
          <w:szCs w:val="24"/>
          <w:lang w:eastAsia="en-US"/>
        </w:rPr>
        <w:t>- техническими средствами обучения:</w:t>
      </w:r>
    </w:p>
    <w:p w:rsidR="00531EBD" w:rsidRPr="00443E68" w:rsidRDefault="00531EBD" w:rsidP="00531EBD">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персональный компьютер с лицензионным программным обеспечением;</w:t>
      </w:r>
    </w:p>
    <w:p w:rsidR="00531EBD" w:rsidRPr="00443E68" w:rsidRDefault="00531EBD" w:rsidP="00531EBD">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мультимедийный проектор;</w:t>
      </w:r>
    </w:p>
    <w:p w:rsidR="00531EBD" w:rsidRPr="00443E68" w:rsidRDefault="00531EBD" w:rsidP="00531EBD">
      <w:pPr>
        <w:suppressAutoHyphens/>
        <w:spacing w:after="0" w:line="240" w:lineRule="auto"/>
        <w:ind w:firstLine="709"/>
        <w:jc w:val="both"/>
        <w:rPr>
          <w:rFonts w:ascii="Times New Roman" w:eastAsia="Calibri" w:hAnsi="Times New Roman"/>
          <w:bCs/>
          <w:sz w:val="24"/>
          <w:szCs w:val="24"/>
          <w:lang w:eastAsia="en-US"/>
        </w:rPr>
      </w:pPr>
      <w:r w:rsidRPr="00443E68">
        <w:rPr>
          <w:rFonts w:ascii="Times New Roman" w:eastAsia="Calibri" w:hAnsi="Times New Roman"/>
          <w:bCs/>
          <w:sz w:val="24"/>
          <w:szCs w:val="24"/>
          <w:lang w:eastAsia="en-US"/>
        </w:rPr>
        <w:t>экран.</w:t>
      </w:r>
    </w:p>
    <w:p w:rsidR="00531EBD" w:rsidRPr="00443E68" w:rsidRDefault="00531EBD" w:rsidP="00531EBD">
      <w:pPr>
        <w:widowControl w:val="0"/>
        <w:autoSpaceDE w:val="0"/>
        <w:autoSpaceDN w:val="0"/>
        <w:spacing w:after="120" w:line="240" w:lineRule="auto"/>
        <w:ind w:right="697"/>
        <w:jc w:val="both"/>
        <w:rPr>
          <w:rFonts w:ascii="Times New Roman" w:hAnsi="Times New Roman"/>
          <w:sz w:val="24"/>
          <w:szCs w:val="24"/>
          <w:lang w:bidi="ru-RU"/>
        </w:rPr>
      </w:pPr>
    </w:p>
    <w:p w:rsidR="00531EBD" w:rsidRPr="00443E68" w:rsidRDefault="00531EBD" w:rsidP="00531EBD">
      <w:pPr>
        <w:suppressAutoHyphens/>
        <w:spacing w:after="0"/>
        <w:ind w:firstLine="709"/>
        <w:jc w:val="center"/>
        <w:rPr>
          <w:rFonts w:ascii="Times New Roman" w:hAnsi="Times New Roman"/>
          <w:b/>
          <w:bCs/>
          <w:sz w:val="24"/>
          <w:szCs w:val="24"/>
        </w:rPr>
      </w:pPr>
      <w:r w:rsidRPr="00443E68">
        <w:rPr>
          <w:rFonts w:ascii="Times New Roman" w:hAnsi="Times New Roman"/>
          <w:b/>
          <w:bCs/>
          <w:sz w:val="24"/>
          <w:szCs w:val="24"/>
        </w:rPr>
        <w:t>3.2. Информационное обеспечение реализации программы</w:t>
      </w:r>
    </w:p>
    <w:p w:rsidR="00531EBD" w:rsidRPr="00443E68" w:rsidRDefault="00531EBD" w:rsidP="00531EBD">
      <w:pPr>
        <w:suppressAutoHyphens/>
        <w:spacing w:after="0"/>
        <w:jc w:val="center"/>
        <w:rPr>
          <w:rFonts w:ascii="Times New Roman" w:hAnsi="Times New Roman"/>
          <w:b/>
          <w:sz w:val="24"/>
          <w:szCs w:val="24"/>
        </w:rPr>
      </w:pPr>
      <w:r w:rsidRPr="00443E68">
        <w:rPr>
          <w:rFonts w:ascii="Times New Roman" w:hAnsi="Times New Roman"/>
          <w:b/>
          <w:sz w:val="24"/>
          <w:szCs w:val="24"/>
        </w:rPr>
        <w:t>3.2.1. Основные печатные издания</w:t>
      </w:r>
    </w:p>
    <w:p w:rsidR="00531EBD" w:rsidRPr="00443E68" w:rsidRDefault="00531EBD" w:rsidP="00531EBD">
      <w:pPr>
        <w:numPr>
          <w:ilvl w:val="0"/>
          <w:numId w:val="1"/>
        </w:numPr>
        <w:spacing w:after="160" w:line="259" w:lineRule="auto"/>
        <w:ind w:left="0" w:firstLine="709"/>
        <w:contextualSpacing/>
        <w:jc w:val="both"/>
        <w:rPr>
          <w:rFonts w:ascii="Times New Roman" w:hAnsi="Times New Roman"/>
          <w:bCs/>
          <w:sz w:val="24"/>
          <w:szCs w:val="24"/>
        </w:rPr>
      </w:pPr>
      <w:r w:rsidRPr="00443E68">
        <w:rPr>
          <w:rFonts w:ascii="Times New Roman" w:hAnsi="Times New Roman"/>
          <w:bCs/>
          <w:sz w:val="24"/>
          <w:szCs w:val="24"/>
        </w:rPr>
        <w:t xml:space="preserve">Григорьева С.В. Общая технология электромонтажных работ: </w:t>
      </w:r>
      <w:proofErr w:type="spellStart"/>
      <w:r w:rsidRPr="00443E68">
        <w:rPr>
          <w:rFonts w:ascii="Times New Roman" w:hAnsi="Times New Roman"/>
          <w:bCs/>
          <w:sz w:val="24"/>
          <w:szCs w:val="24"/>
        </w:rPr>
        <w:t>учебик</w:t>
      </w:r>
      <w:proofErr w:type="spellEnd"/>
      <w:r w:rsidRPr="00443E68">
        <w:rPr>
          <w:rFonts w:ascii="Times New Roman" w:hAnsi="Times New Roman"/>
          <w:bCs/>
          <w:sz w:val="24"/>
          <w:szCs w:val="24"/>
        </w:rPr>
        <w:t xml:space="preserve"> для студ. Учреждений </w:t>
      </w:r>
      <w:proofErr w:type="spellStart"/>
      <w:r w:rsidRPr="00443E68">
        <w:rPr>
          <w:rFonts w:ascii="Times New Roman" w:hAnsi="Times New Roman"/>
          <w:bCs/>
          <w:sz w:val="24"/>
          <w:szCs w:val="24"/>
        </w:rPr>
        <w:t>счред</w:t>
      </w:r>
      <w:proofErr w:type="spellEnd"/>
      <w:r w:rsidRPr="00443E68">
        <w:rPr>
          <w:rFonts w:ascii="Times New Roman" w:hAnsi="Times New Roman"/>
          <w:bCs/>
          <w:sz w:val="24"/>
          <w:szCs w:val="24"/>
        </w:rPr>
        <w:t>. Проф. Образования/ С.В. Григорьева. _ М</w:t>
      </w:r>
      <w:r>
        <w:rPr>
          <w:rFonts w:ascii="Times New Roman" w:hAnsi="Times New Roman"/>
          <w:bCs/>
          <w:sz w:val="24"/>
          <w:szCs w:val="24"/>
        </w:rPr>
        <w:t>осква</w:t>
      </w:r>
      <w:proofErr w:type="gramStart"/>
      <w:r w:rsidRPr="00443E68">
        <w:rPr>
          <w:rFonts w:ascii="Times New Roman" w:hAnsi="Times New Roman"/>
          <w:bCs/>
          <w:sz w:val="24"/>
          <w:szCs w:val="24"/>
        </w:rPr>
        <w:t xml:space="preserve"> :</w:t>
      </w:r>
      <w:proofErr w:type="gramEnd"/>
      <w:r w:rsidRPr="00443E68">
        <w:rPr>
          <w:rFonts w:ascii="Times New Roman" w:hAnsi="Times New Roman"/>
          <w:bCs/>
          <w:sz w:val="24"/>
          <w:szCs w:val="24"/>
        </w:rPr>
        <w:t xml:space="preserve"> Издательский центр «Академия», 2020 </w:t>
      </w:r>
      <w:r>
        <w:rPr>
          <w:rFonts w:ascii="Times New Roman" w:hAnsi="Times New Roman"/>
          <w:bCs/>
          <w:sz w:val="24"/>
          <w:szCs w:val="24"/>
        </w:rPr>
        <w:t xml:space="preserve">– </w:t>
      </w:r>
      <w:r>
        <w:rPr>
          <w:rFonts w:ascii="Times New Roman" w:hAnsi="Times New Roman"/>
          <w:bCs/>
          <w:sz w:val="24"/>
          <w:szCs w:val="24"/>
          <w:lang w:val="en-US"/>
        </w:rPr>
        <w:t>ISBN</w:t>
      </w:r>
      <w:r w:rsidRPr="00531EBD">
        <w:rPr>
          <w:rFonts w:ascii="Times New Roman" w:hAnsi="Times New Roman"/>
          <w:bCs/>
          <w:sz w:val="24"/>
          <w:szCs w:val="24"/>
        </w:rPr>
        <w:t xml:space="preserve"> </w:t>
      </w:r>
      <w:r w:rsidRPr="00443E68">
        <w:rPr>
          <w:rFonts w:ascii="Times New Roman" w:hAnsi="Times New Roman"/>
          <w:bCs/>
          <w:sz w:val="24"/>
          <w:szCs w:val="24"/>
        </w:rPr>
        <w:t>978-5-4468-9063-7-Текст непосредственный</w:t>
      </w:r>
      <w:r>
        <w:rPr>
          <w:rFonts w:ascii="Times New Roman" w:hAnsi="Times New Roman"/>
          <w:bCs/>
          <w:sz w:val="24"/>
          <w:szCs w:val="24"/>
        </w:rPr>
        <w:t>;</w:t>
      </w:r>
    </w:p>
    <w:p w:rsidR="00531EBD" w:rsidRPr="00443E68" w:rsidRDefault="00531EBD" w:rsidP="00531EBD">
      <w:pPr>
        <w:spacing w:after="0"/>
        <w:ind w:firstLine="709"/>
        <w:contextualSpacing/>
        <w:jc w:val="both"/>
        <w:rPr>
          <w:rFonts w:ascii="Times New Roman" w:hAnsi="Times New Roman"/>
          <w:b/>
          <w:sz w:val="24"/>
          <w:szCs w:val="24"/>
        </w:rPr>
      </w:pPr>
      <w:r>
        <w:rPr>
          <w:rFonts w:ascii="Times New Roman" w:hAnsi="Times New Roman"/>
          <w:bCs/>
          <w:sz w:val="24"/>
          <w:szCs w:val="24"/>
        </w:rPr>
        <w:t xml:space="preserve">2. </w:t>
      </w:r>
      <w:r w:rsidRPr="009A7098">
        <w:rPr>
          <w:rFonts w:ascii="Times New Roman" w:hAnsi="Times New Roman"/>
          <w:bCs/>
          <w:sz w:val="24"/>
          <w:szCs w:val="24"/>
        </w:rPr>
        <w:t>Бредихин, А. Н.  Организация и методика производственного обучения. Электромонтер-кабельщик</w:t>
      </w:r>
      <w:proofErr w:type="gramStart"/>
      <w:r w:rsidRPr="009A7098">
        <w:rPr>
          <w:rFonts w:ascii="Times New Roman" w:hAnsi="Times New Roman"/>
          <w:bCs/>
          <w:sz w:val="24"/>
          <w:szCs w:val="24"/>
        </w:rPr>
        <w:t> :</w:t>
      </w:r>
      <w:proofErr w:type="gramEnd"/>
      <w:r w:rsidRPr="009A7098">
        <w:rPr>
          <w:rFonts w:ascii="Times New Roman" w:hAnsi="Times New Roman"/>
          <w:bCs/>
          <w:sz w:val="24"/>
          <w:szCs w:val="24"/>
        </w:rPr>
        <w:t xml:space="preserve"> учебное пособие для среднего профессионального образования / А. Н. Бредихин. — 2-е изд., </w:t>
      </w:r>
      <w:proofErr w:type="spellStart"/>
      <w:r w:rsidRPr="009A7098">
        <w:rPr>
          <w:rFonts w:ascii="Times New Roman" w:hAnsi="Times New Roman"/>
          <w:bCs/>
          <w:sz w:val="24"/>
          <w:szCs w:val="24"/>
        </w:rPr>
        <w:t>испр</w:t>
      </w:r>
      <w:proofErr w:type="spellEnd"/>
      <w:r w:rsidRPr="009A7098">
        <w:rPr>
          <w:rFonts w:ascii="Times New Roman" w:hAnsi="Times New Roman"/>
          <w:bCs/>
          <w:sz w:val="24"/>
          <w:szCs w:val="24"/>
        </w:rPr>
        <w:t xml:space="preserve">. и доп. — Москва : Издательство </w:t>
      </w:r>
      <w:proofErr w:type="spellStart"/>
      <w:r w:rsidRPr="009A7098">
        <w:rPr>
          <w:rFonts w:ascii="Times New Roman" w:hAnsi="Times New Roman"/>
          <w:bCs/>
          <w:sz w:val="24"/>
          <w:szCs w:val="24"/>
        </w:rPr>
        <w:t>Юрайт</w:t>
      </w:r>
      <w:proofErr w:type="spellEnd"/>
      <w:r w:rsidRPr="009A7098">
        <w:rPr>
          <w:rFonts w:ascii="Times New Roman" w:hAnsi="Times New Roman"/>
          <w:bCs/>
          <w:sz w:val="24"/>
          <w:szCs w:val="24"/>
        </w:rPr>
        <w:t xml:space="preserve">, 2022. — 175 с. — (Профессиональное образование). — ISBN 978-5-534-09206-6. </w:t>
      </w:r>
    </w:p>
    <w:p w:rsidR="00531EBD" w:rsidRDefault="00531EBD" w:rsidP="00531EBD">
      <w:pPr>
        <w:spacing w:after="0"/>
        <w:ind w:firstLine="709"/>
        <w:contextualSpacing/>
        <w:jc w:val="both"/>
        <w:rPr>
          <w:rFonts w:ascii="Times New Roman" w:hAnsi="Times New Roman"/>
          <w:b/>
          <w:sz w:val="24"/>
          <w:szCs w:val="24"/>
        </w:rPr>
      </w:pPr>
    </w:p>
    <w:p w:rsidR="00531EBD" w:rsidRPr="00443E68" w:rsidRDefault="00531EBD" w:rsidP="00531EBD">
      <w:pPr>
        <w:spacing w:after="0"/>
        <w:ind w:firstLine="709"/>
        <w:contextualSpacing/>
        <w:rPr>
          <w:rFonts w:ascii="Times New Roman" w:hAnsi="Times New Roman"/>
          <w:b/>
          <w:sz w:val="24"/>
          <w:szCs w:val="24"/>
        </w:rPr>
      </w:pPr>
      <w:r>
        <w:rPr>
          <w:rFonts w:ascii="Times New Roman" w:hAnsi="Times New Roman"/>
          <w:b/>
          <w:sz w:val="24"/>
          <w:szCs w:val="24"/>
        </w:rPr>
        <w:t xml:space="preserve">                                   </w:t>
      </w:r>
      <w:r w:rsidRPr="00443E68">
        <w:rPr>
          <w:rFonts w:ascii="Times New Roman" w:hAnsi="Times New Roman"/>
          <w:b/>
          <w:sz w:val="24"/>
          <w:szCs w:val="24"/>
        </w:rPr>
        <w:t>3.2.2. Основные электронные издания</w:t>
      </w:r>
    </w:p>
    <w:p w:rsidR="00531EBD" w:rsidRDefault="00531EBD" w:rsidP="00531EBD">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 </w:t>
      </w:r>
      <w:r w:rsidRPr="009A7098">
        <w:rPr>
          <w:rFonts w:ascii="Times New Roman" w:hAnsi="Times New Roman"/>
          <w:bCs/>
          <w:sz w:val="24"/>
          <w:szCs w:val="24"/>
        </w:rPr>
        <w:t>Бредихин, А. Н.  Организация и методика производственного обучения. Электромонтер-кабельщик</w:t>
      </w:r>
      <w:proofErr w:type="gramStart"/>
      <w:r w:rsidRPr="009A7098">
        <w:rPr>
          <w:rFonts w:ascii="Times New Roman" w:hAnsi="Times New Roman"/>
          <w:bCs/>
          <w:sz w:val="24"/>
          <w:szCs w:val="24"/>
        </w:rPr>
        <w:t> :</w:t>
      </w:r>
      <w:proofErr w:type="gramEnd"/>
      <w:r w:rsidRPr="009A7098">
        <w:rPr>
          <w:rFonts w:ascii="Times New Roman" w:hAnsi="Times New Roman"/>
          <w:bCs/>
          <w:sz w:val="24"/>
          <w:szCs w:val="24"/>
        </w:rPr>
        <w:t xml:space="preserve"> учебное пособие для среднего профессионального образования / А. Н. Бредихин. — 2-е изд., </w:t>
      </w:r>
      <w:proofErr w:type="spellStart"/>
      <w:r w:rsidRPr="009A7098">
        <w:rPr>
          <w:rFonts w:ascii="Times New Roman" w:hAnsi="Times New Roman"/>
          <w:bCs/>
          <w:sz w:val="24"/>
          <w:szCs w:val="24"/>
        </w:rPr>
        <w:t>испр</w:t>
      </w:r>
      <w:proofErr w:type="spellEnd"/>
      <w:r w:rsidRPr="009A7098">
        <w:rPr>
          <w:rFonts w:ascii="Times New Roman" w:hAnsi="Times New Roman"/>
          <w:bCs/>
          <w:sz w:val="24"/>
          <w:szCs w:val="24"/>
        </w:rPr>
        <w:t xml:space="preserve">. и доп. — Москва : Издательство </w:t>
      </w:r>
      <w:proofErr w:type="spellStart"/>
      <w:r w:rsidRPr="009A7098">
        <w:rPr>
          <w:rFonts w:ascii="Times New Roman" w:hAnsi="Times New Roman"/>
          <w:bCs/>
          <w:sz w:val="24"/>
          <w:szCs w:val="24"/>
        </w:rPr>
        <w:t>Юрайт</w:t>
      </w:r>
      <w:proofErr w:type="spellEnd"/>
      <w:r w:rsidRPr="009A7098">
        <w:rPr>
          <w:rFonts w:ascii="Times New Roman" w:hAnsi="Times New Roman"/>
          <w:bCs/>
          <w:sz w:val="24"/>
          <w:szCs w:val="24"/>
        </w:rPr>
        <w:t>, 2022. — 175 с. — (Профессиональное образование). — ISBN 978-5-534-09206-6. — Текст</w:t>
      </w:r>
      <w:proofErr w:type="gramStart"/>
      <w:r w:rsidRPr="009A7098">
        <w:rPr>
          <w:rFonts w:ascii="Times New Roman" w:hAnsi="Times New Roman"/>
          <w:bCs/>
          <w:sz w:val="24"/>
          <w:szCs w:val="24"/>
        </w:rPr>
        <w:t xml:space="preserve"> :</w:t>
      </w:r>
      <w:proofErr w:type="gramEnd"/>
      <w:r w:rsidRPr="009A7098">
        <w:rPr>
          <w:rFonts w:ascii="Times New Roman" w:hAnsi="Times New Roman"/>
          <w:bCs/>
          <w:sz w:val="24"/>
          <w:szCs w:val="24"/>
        </w:rPr>
        <w:t xml:space="preserve"> электронный // Образовательная платформа </w:t>
      </w:r>
      <w:proofErr w:type="spellStart"/>
      <w:r w:rsidRPr="009A7098">
        <w:rPr>
          <w:rFonts w:ascii="Times New Roman" w:hAnsi="Times New Roman"/>
          <w:bCs/>
          <w:sz w:val="24"/>
          <w:szCs w:val="24"/>
        </w:rPr>
        <w:t>Юрайт</w:t>
      </w:r>
      <w:proofErr w:type="spellEnd"/>
      <w:r w:rsidRPr="009A7098">
        <w:rPr>
          <w:rFonts w:ascii="Times New Roman" w:hAnsi="Times New Roman"/>
          <w:bCs/>
          <w:sz w:val="24"/>
          <w:szCs w:val="24"/>
        </w:rPr>
        <w:t xml:space="preserve"> [сайт]. — URL: https://urait.ru/bcode/491794 (дата обращения: 17.05.2022).</w:t>
      </w:r>
    </w:p>
    <w:p w:rsidR="00531EBD" w:rsidRPr="00CF0C7E" w:rsidRDefault="00531EBD" w:rsidP="00531EBD">
      <w:pPr>
        <w:ind w:firstLine="709"/>
        <w:jc w:val="both"/>
        <w:rPr>
          <w:rFonts w:ascii="Times New Roman" w:hAnsi="Times New Roman"/>
          <w:sz w:val="24"/>
          <w:szCs w:val="24"/>
        </w:rPr>
      </w:pPr>
      <w:r w:rsidRPr="00CF0C7E">
        <w:rPr>
          <w:rFonts w:ascii="Times New Roman" w:hAnsi="Times New Roman"/>
          <w:sz w:val="24"/>
          <w:szCs w:val="24"/>
        </w:rPr>
        <w:t>2. Аполлонский, С. М. Электрические аппараты управления и автоматики</w:t>
      </w:r>
      <w:proofErr w:type="gramStart"/>
      <w:r w:rsidRPr="00CF0C7E">
        <w:rPr>
          <w:rFonts w:ascii="Times New Roman" w:hAnsi="Times New Roman"/>
          <w:sz w:val="24"/>
          <w:szCs w:val="24"/>
        </w:rPr>
        <w:t xml:space="preserve"> :</w:t>
      </w:r>
      <w:proofErr w:type="gramEnd"/>
      <w:r w:rsidRPr="00CF0C7E">
        <w:rPr>
          <w:rFonts w:ascii="Times New Roman" w:hAnsi="Times New Roman"/>
          <w:sz w:val="24"/>
          <w:szCs w:val="24"/>
        </w:rPr>
        <w:t xml:space="preserve"> учебное пособие для </w:t>
      </w:r>
      <w:proofErr w:type="spellStart"/>
      <w:r w:rsidRPr="00CF0C7E">
        <w:rPr>
          <w:rFonts w:ascii="Times New Roman" w:hAnsi="Times New Roman"/>
          <w:sz w:val="24"/>
          <w:szCs w:val="24"/>
        </w:rPr>
        <w:t>спо</w:t>
      </w:r>
      <w:proofErr w:type="spellEnd"/>
      <w:r w:rsidRPr="00CF0C7E">
        <w:rPr>
          <w:rFonts w:ascii="Times New Roman" w:hAnsi="Times New Roman"/>
          <w:sz w:val="24"/>
          <w:szCs w:val="24"/>
        </w:rPr>
        <w:t xml:space="preserve"> / С. М. Аполлонский, Ю. В. </w:t>
      </w:r>
      <w:proofErr w:type="spellStart"/>
      <w:r w:rsidRPr="00CF0C7E">
        <w:rPr>
          <w:rFonts w:ascii="Times New Roman" w:hAnsi="Times New Roman"/>
          <w:sz w:val="24"/>
          <w:szCs w:val="24"/>
        </w:rPr>
        <w:t>Куклев</w:t>
      </w:r>
      <w:proofErr w:type="spellEnd"/>
      <w:r w:rsidRPr="00CF0C7E">
        <w:rPr>
          <w:rFonts w:ascii="Times New Roman" w:hAnsi="Times New Roman"/>
          <w:sz w:val="24"/>
          <w:szCs w:val="24"/>
        </w:rPr>
        <w:t>, В. Я. Фролов. — Санкт-Петербург</w:t>
      </w:r>
      <w:proofErr w:type="gramStart"/>
      <w:r w:rsidRPr="00CF0C7E">
        <w:rPr>
          <w:rFonts w:ascii="Times New Roman" w:hAnsi="Times New Roman"/>
          <w:sz w:val="24"/>
          <w:szCs w:val="24"/>
        </w:rPr>
        <w:t xml:space="preserve"> :</w:t>
      </w:r>
      <w:proofErr w:type="gramEnd"/>
      <w:r w:rsidRPr="00CF0C7E">
        <w:rPr>
          <w:rFonts w:ascii="Times New Roman" w:hAnsi="Times New Roman"/>
          <w:sz w:val="24"/>
          <w:szCs w:val="24"/>
        </w:rPr>
        <w:t xml:space="preserve"> Лань, 2021. — 256 с. — ISBN 978-5-8114-6708-2. — Текст</w:t>
      </w:r>
      <w:proofErr w:type="gramStart"/>
      <w:r w:rsidRPr="00CF0C7E">
        <w:rPr>
          <w:rFonts w:ascii="Times New Roman" w:hAnsi="Times New Roman"/>
          <w:sz w:val="24"/>
          <w:szCs w:val="24"/>
        </w:rPr>
        <w:t> :</w:t>
      </w:r>
      <w:proofErr w:type="gramEnd"/>
      <w:r w:rsidRPr="00CF0C7E">
        <w:rPr>
          <w:rFonts w:ascii="Times New Roman" w:hAnsi="Times New Roman"/>
          <w:sz w:val="24"/>
          <w:szCs w:val="24"/>
        </w:rPr>
        <w:t xml:space="preserve"> электронный // Лань : электронно-библиотечная система. — URL: </w:t>
      </w:r>
      <w:hyperlink r:id="rId8" w:history="1">
        <w:r w:rsidRPr="00CF0C7E">
          <w:rPr>
            <w:rStyle w:val="a6"/>
            <w:rFonts w:ascii="Times New Roman" w:hAnsi="Times New Roman"/>
            <w:sz w:val="24"/>
            <w:szCs w:val="24"/>
          </w:rPr>
          <w:t>https://e.lanbook.com/book/151688</w:t>
        </w:r>
      </w:hyperlink>
      <w:r w:rsidRPr="00CF0C7E">
        <w:rPr>
          <w:rFonts w:ascii="Times New Roman" w:hAnsi="Times New Roman"/>
          <w:sz w:val="24"/>
          <w:szCs w:val="24"/>
        </w:rPr>
        <w:t xml:space="preserve">  (дата обращения: 12.01.2021). — Режим доступа: для </w:t>
      </w:r>
      <w:proofErr w:type="spellStart"/>
      <w:r w:rsidRPr="00CF0C7E">
        <w:rPr>
          <w:rFonts w:ascii="Times New Roman" w:hAnsi="Times New Roman"/>
          <w:sz w:val="24"/>
          <w:szCs w:val="24"/>
        </w:rPr>
        <w:t>авториз</w:t>
      </w:r>
      <w:proofErr w:type="spellEnd"/>
      <w:r w:rsidRPr="00CF0C7E">
        <w:rPr>
          <w:rFonts w:ascii="Times New Roman" w:hAnsi="Times New Roman"/>
          <w:sz w:val="24"/>
          <w:szCs w:val="24"/>
        </w:rPr>
        <w:t>. пользователей.</w:t>
      </w:r>
    </w:p>
    <w:p w:rsidR="00531EBD" w:rsidRPr="005E68ED" w:rsidRDefault="00531EBD" w:rsidP="00531EBD">
      <w:pPr>
        <w:contextualSpacing/>
        <w:jc w:val="center"/>
        <w:rPr>
          <w:rFonts w:ascii="Times New Roman" w:hAnsi="Times New Roman"/>
          <w:b/>
          <w:sz w:val="24"/>
          <w:szCs w:val="24"/>
        </w:rPr>
      </w:pPr>
    </w:p>
    <w:p w:rsidR="00531EBD" w:rsidRDefault="00531EBD" w:rsidP="00531EBD">
      <w:pPr>
        <w:contextualSpacing/>
        <w:jc w:val="center"/>
        <w:rPr>
          <w:rFonts w:ascii="Times New Roman" w:hAnsi="Times New Roman"/>
          <w:b/>
          <w:sz w:val="24"/>
          <w:szCs w:val="24"/>
        </w:rPr>
      </w:pPr>
    </w:p>
    <w:p w:rsidR="00531EBD" w:rsidRDefault="00531EBD" w:rsidP="00531EBD">
      <w:pPr>
        <w:contextualSpacing/>
        <w:jc w:val="center"/>
        <w:rPr>
          <w:rFonts w:ascii="Times New Roman" w:hAnsi="Times New Roman"/>
          <w:b/>
          <w:sz w:val="24"/>
          <w:szCs w:val="24"/>
        </w:rPr>
      </w:pPr>
    </w:p>
    <w:p w:rsidR="00531EBD" w:rsidRDefault="00531EBD" w:rsidP="00531EBD">
      <w:pPr>
        <w:contextualSpacing/>
        <w:jc w:val="center"/>
        <w:rPr>
          <w:rFonts w:ascii="Times New Roman" w:hAnsi="Times New Roman"/>
          <w:b/>
          <w:sz w:val="24"/>
          <w:szCs w:val="24"/>
        </w:rPr>
      </w:pPr>
    </w:p>
    <w:p w:rsidR="00531EBD" w:rsidRDefault="00531EBD" w:rsidP="00531EBD">
      <w:pPr>
        <w:contextualSpacing/>
        <w:jc w:val="center"/>
        <w:rPr>
          <w:rFonts w:ascii="Times New Roman" w:hAnsi="Times New Roman"/>
          <w:b/>
          <w:sz w:val="24"/>
          <w:szCs w:val="24"/>
        </w:rPr>
      </w:pPr>
    </w:p>
    <w:p w:rsidR="00531EBD" w:rsidRDefault="00531EBD" w:rsidP="00531EBD">
      <w:pPr>
        <w:contextualSpacing/>
        <w:jc w:val="center"/>
        <w:rPr>
          <w:rFonts w:ascii="Times New Roman" w:hAnsi="Times New Roman"/>
          <w:b/>
          <w:sz w:val="24"/>
          <w:szCs w:val="24"/>
        </w:rPr>
      </w:pPr>
    </w:p>
    <w:p w:rsidR="00531EBD" w:rsidRDefault="00531EBD" w:rsidP="00531EBD">
      <w:pPr>
        <w:contextualSpacing/>
        <w:jc w:val="center"/>
        <w:rPr>
          <w:rFonts w:ascii="Times New Roman" w:hAnsi="Times New Roman"/>
          <w:b/>
          <w:sz w:val="24"/>
          <w:szCs w:val="24"/>
        </w:rPr>
      </w:pPr>
    </w:p>
    <w:p w:rsidR="00531EBD" w:rsidRDefault="00531EBD" w:rsidP="00531EBD">
      <w:pPr>
        <w:contextualSpacing/>
        <w:jc w:val="center"/>
        <w:rPr>
          <w:rFonts w:ascii="Times New Roman" w:hAnsi="Times New Roman"/>
          <w:b/>
          <w:sz w:val="24"/>
          <w:szCs w:val="24"/>
        </w:rPr>
      </w:pPr>
    </w:p>
    <w:p w:rsidR="004568E3" w:rsidRDefault="004568E3" w:rsidP="004568E3">
      <w:pPr>
        <w:contextualSpacing/>
        <w:rPr>
          <w:rFonts w:ascii="Times New Roman" w:hAnsi="Times New Roman"/>
          <w:b/>
          <w:sz w:val="24"/>
          <w:szCs w:val="24"/>
        </w:rPr>
      </w:pPr>
    </w:p>
    <w:p w:rsidR="00531EBD" w:rsidRPr="00F0349E" w:rsidRDefault="00531EBD" w:rsidP="004568E3">
      <w:pPr>
        <w:contextualSpacing/>
        <w:jc w:val="center"/>
        <w:rPr>
          <w:rFonts w:ascii="Times New Roman" w:hAnsi="Times New Roman"/>
          <w:b/>
          <w:sz w:val="24"/>
          <w:szCs w:val="24"/>
        </w:rPr>
      </w:pPr>
      <w:r w:rsidRPr="00F0349E">
        <w:rPr>
          <w:rFonts w:ascii="Times New Roman" w:hAnsi="Times New Roman"/>
          <w:b/>
          <w:sz w:val="24"/>
          <w:szCs w:val="24"/>
        </w:rPr>
        <w:lastRenderedPageBreak/>
        <w:t>4. КОНТРОЛЬ И ОЦЕНКА РЕЗУЛЬТАТОВ ОСВОЕНИЯ</w:t>
      </w:r>
    </w:p>
    <w:p w:rsidR="00531EBD" w:rsidRPr="00F0349E" w:rsidRDefault="00531EBD" w:rsidP="00531EBD">
      <w:pPr>
        <w:contextualSpacing/>
        <w:jc w:val="center"/>
        <w:rPr>
          <w:rFonts w:ascii="Times New Roman" w:hAnsi="Times New Roman"/>
          <w:b/>
          <w:sz w:val="24"/>
          <w:szCs w:val="24"/>
        </w:rPr>
      </w:pPr>
      <w:r w:rsidRPr="00F0349E">
        <w:rPr>
          <w:rFonts w:ascii="Times New Roman" w:hAnsi="Times New Roman"/>
          <w:b/>
          <w:sz w:val="24"/>
          <w:szCs w:val="24"/>
        </w:rPr>
        <w:t>УЧЕБНОЙ ДИСЦИПЛИНЫ</w:t>
      </w:r>
    </w:p>
    <w:p w:rsidR="00531EBD" w:rsidRPr="005E68ED" w:rsidRDefault="00531EBD" w:rsidP="00531EBD">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5"/>
        <w:gridCol w:w="3336"/>
      </w:tblGrid>
      <w:tr w:rsidR="00531EBD" w:rsidRPr="00F0349E" w:rsidTr="00463849">
        <w:tc>
          <w:tcPr>
            <w:tcW w:w="1750" w:type="pct"/>
          </w:tcPr>
          <w:p w:rsidR="00531EBD" w:rsidRPr="00F0349E" w:rsidRDefault="00531EBD" w:rsidP="00463849">
            <w:pPr>
              <w:suppressAutoHyphens/>
              <w:spacing w:after="0" w:line="240" w:lineRule="auto"/>
              <w:jc w:val="center"/>
              <w:rPr>
                <w:rFonts w:ascii="Times New Roman" w:hAnsi="Times New Roman"/>
              </w:rPr>
            </w:pPr>
            <w:r w:rsidRPr="00F0349E">
              <w:rPr>
                <w:rFonts w:ascii="Times New Roman" w:hAnsi="Times New Roman"/>
                <w:b/>
                <w:bCs/>
              </w:rPr>
              <w:t>Результаты обучения</w:t>
            </w:r>
            <w:r w:rsidRPr="00C653DD">
              <w:rPr>
                <w:rFonts w:ascii="Times New Roman" w:hAnsi="Times New Roman"/>
                <w:b/>
                <w:bCs/>
                <w:i/>
                <w:vertAlign w:val="superscript"/>
              </w:rPr>
              <w:footnoteReference w:id="2"/>
            </w:r>
          </w:p>
        </w:tc>
        <w:tc>
          <w:tcPr>
            <w:tcW w:w="1507" w:type="pct"/>
          </w:tcPr>
          <w:p w:rsidR="00531EBD" w:rsidRPr="00F0349E" w:rsidRDefault="00531EBD" w:rsidP="00463849">
            <w:pPr>
              <w:suppressAutoHyphens/>
              <w:spacing w:line="240" w:lineRule="auto"/>
              <w:jc w:val="center"/>
              <w:rPr>
                <w:rFonts w:ascii="Times New Roman" w:hAnsi="Times New Roman"/>
                <w:b/>
                <w:bCs/>
              </w:rPr>
            </w:pPr>
            <w:r w:rsidRPr="00F0349E">
              <w:rPr>
                <w:rFonts w:ascii="Times New Roman" w:hAnsi="Times New Roman"/>
                <w:b/>
                <w:bCs/>
              </w:rPr>
              <w:t>Критерии оценки</w:t>
            </w:r>
          </w:p>
        </w:tc>
        <w:tc>
          <w:tcPr>
            <w:tcW w:w="1743" w:type="pct"/>
          </w:tcPr>
          <w:p w:rsidR="00531EBD" w:rsidRPr="00F0349E" w:rsidRDefault="00531EBD" w:rsidP="00463849">
            <w:pPr>
              <w:suppressAutoHyphens/>
              <w:spacing w:line="240" w:lineRule="auto"/>
              <w:jc w:val="center"/>
              <w:rPr>
                <w:rFonts w:ascii="Times New Roman" w:hAnsi="Times New Roman"/>
                <w:b/>
                <w:bCs/>
              </w:rPr>
            </w:pPr>
            <w:r w:rsidRPr="00F0349E">
              <w:rPr>
                <w:rFonts w:ascii="Times New Roman" w:hAnsi="Times New Roman"/>
                <w:b/>
                <w:bCs/>
              </w:rPr>
              <w:t>Методы оценки</w:t>
            </w:r>
          </w:p>
        </w:tc>
      </w:tr>
      <w:tr w:rsidR="00531EBD" w:rsidRPr="00F0349E" w:rsidTr="00463849">
        <w:tc>
          <w:tcPr>
            <w:tcW w:w="1750" w:type="pct"/>
          </w:tcPr>
          <w:p w:rsidR="00531EBD" w:rsidRPr="00F0349E" w:rsidRDefault="00531EBD" w:rsidP="00463849">
            <w:pPr>
              <w:suppressAutoHyphens/>
              <w:spacing w:after="0" w:line="240" w:lineRule="auto"/>
              <w:rPr>
                <w:rFonts w:ascii="Times New Roman" w:hAnsi="Times New Roman"/>
                <w:b/>
                <w:bCs/>
              </w:rPr>
            </w:pPr>
            <w:r w:rsidRPr="00F0349E">
              <w:rPr>
                <w:rFonts w:ascii="Times New Roman" w:hAnsi="Times New Roman"/>
                <w:b/>
                <w:bCs/>
              </w:rPr>
              <w:t>Знания</w:t>
            </w:r>
          </w:p>
        </w:tc>
        <w:tc>
          <w:tcPr>
            <w:tcW w:w="1507" w:type="pct"/>
          </w:tcPr>
          <w:p w:rsidR="00531EBD" w:rsidRPr="00F0349E" w:rsidRDefault="00531EBD" w:rsidP="00463849">
            <w:pPr>
              <w:suppressAutoHyphens/>
              <w:spacing w:line="240" w:lineRule="auto"/>
              <w:jc w:val="center"/>
              <w:rPr>
                <w:rFonts w:ascii="Times New Roman" w:hAnsi="Times New Roman"/>
                <w:b/>
                <w:bCs/>
              </w:rPr>
            </w:pPr>
          </w:p>
        </w:tc>
        <w:tc>
          <w:tcPr>
            <w:tcW w:w="1743" w:type="pct"/>
          </w:tcPr>
          <w:p w:rsidR="00531EBD" w:rsidRPr="00F0349E" w:rsidRDefault="00531EBD" w:rsidP="00463849">
            <w:pPr>
              <w:suppressAutoHyphens/>
              <w:spacing w:line="240" w:lineRule="auto"/>
              <w:jc w:val="center"/>
              <w:rPr>
                <w:rFonts w:ascii="Times New Roman" w:hAnsi="Times New Roman"/>
                <w:b/>
                <w:bCs/>
              </w:rPr>
            </w:pPr>
          </w:p>
        </w:tc>
      </w:tr>
      <w:tr w:rsidR="00531EBD" w:rsidRPr="00F0349E" w:rsidTr="00463849">
        <w:tc>
          <w:tcPr>
            <w:tcW w:w="1750" w:type="pct"/>
          </w:tcPr>
          <w:p w:rsidR="00531EBD" w:rsidRPr="00F0349E" w:rsidRDefault="00531EBD" w:rsidP="00463849">
            <w:pPr>
              <w:suppressAutoHyphens/>
              <w:spacing w:after="0" w:line="240" w:lineRule="auto"/>
              <w:rPr>
                <w:rFonts w:ascii="Times New Roman" w:hAnsi="Times New Roman"/>
                <w:b/>
                <w:bCs/>
                <w:i/>
              </w:rPr>
            </w:pPr>
            <w:r w:rsidRPr="00F0349E">
              <w:rPr>
                <w:rFonts w:ascii="PT Serif" w:hAnsi="PT Serif"/>
                <w:color w:val="22272F"/>
              </w:rPr>
              <w:t>организаци</w:t>
            </w:r>
            <w:r w:rsidRPr="00F0349E">
              <w:rPr>
                <w:color w:val="22272F"/>
              </w:rPr>
              <w:t>я</w:t>
            </w:r>
            <w:r w:rsidRPr="00F0349E">
              <w:rPr>
                <w:rFonts w:ascii="PT Serif" w:hAnsi="PT Serif"/>
                <w:color w:val="22272F"/>
              </w:rPr>
              <w:t xml:space="preserve"> электромонтажных работ</w:t>
            </w:r>
            <w:r w:rsidRPr="00F0349E">
              <w:rPr>
                <w:color w:val="22272F"/>
              </w:rPr>
              <w:t>,</w:t>
            </w:r>
            <w:r w:rsidRPr="00F0349E">
              <w:rPr>
                <w:rFonts w:ascii="PT Serif" w:hAnsi="PT Serif"/>
                <w:color w:val="22272F"/>
              </w:rPr>
              <w:t xml:space="preserve"> состав и технологи</w:t>
            </w:r>
            <w:r w:rsidRPr="00F0349E">
              <w:rPr>
                <w:color w:val="22272F"/>
              </w:rPr>
              <w:t>я</w:t>
            </w:r>
            <w:r w:rsidRPr="00F0349E">
              <w:rPr>
                <w:rFonts w:ascii="PT Serif" w:hAnsi="PT Serif"/>
                <w:color w:val="22272F"/>
              </w:rPr>
              <w:t> выполнения подготовительных работ</w:t>
            </w:r>
          </w:p>
        </w:tc>
        <w:tc>
          <w:tcPr>
            <w:tcW w:w="1507" w:type="pct"/>
          </w:tcPr>
          <w:p w:rsidR="00531EBD" w:rsidRPr="00F0349E" w:rsidRDefault="00531EBD" w:rsidP="00463849">
            <w:pPr>
              <w:suppressAutoHyphens/>
              <w:spacing w:line="240" w:lineRule="auto"/>
              <w:rPr>
                <w:rFonts w:ascii="Times New Roman" w:hAnsi="Times New Roman"/>
                <w:bCs/>
                <w:i/>
              </w:rPr>
            </w:pPr>
            <w:r w:rsidRPr="00F0349E">
              <w:rPr>
                <w:rFonts w:ascii="Times New Roman" w:hAnsi="Times New Roman"/>
                <w:bCs/>
              </w:rPr>
              <w:t>Правильное</w:t>
            </w:r>
            <w:r>
              <w:rPr>
                <w:rFonts w:ascii="Times New Roman" w:hAnsi="Times New Roman"/>
                <w:bCs/>
              </w:rPr>
              <w:t xml:space="preserve"> </w:t>
            </w:r>
            <w:r w:rsidRPr="00F0349E">
              <w:rPr>
                <w:rFonts w:ascii="Times New Roman" w:hAnsi="Times New Roman"/>
                <w:bCs/>
              </w:rPr>
              <w:t xml:space="preserve">описание этапов </w:t>
            </w:r>
            <w:r w:rsidRPr="00F0349E">
              <w:rPr>
                <w:rFonts w:ascii="PT Serif" w:hAnsi="PT Serif"/>
                <w:color w:val="22272F"/>
              </w:rPr>
              <w:t>организаци</w:t>
            </w:r>
            <w:r w:rsidRPr="00F0349E">
              <w:rPr>
                <w:color w:val="22272F"/>
              </w:rPr>
              <w:t>и</w:t>
            </w:r>
            <w:r w:rsidRPr="00F0349E">
              <w:rPr>
                <w:rFonts w:ascii="PT Serif" w:hAnsi="PT Serif"/>
                <w:color w:val="22272F"/>
              </w:rPr>
              <w:t xml:space="preserve"> электромонтажных работ</w:t>
            </w:r>
            <w:r w:rsidRPr="00F0349E">
              <w:rPr>
                <w:color w:val="22272F"/>
              </w:rPr>
              <w:t>,</w:t>
            </w:r>
            <w:r w:rsidRPr="00F0349E">
              <w:rPr>
                <w:rFonts w:ascii="PT Serif" w:hAnsi="PT Serif"/>
                <w:color w:val="22272F"/>
              </w:rPr>
              <w:t xml:space="preserve"> состав</w:t>
            </w:r>
            <w:r w:rsidRPr="00F0349E">
              <w:rPr>
                <w:color w:val="22272F"/>
              </w:rPr>
              <w:t>а</w:t>
            </w:r>
            <w:r w:rsidRPr="00F0349E">
              <w:rPr>
                <w:rFonts w:ascii="PT Serif" w:hAnsi="PT Serif"/>
                <w:color w:val="22272F"/>
              </w:rPr>
              <w:t xml:space="preserve"> и технологи</w:t>
            </w:r>
            <w:r w:rsidRPr="00F0349E">
              <w:rPr>
                <w:color w:val="22272F"/>
              </w:rPr>
              <w:t>и</w:t>
            </w:r>
            <w:r w:rsidRPr="00F0349E">
              <w:rPr>
                <w:rFonts w:ascii="PT Serif" w:hAnsi="PT Serif"/>
                <w:color w:val="22272F"/>
              </w:rPr>
              <w:t> выполнения подготовительных работ</w:t>
            </w:r>
          </w:p>
        </w:tc>
        <w:tc>
          <w:tcPr>
            <w:tcW w:w="1743" w:type="pct"/>
            <w:vMerge w:val="restart"/>
          </w:tcPr>
          <w:p w:rsidR="00531EBD" w:rsidRPr="00F0349E" w:rsidRDefault="00531EBD" w:rsidP="00463849">
            <w:pPr>
              <w:suppressAutoHyphens/>
              <w:rPr>
                <w:rFonts w:ascii="Times New Roman" w:hAnsi="Times New Roman"/>
                <w:iCs/>
              </w:rPr>
            </w:pPr>
            <w:r w:rsidRPr="00F0349E">
              <w:rPr>
                <w:rFonts w:ascii="Times New Roman" w:hAnsi="Times New Roman"/>
                <w:iCs/>
              </w:rPr>
              <w:t>Оценка результатов деятельности обучающихся при выполнении тестовых заданий, выполнении и защите лабораторных работ, практических занятий, самостоятельных работ,</w:t>
            </w:r>
          </w:p>
          <w:p w:rsidR="00531EBD" w:rsidRPr="00F0349E" w:rsidRDefault="00531EBD" w:rsidP="00463849">
            <w:pPr>
              <w:suppressAutoHyphens/>
              <w:spacing w:after="0" w:line="240" w:lineRule="auto"/>
              <w:rPr>
                <w:rFonts w:ascii="Times New Roman" w:hAnsi="Times New Roman"/>
              </w:rPr>
            </w:pPr>
            <w:r w:rsidRPr="00F0349E">
              <w:rPr>
                <w:rFonts w:ascii="Times New Roman" w:hAnsi="Times New Roman"/>
              </w:rPr>
              <w:t xml:space="preserve">Итоговый контроль: </w:t>
            </w:r>
          </w:p>
          <w:p w:rsidR="00531EBD" w:rsidRPr="00F0349E" w:rsidRDefault="00531EBD" w:rsidP="00463849">
            <w:pPr>
              <w:suppressAutoHyphens/>
              <w:spacing w:after="0" w:line="240" w:lineRule="auto"/>
              <w:rPr>
                <w:rFonts w:ascii="Times New Roman" w:hAnsi="Times New Roman"/>
              </w:rPr>
            </w:pPr>
            <w:r w:rsidRPr="00F0349E">
              <w:rPr>
                <w:rFonts w:ascii="Times New Roman" w:hAnsi="Times New Roman"/>
              </w:rPr>
              <w:t xml:space="preserve">в форме </w:t>
            </w:r>
          </w:p>
          <w:p w:rsidR="00531EBD" w:rsidRPr="00F0349E" w:rsidRDefault="00531EBD" w:rsidP="00463849">
            <w:pPr>
              <w:suppressAutoHyphens/>
              <w:rPr>
                <w:rFonts w:ascii="Times New Roman" w:hAnsi="Times New Roman"/>
                <w:iCs/>
              </w:rPr>
            </w:pPr>
            <w:r w:rsidRPr="00F0349E">
              <w:rPr>
                <w:rFonts w:ascii="Times New Roman" w:hAnsi="Times New Roman"/>
                <w:iCs/>
              </w:rPr>
              <w:t>дифференцированного зачета.</w:t>
            </w:r>
            <w:r>
              <w:rPr>
                <w:rFonts w:ascii="Times New Roman" w:hAnsi="Times New Roman"/>
                <w:iCs/>
              </w:rPr>
              <w:t xml:space="preserve"> </w:t>
            </w:r>
          </w:p>
          <w:p w:rsidR="00531EBD" w:rsidRPr="00F0349E" w:rsidRDefault="00531EBD" w:rsidP="00463849">
            <w:pPr>
              <w:suppressAutoHyphens/>
              <w:spacing w:line="240" w:lineRule="auto"/>
              <w:rPr>
                <w:rFonts w:ascii="Times New Roman" w:hAnsi="Times New Roman"/>
                <w:bCs/>
                <w:i/>
              </w:rPr>
            </w:pPr>
          </w:p>
        </w:tc>
      </w:tr>
      <w:tr w:rsidR="00531EBD" w:rsidRPr="00F0349E" w:rsidTr="00463849">
        <w:tc>
          <w:tcPr>
            <w:tcW w:w="1750" w:type="pct"/>
          </w:tcPr>
          <w:p w:rsidR="00531EBD" w:rsidRPr="00F0349E" w:rsidRDefault="00531EBD" w:rsidP="00463849">
            <w:pPr>
              <w:suppressAutoHyphens/>
              <w:spacing w:after="0" w:line="240" w:lineRule="auto"/>
              <w:rPr>
                <w:rFonts w:ascii="Times New Roman" w:hAnsi="Times New Roman"/>
                <w:b/>
                <w:bCs/>
                <w:i/>
              </w:rPr>
            </w:pPr>
            <w:r w:rsidRPr="00F0349E">
              <w:rPr>
                <w:rFonts w:ascii="PT Serif" w:hAnsi="PT Serif"/>
                <w:color w:val="22272F"/>
              </w:rPr>
              <w:t>правила приемки сооружений под монтаж, приемки и хранения инструмента, оборудования и материалов</w:t>
            </w:r>
          </w:p>
        </w:tc>
        <w:tc>
          <w:tcPr>
            <w:tcW w:w="1507" w:type="pct"/>
          </w:tcPr>
          <w:p w:rsidR="00531EBD" w:rsidRPr="00F0349E" w:rsidRDefault="00531EBD" w:rsidP="00463849">
            <w:pPr>
              <w:suppressAutoHyphens/>
              <w:spacing w:line="240" w:lineRule="auto"/>
              <w:rPr>
                <w:rFonts w:ascii="Times New Roman" w:hAnsi="Times New Roman"/>
                <w:b/>
                <w:bCs/>
                <w:i/>
              </w:rPr>
            </w:pPr>
            <w:r w:rsidRPr="00F0349E">
              <w:rPr>
                <w:rFonts w:ascii="Times New Roman" w:hAnsi="Times New Roman"/>
                <w:bCs/>
              </w:rPr>
              <w:t>Правильное</w:t>
            </w:r>
            <w:r>
              <w:rPr>
                <w:rFonts w:ascii="Times New Roman" w:hAnsi="Times New Roman"/>
                <w:bCs/>
              </w:rPr>
              <w:t xml:space="preserve"> </w:t>
            </w:r>
            <w:r w:rsidRPr="00F0349E">
              <w:rPr>
                <w:rFonts w:ascii="Times New Roman" w:hAnsi="Times New Roman"/>
                <w:bCs/>
              </w:rPr>
              <w:t>описание</w:t>
            </w:r>
            <w:r w:rsidRPr="00F0349E">
              <w:rPr>
                <w:rFonts w:ascii="PT Serif" w:hAnsi="PT Serif"/>
                <w:color w:val="22272F"/>
              </w:rPr>
              <w:t xml:space="preserve"> правил приемки сооружений под монтаж, приемки и хранения инструмента, оборудования и материалов</w:t>
            </w:r>
          </w:p>
        </w:tc>
        <w:tc>
          <w:tcPr>
            <w:tcW w:w="1743" w:type="pct"/>
            <w:vMerge/>
          </w:tcPr>
          <w:p w:rsidR="00531EBD" w:rsidRPr="00F0349E" w:rsidRDefault="00531EBD" w:rsidP="00463849">
            <w:pPr>
              <w:suppressAutoHyphens/>
              <w:spacing w:line="240" w:lineRule="auto"/>
              <w:jc w:val="center"/>
              <w:rPr>
                <w:rFonts w:ascii="Times New Roman" w:hAnsi="Times New Roman"/>
                <w:b/>
                <w:bCs/>
                <w:i/>
              </w:rPr>
            </w:pPr>
          </w:p>
        </w:tc>
      </w:tr>
      <w:tr w:rsidR="00531EBD" w:rsidRPr="00F0349E" w:rsidTr="00463849">
        <w:tc>
          <w:tcPr>
            <w:tcW w:w="1750" w:type="pct"/>
          </w:tcPr>
          <w:p w:rsidR="00531EBD" w:rsidRPr="00F0349E" w:rsidRDefault="00531EBD" w:rsidP="00463849">
            <w:pPr>
              <w:suppressAutoHyphens/>
              <w:spacing w:after="0" w:line="240" w:lineRule="auto"/>
              <w:rPr>
                <w:b/>
                <w:bCs/>
                <w:i/>
              </w:rPr>
            </w:pPr>
            <w:r w:rsidRPr="00F0349E">
              <w:rPr>
                <w:rFonts w:ascii="PT Serif" w:hAnsi="PT Serif"/>
                <w:color w:val="22272F"/>
              </w:rPr>
              <w:t>назначение и устройство кабельных изделий</w:t>
            </w:r>
            <w:r w:rsidRPr="00F0349E">
              <w:rPr>
                <w:color w:val="22272F"/>
              </w:rPr>
              <w:t xml:space="preserve"> и </w:t>
            </w:r>
            <w:r w:rsidRPr="00F0349E">
              <w:rPr>
                <w:rFonts w:ascii="PT Serif" w:hAnsi="PT Serif"/>
                <w:color w:val="22272F"/>
              </w:rPr>
              <w:t>электротехнического оборудования</w:t>
            </w:r>
          </w:p>
        </w:tc>
        <w:tc>
          <w:tcPr>
            <w:tcW w:w="1507" w:type="pct"/>
          </w:tcPr>
          <w:p w:rsidR="00531EBD" w:rsidRPr="00F0349E" w:rsidRDefault="00531EBD" w:rsidP="00463849">
            <w:pPr>
              <w:suppressAutoHyphens/>
              <w:spacing w:line="240" w:lineRule="auto"/>
              <w:rPr>
                <w:b/>
                <w:bCs/>
                <w:i/>
              </w:rPr>
            </w:pPr>
            <w:r w:rsidRPr="00F0349E">
              <w:rPr>
                <w:rFonts w:ascii="Times New Roman" w:hAnsi="Times New Roman"/>
                <w:bCs/>
              </w:rPr>
              <w:t>Правильное описание и точность характеристики назначение и устройство кабельных</w:t>
            </w:r>
            <w:r w:rsidRPr="00F0349E">
              <w:rPr>
                <w:rFonts w:ascii="PT Serif" w:hAnsi="PT Serif"/>
                <w:color w:val="22272F"/>
              </w:rPr>
              <w:t xml:space="preserve"> изделий</w:t>
            </w:r>
            <w:r w:rsidRPr="00F0349E">
              <w:rPr>
                <w:color w:val="22272F"/>
              </w:rPr>
              <w:t xml:space="preserve"> и </w:t>
            </w:r>
            <w:r w:rsidRPr="00F0349E">
              <w:rPr>
                <w:rFonts w:ascii="PT Serif" w:hAnsi="PT Serif"/>
                <w:color w:val="22272F"/>
              </w:rPr>
              <w:t>электротехнического оборудования</w:t>
            </w:r>
          </w:p>
        </w:tc>
        <w:tc>
          <w:tcPr>
            <w:tcW w:w="1743" w:type="pct"/>
            <w:vMerge/>
          </w:tcPr>
          <w:p w:rsidR="00531EBD" w:rsidRPr="00F0349E" w:rsidRDefault="00531EBD" w:rsidP="00463849">
            <w:pPr>
              <w:suppressAutoHyphens/>
              <w:spacing w:line="240" w:lineRule="auto"/>
              <w:jc w:val="center"/>
              <w:rPr>
                <w:rFonts w:ascii="Times New Roman" w:hAnsi="Times New Roman"/>
                <w:b/>
                <w:bCs/>
                <w:i/>
              </w:rPr>
            </w:pPr>
          </w:p>
        </w:tc>
      </w:tr>
      <w:tr w:rsidR="00531EBD" w:rsidRPr="00F0349E" w:rsidTr="00463849">
        <w:tc>
          <w:tcPr>
            <w:tcW w:w="1750" w:type="pct"/>
          </w:tcPr>
          <w:p w:rsidR="00531EBD" w:rsidRPr="00F0349E" w:rsidRDefault="00531EBD" w:rsidP="00463849">
            <w:pPr>
              <w:suppressAutoHyphens/>
              <w:spacing w:after="0" w:line="240" w:lineRule="auto"/>
              <w:rPr>
                <w:rFonts w:ascii="Times New Roman" w:hAnsi="Times New Roman"/>
                <w:b/>
                <w:bCs/>
                <w:i/>
              </w:rPr>
            </w:pPr>
            <w:r w:rsidRPr="00F0349E">
              <w:rPr>
                <w:rFonts w:ascii="PT Serif" w:hAnsi="PT Serif"/>
                <w:color w:val="22272F"/>
              </w:rPr>
              <w:t xml:space="preserve">способы соединения и </w:t>
            </w:r>
            <w:proofErr w:type="spellStart"/>
            <w:r w:rsidRPr="00F0349E">
              <w:rPr>
                <w:rFonts w:ascii="PT Serif" w:hAnsi="PT Serif"/>
                <w:color w:val="22272F"/>
              </w:rPr>
              <w:t>оконцевания</w:t>
            </w:r>
            <w:proofErr w:type="spellEnd"/>
            <w:r w:rsidRPr="00F0349E">
              <w:rPr>
                <w:rFonts w:ascii="PT Serif" w:hAnsi="PT Serif"/>
                <w:color w:val="22272F"/>
              </w:rPr>
              <w:t xml:space="preserve"> жил проводов и кабелей</w:t>
            </w:r>
          </w:p>
        </w:tc>
        <w:tc>
          <w:tcPr>
            <w:tcW w:w="1507" w:type="pct"/>
          </w:tcPr>
          <w:p w:rsidR="00531EBD" w:rsidRPr="00F0349E" w:rsidRDefault="00531EBD" w:rsidP="00463849">
            <w:pPr>
              <w:suppressAutoHyphens/>
              <w:spacing w:line="240" w:lineRule="auto"/>
              <w:rPr>
                <w:rFonts w:ascii="Times New Roman" w:hAnsi="Times New Roman"/>
                <w:b/>
                <w:bCs/>
                <w:i/>
              </w:rPr>
            </w:pPr>
            <w:r w:rsidRPr="00F0349E">
              <w:rPr>
                <w:rFonts w:ascii="Times New Roman" w:hAnsi="Times New Roman"/>
                <w:bCs/>
              </w:rPr>
              <w:t>Правильное описание</w:t>
            </w:r>
            <w:r w:rsidRPr="00F0349E">
              <w:rPr>
                <w:rFonts w:ascii="PT Serif" w:hAnsi="PT Serif"/>
                <w:color w:val="22272F"/>
              </w:rPr>
              <w:t xml:space="preserve"> способ</w:t>
            </w:r>
            <w:r w:rsidRPr="00F0349E">
              <w:rPr>
                <w:color w:val="22272F"/>
              </w:rPr>
              <w:t>ов</w:t>
            </w:r>
            <w:r w:rsidRPr="00F0349E">
              <w:rPr>
                <w:rFonts w:ascii="PT Serif" w:hAnsi="PT Serif"/>
                <w:color w:val="22272F"/>
              </w:rPr>
              <w:t xml:space="preserve"> соединения и </w:t>
            </w:r>
            <w:proofErr w:type="spellStart"/>
            <w:r w:rsidRPr="00F0349E">
              <w:rPr>
                <w:rFonts w:ascii="PT Serif" w:hAnsi="PT Serif"/>
                <w:color w:val="22272F"/>
              </w:rPr>
              <w:t>оконцевания</w:t>
            </w:r>
            <w:proofErr w:type="spellEnd"/>
            <w:r w:rsidRPr="00F0349E">
              <w:rPr>
                <w:rFonts w:ascii="PT Serif" w:hAnsi="PT Serif"/>
                <w:color w:val="22272F"/>
              </w:rPr>
              <w:t xml:space="preserve"> жил проводов и кабелей</w:t>
            </w:r>
          </w:p>
        </w:tc>
        <w:tc>
          <w:tcPr>
            <w:tcW w:w="1743" w:type="pct"/>
            <w:vMerge/>
          </w:tcPr>
          <w:p w:rsidR="00531EBD" w:rsidRPr="00F0349E" w:rsidRDefault="00531EBD" w:rsidP="00463849">
            <w:pPr>
              <w:suppressAutoHyphens/>
              <w:spacing w:line="240" w:lineRule="auto"/>
              <w:jc w:val="center"/>
              <w:rPr>
                <w:rFonts w:ascii="Times New Roman" w:hAnsi="Times New Roman"/>
                <w:b/>
                <w:bCs/>
                <w:i/>
              </w:rPr>
            </w:pPr>
          </w:p>
        </w:tc>
      </w:tr>
      <w:tr w:rsidR="00531EBD" w:rsidRPr="00F0349E" w:rsidTr="00463849">
        <w:tc>
          <w:tcPr>
            <w:tcW w:w="1750" w:type="pct"/>
          </w:tcPr>
          <w:p w:rsidR="00531EBD" w:rsidRPr="00F0349E" w:rsidRDefault="00531EBD" w:rsidP="00463849">
            <w:pPr>
              <w:suppressAutoHyphens/>
              <w:spacing w:after="0" w:line="240" w:lineRule="auto"/>
              <w:rPr>
                <w:rFonts w:ascii="Times New Roman" w:hAnsi="Times New Roman"/>
                <w:b/>
                <w:bCs/>
                <w:i/>
              </w:rPr>
            </w:pPr>
            <w:r w:rsidRPr="00F0349E">
              <w:rPr>
                <w:rFonts w:ascii="PT Serif" w:hAnsi="PT Serif"/>
                <w:color w:val="22272F"/>
              </w:rPr>
              <w:t>электромонтажный инструмент, приспособления и оборудование</w:t>
            </w:r>
          </w:p>
        </w:tc>
        <w:tc>
          <w:tcPr>
            <w:tcW w:w="1507" w:type="pct"/>
          </w:tcPr>
          <w:p w:rsidR="00531EBD" w:rsidRPr="00F0349E" w:rsidRDefault="00531EBD" w:rsidP="00463849">
            <w:pPr>
              <w:suppressAutoHyphens/>
              <w:spacing w:line="240" w:lineRule="auto"/>
              <w:rPr>
                <w:rFonts w:ascii="Times New Roman" w:hAnsi="Times New Roman"/>
                <w:bCs/>
              </w:rPr>
            </w:pPr>
            <w:r w:rsidRPr="00F0349E">
              <w:rPr>
                <w:rFonts w:ascii="Times New Roman" w:hAnsi="Times New Roman"/>
                <w:bCs/>
              </w:rPr>
              <w:t>Точность характеристики электромонтажный инструмент, приспособления и оборудование</w:t>
            </w:r>
            <w:proofErr w:type="gramStart"/>
            <w:r w:rsidRPr="00F0349E">
              <w:rPr>
                <w:rFonts w:ascii="Times New Roman" w:hAnsi="Times New Roman"/>
                <w:bCs/>
              </w:rPr>
              <w:t xml:space="preserve"> ,</w:t>
            </w:r>
            <w:proofErr w:type="gramEnd"/>
            <w:r w:rsidRPr="00F0349E">
              <w:rPr>
                <w:rFonts w:ascii="Times New Roman" w:hAnsi="Times New Roman"/>
                <w:bCs/>
              </w:rPr>
              <w:t xml:space="preserve"> правильность выбора </w:t>
            </w:r>
          </w:p>
        </w:tc>
        <w:tc>
          <w:tcPr>
            <w:tcW w:w="1743" w:type="pct"/>
            <w:vMerge/>
          </w:tcPr>
          <w:p w:rsidR="00531EBD" w:rsidRPr="00F0349E" w:rsidRDefault="00531EBD" w:rsidP="00463849">
            <w:pPr>
              <w:suppressAutoHyphens/>
              <w:spacing w:line="240" w:lineRule="auto"/>
              <w:jc w:val="center"/>
              <w:rPr>
                <w:rFonts w:ascii="Times New Roman" w:hAnsi="Times New Roman"/>
                <w:b/>
                <w:bCs/>
                <w:i/>
              </w:rPr>
            </w:pPr>
          </w:p>
        </w:tc>
      </w:tr>
      <w:tr w:rsidR="00531EBD" w:rsidRPr="00F0349E" w:rsidTr="00463849">
        <w:tc>
          <w:tcPr>
            <w:tcW w:w="1750" w:type="pct"/>
          </w:tcPr>
          <w:p w:rsidR="00531EBD" w:rsidRPr="00F0349E" w:rsidRDefault="00531EBD" w:rsidP="00463849">
            <w:pPr>
              <w:shd w:val="clear" w:color="auto" w:fill="FFFFFF"/>
              <w:suppressAutoHyphens/>
              <w:spacing w:before="75" w:after="75" w:line="240" w:lineRule="auto"/>
              <w:ind w:left="75" w:right="75"/>
              <w:rPr>
                <w:rFonts w:ascii="PT Serif" w:hAnsi="PT Serif"/>
                <w:color w:val="22272F"/>
              </w:rPr>
            </w:pPr>
            <w:r w:rsidRPr="00F0349E">
              <w:rPr>
                <w:rFonts w:ascii="PT Serif" w:hAnsi="PT Serif"/>
                <w:color w:val="22272F"/>
              </w:rPr>
              <w:t>техническ</w:t>
            </w:r>
            <w:r w:rsidRPr="00F0349E">
              <w:rPr>
                <w:color w:val="22272F"/>
              </w:rPr>
              <w:t>ая</w:t>
            </w:r>
            <w:r w:rsidRPr="00F0349E">
              <w:rPr>
                <w:rFonts w:ascii="PT Serif" w:hAnsi="PT Serif"/>
                <w:color w:val="22272F"/>
              </w:rPr>
              <w:t xml:space="preserve"> документаци</w:t>
            </w:r>
            <w:r w:rsidRPr="00F0349E">
              <w:rPr>
                <w:color w:val="22272F"/>
              </w:rPr>
              <w:t>я</w:t>
            </w:r>
            <w:r w:rsidRPr="00F0349E">
              <w:rPr>
                <w:rFonts w:ascii="PT Serif" w:hAnsi="PT Serif"/>
                <w:color w:val="22272F"/>
              </w:rPr>
              <w:t xml:space="preserve"> на электромонтажные работы</w:t>
            </w:r>
          </w:p>
          <w:p w:rsidR="00531EBD" w:rsidRPr="00F0349E" w:rsidRDefault="00531EBD" w:rsidP="00463849">
            <w:pPr>
              <w:suppressAutoHyphens/>
              <w:spacing w:after="0" w:line="240" w:lineRule="auto"/>
              <w:rPr>
                <w:rFonts w:ascii="Times New Roman" w:hAnsi="Times New Roman"/>
                <w:b/>
                <w:bCs/>
                <w:i/>
              </w:rPr>
            </w:pPr>
          </w:p>
        </w:tc>
        <w:tc>
          <w:tcPr>
            <w:tcW w:w="1507" w:type="pct"/>
          </w:tcPr>
          <w:p w:rsidR="00531EBD" w:rsidRPr="00F0349E" w:rsidRDefault="00531EBD" w:rsidP="00463849">
            <w:pPr>
              <w:suppressAutoHyphens/>
              <w:spacing w:line="240" w:lineRule="auto"/>
              <w:rPr>
                <w:rFonts w:ascii="Times New Roman" w:hAnsi="Times New Roman"/>
                <w:bCs/>
              </w:rPr>
            </w:pPr>
            <w:r w:rsidRPr="00F0349E">
              <w:rPr>
                <w:rFonts w:ascii="Times New Roman" w:hAnsi="Times New Roman"/>
                <w:bCs/>
              </w:rPr>
              <w:t>Правильность чтения технической документации на электромонтажные работы</w:t>
            </w:r>
          </w:p>
        </w:tc>
        <w:tc>
          <w:tcPr>
            <w:tcW w:w="1743" w:type="pct"/>
            <w:vMerge/>
          </w:tcPr>
          <w:p w:rsidR="00531EBD" w:rsidRPr="00F0349E" w:rsidRDefault="00531EBD" w:rsidP="00463849">
            <w:pPr>
              <w:suppressAutoHyphens/>
              <w:spacing w:line="240" w:lineRule="auto"/>
              <w:jc w:val="center"/>
              <w:rPr>
                <w:rFonts w:ascii="Times New Roman" w:hAnsi="Times New Roman"/>
                <w:b/>
                <w:bCs/>
                <w:i/>
              </w:rPr>
            </w:pPr>
          </w:p>
        </w:tc>
      </w:tr>
      <w:tr w:rsidR="00531EBD" w:rsidRPr="00F0349E" w:rsidTr="00463849">
        <w:tc>
          <w:tcPr>
            <w:tcW w:w="1750" w:type="pct"/>
          </w:tcPr>
          <w:p w:rsidR="00531EBD" w:rsidRPr="00F0349E" w:rsidRDefault="00531EBD" w:rsidP="00463849">
            <w:pPr>
              <w:shd w:val="clear" w:color="auto" w:fill="FFFFFF"/>
              <w:suppressAutoHyphens/>
              <w:spacing w:before="75" w:after="75" w:line="240" w:lineRule="auto"/>
              <w:ind w:left="75" w:right="75"/>
              <w:rPr>
                <w:rFonts w:ascii="Times New Roman" w:hAnsi="Times New Roman"/>
                <w:b/>
                <w:bCs/>
                <w:i/>
              </w:rPr>
            </w:pPr>
            <w:r w:rsidRPr="00F0349E">
              <w:rPr>
                <w:rFonts w:ascii="PT Serif" w:hAnsi="PT Serif"/>
                <w:b/>
                <w:color w:val="22272F"/>
              </w:rPr>
              <w:t>Умения</w:t>
            </w:r>
            <w:r w:rsidRPr="005E68ED">
              <w:rPr>
                <w:rFonts w:ascii="Times New Roman" w:hAnsi="Times New Roman"/>
                <w:b/>
                <w:bCs/>
              </w:rPr>
              <w:t xml:space="preserve"> </w:t>
            </w:r>
          </w:p>
        </w:tc>
        <w:tc>
          <w:tcPr>
            <w:tcW w:w="1507" w:type="pct"/>
          </w:tcPr>
          <w:p w:rsidR="00531EBD" w:rsidRPr="00F0349E" w:rsidRDefault="00531EBD" w:rsidP="00463849">
            <w:pPr>
              <w:suppressAutoHyphens/>
              <w:spacing w:line="240" w:lineRule="auto"/>
              <w:rPr>
                <w:rFonts w:ascii="Times New Roman" w:hAnsi="Times New Roman"/>
                <w:bCs/>
                <w:i/>
              </w:rPr>
            </w:pPr>
          </w:p>
        </w:tc>
        <w:tc>
          <w:tcPr>
            <w:tcW w:w="1743" w:type="pct"/>
          </w:tcPr>
          <w:p w:rsidR="00531EBD" w:rsidRPr="00F0349E" w:rsidRDefault="00531EBD" w:rsidP="00463849">
            <w:pPr>
              <w:suppressAutoHyphens/>
              <w:spacing w:line="240" w:lineRule="auto"/>
              <w:rPr>
                <w:rFonts w:ascii="Times New Roman" w:hAnsi="Times New Roman"/>
                <w:bCs/>
                <w:i/>
              </w:rPr>
            </w:pPr>
          </w:p>
        </w:tc>
      </w:tr>
      <w:tr w:rsidR="00531EBD" w:rsidRPr="00F0349E" w:rsidTr="00463849">
        <w:tc>
          <w:tcPr>
            <w:tcW w:w="1750" w:type="pct"/>
          </w:tcPr>
          <w:p w:rsidR="00531EBD" w:rsidRPr="00F0349E" w:rsidRDefault="00531EBD" w:rsidP="00463849">
            <w:pPr>
              <w:shd w:val="clear" w:color="auto" w:fill="FFFFFF"/>
              <w:suppressAutoHyphens/>
              <w:spacing w:before="75" w:after="75" w:line="240" w:lineRule="auto"/>
              <w:ind w:left="75" w:right="75"/>
              <w:rPr>
                <w:rFonts w:ascii="PT Serif" w:hAnsi="PT Serif"/>
                <w:b/>
                <w:color w:val="22272F"/>
              </w:rPr>
            </w:pPr>
            <w:r w:rsidRPr="00F0349E">
              <w:rPr>
                <w:rFonts w:ascii="PT Serif" w:hAnsi="PT Serif"/>
                <w:color w:val="22272F"/>
              </w:rPr>
              <w:t>организовывать электромонтажные работы, производить подготовительные работы</w:t>
            </w:r>
          </w:p>
        </w:tc>
        <w:tc>
          <w:tcPr>
            <w:tcW w:w="1507" w:type="pct"/>
          </w:tcPr>
          <w:p w:rsidR="00531EBD" w:rsidRPr="00F0349E" w:rsidRDefault="00531EBD" w:rsidP="00463849">
            <w:pPr>
              <w:suppressAutoHyphens/>
              <w:spacing w:line="240" w:lineRule="auto"/>
              <w:rPr>
                <w:rFonts w:ascii="Times New Roman" w:hAnsi="Times New Roman"/>
                <w:bCs/>
                <w:i/>
              </w:rPr>
            </w:pPr>
            <w:r w:rsidRPr="00F0349E">
              <w:rPr>
                <w:rFonts w:ascii="Times New Roman" w:hAnsi="Times New Roman"/>
                <w:bCs/>
              </w:rPr>
              <w:t>Демонстрация умения</w:t>
            </w:r>
            <w:r w:rsidRPr="00F0349E">
              <w:rPr>
                <w:rFonts w:ascii="PT Serif" w:hAnsi="PT Serif"/>
                <w:color w:val="22272F"/>
              </w:rPr>
              <w:t xml:space="preserve"> организовывать электромонтажные работы, производить подготовительные работы</w:t>
            </w:r>
          </w:p>
        </w:tc>
        <w:tc>
          <w:tcPr>
            <w:tcW w:w="1743" w:type="pct"/>
            <w:vMerge w:val="restart"/>
          </w:tcPr>
          <w:p w:rsidR="00531EBD" w:rsidRPr="00F0349E" w:rsidRDefault="00531EBD" w:rsidP="00463849">
            <w:pPr>
              <w:suppressAutoHyphens/>
              <w:spacing w:after="0" w:line="240" w:lineRule="auto"/>
              <w:ind w:left="37"/>
              <w:rPr>
                <w:rFonts w:ascii="Times New Roman" w:hAnsi="Times New Roman"/>
              </w:rPr>
            </w:pPr>
            <w:r w:rsidRPr="00F0349E">
              <w:rPr>
                <w:rFonts w:ascii="Times New Roman" w:hAnsi="Times New Roman"/>
              </w:rPr>
              <w:t>Экспертное наблюдение, анализ, проверка и оценка результатов деятельности обучающихся</w:t>
            </w:r>
          </w:p>
          <w:p w:rsidR="00531EBD" w:rsidRPr="00F0349E" w:rsidRDefault="00531EBD" w:rsidP="00463849">
            <w:pPr>
              <w:suppressAutoHyphens/>
              <w:spacing w:after="0" w:line="240" w:lineRule="auto"/>
              <w:ind w:left="37"/>
              <w:rPr>
                <w:rFonts w:ascii="Times New Roman" w:hAnsi="Times New Roman"/>
              </w:rPr>
            </w:pPr>
            <w:r w:rsidRPr="00F0349E">
              <w:rPr>
                <w:rFonts w:ascii="Times New Roman" w:hAnsi="Times New Roman"/>
              </w:rPr>
              <w:t>на практических и лабораторных занятиях</w:t>
            </w:r>
          </w:p>
          <w:p w:rsidR="00531EBD" w:rsidRPr="00F0349E" w:rsidRDefault="00531EBD" w:rsidP="00463849">
            <w:pPr>
              <w:suppressAutoHyphens/>
              <w:spacing w:after="0" w:line="240" w:lineRule="auto"/>
              <w:ind w:left="37"/>
              <w:rPr>
                <w:rFonts w:ascii="Times New Roman" w:hAnsi="Times New Roman"/>
              </w:rPr>
            </w:pPr>
            <w:r w:rsidRPr="00F0349E">
              <w:rPr>
                <w:rFonts w:ascii="Times New Roman" w:hAnsi="Times New Roman"/>
              </w:rPr>
              <w:t xml:space="preserve"> </w:t>
            </w:r>
          </w:p>
          <w:p w:rsidR="00531EBD" w:rsidRPr="00F0349E" w:rsidRDefault="00531EBD" w:rsidP="00463849">
            <w:pPr>
              <w:suppressAutoHyphens/>
              <w:spacing w:after="0" w:line="240" w:lineRule="auto"/>
              <w:rPr>
                <w:rFonts w:ascii="Times New Roman" w:hAnsi="Times New Roman"/>
              </w:rPr>
            </w:pPr>
            <w:r w:rsidRPr="00F0349E">
              <w:rPr>
                <w:rFonts w:ascii="Times New Roman" w:hAnsi="Times New Roman"/>
              </w:rPr>
              <w:t xml:space="preserve">Итоговый контроль: </w:t>
            </w:r>
          </w:p>
          <w:p w:rsidR="00531EBD" w:rsidRPr="00F0349E" w:rsidRDefault="00531EBD" w:rsidP="00463849">
            <w:pPr>
              <w:suppressAutoHyphens/>
              <w:spacing w:after="0" w:line="240" w:lineRule="auto"/>
              <w:rPr>
                <w:rFonts w:ascii="Times New Roman" w:hAnsi="Times New Roman"/>
                <w:b/>
                <w:bCs/>
                <w:i/>
              </w:rPr>
            </w:pPr>
            <w:r w:rsidRPr="00F0349E">
              <w:rPr>
                <w:rFonts w:ascii="Times New Roman" w:hAnsi="Times New Roman"/>
              </w:rPr>
              <w:lastRenderedPageBreak/>
              <w:t>в форме дифференцированного зачета</w:t>
            </w:r>
          </w:p>
        </w:tc>
      </w:tr>
      <w:tr w:rsidR="00531EBD" w:rsidRPr="00F0349E" w:rsidTr="00463849">
        <w:tc>
          <w:tcPr>
            <w:tcW w:w="1750" w:type="pct"/>
          </w:tcPr>
          <w:p w:rsidR="00531EBD" w:rsidRPr="00F0349E" w:rsidRDefault="00531EBD" w:rsidP="00463849">
            <w:pPr>
              <w:shd w:val="clear" w:color="auto" w:fill="FFFFFF"/>
              <w:suppressAutoHyphens/>
              <w:spacing w:before="75" w:after="75" w:line="240" w:lineRule="auto"/>
              <w:ind w:left="75" w:right="75"/>
              <w:rPr>
                <w:rFonts w:ascii="PT Serif" w:hAnsi="PT Serif"/>
                <w:b/>
                <w:color w:val="22272F"/>
              </w:rPr>
            </w:pPr>
            <w:r w:rsidRPr="00F0349E">
              <w:rPr>
                <w:rFonts w:ascii="PT Serif" w:hAnsi="PT Serif"/>
                <w:color w:val="22272F"/>
              </w:rPr>
              <w:t xml:space="preserve">принимать сооружения под монтаж, комплектовать </w:t>
            </w:r>
            <w:r w:rsidRPr="00F0349E">
              <w:rPr>
                <w:rFonts w:ascii="PT Serif" w:hAnsi="PT Serif"/>
                <w:color w:val="22272F"/>
              </w:rPr>
              <w:lastRenderedPageBreak/>
              <w:t>рабочее место необходимым инструментами, оборудованием, заготовками, материалами</w:t>
            </w:r>
          </w:p>
        </w:tc>
        <w:tc>
          <w:tcPr>
            <w:tcW w:w="1507" w:type="pct"/>
          </w:tcPr>
          <w:p w:rsidR="00531EBD" w:rsidRPr="00F0349E" w:rsidRDefault="00531EBD" w:rsidP="00463849">
            <w:pPr>
              <w:suppressAutoHyphens/>
              <w:spacing w:line="240" w:lineRule="auto"/>
              <w:rPr>
                <w:rFonts w:ascii="Times New Roman" w:hAnsi="Times New Roman"/>
                <w:bCs/>
              </w:rPr>
            </w:pPr>
            <w:r w:rsidRPr="00F0349E">
              <w:rPr>
                <w:rFonts w:ascii="Times New Roman" w:hAnsi="Times New Roman"/>
                <w:bCs/>
              </w:rPr>
              <w:lastRenderedPageBreak/>
              <w:t xml:space="preserve">Демонстрация умения принимать сооружения под монтаж, комплектовать </w:t>
            </w:r>
            <w:r w:rsidRPr="00F0349E">
              <w:rPr>
                <w:rFonts w:ascii="PT Serif" w:hAnsi="PT Serif"/>
                <w:color w:val="22272F"/>
              </w:rPr>
              <w:lastRenderedPageBreak/>
              <w:t xml:space="preserve">рабочее место </w:t>
            </w:r>
            <w:r w:rsidRPr="00F0349E">
              <w:rPr>
                <w:rFonts w:ascii="Times New Roman" w:hAnsi="Times New Roman"/>
                <w:bCs/>
              </w:rPr>
              <w:t>необходимым инструментами, оборудованием, заготовками, материалами</w:t>
            </w:r>
          </w:p>
        </w:tc>
        <w:tc>
          <w:tcPr>
            <w:tcW w:w="1743" w:type="pct"/>
            <w:vMerge/>
          </w:tcPr>
          <w:p w:rsidR="00531EBD" w:rsidRPr="00F0349E" w:rsidRDefault="00531EBD" w:rsidP="00463849">
            <w:pPr>
              <w:suppressAutoHyphens/>
              <w:spacing w:line="240" w:lineRule="auto"/>
              <w:rPr>
                <w:rFonts w:ascii="Times New Roman" w:hAnsi="Times New Roman"/>
                <w:bCs/>
                <w:i/>
              </w:rPr>
            </w:pPr>
          </w:p>
        </w:tc>
      </w:tr>
      <w:tr w:rsidR="00531EBD" w:rsidRPr="00F0349E" w:rsidTr="00463849">
        <w:tc>
          <w:tcPr>
            <w:tcW w:w="1750" w:type="pct"/>
          </w:tcPr>
          <w:p w:rsidR="00531EBD" w:rsidRPr="00F0349E" w:rsidRDefault="00531EBD" w:rsidP="00463849">
            <w:pPr>
              <w:shd w:val="clear" w:color="auto" w:fill="FFFFFF"/>
              <w:suppressAutoHyphens/>
              <w:spacing w:before="75" w:after="75" w:line="240" w:lineRule="auto"/>
              <w:ind w:left="75" w:right="75"/>
              <w:rPr>
                <w:rFonts w:ascii="PT Serif" w:hAnsi="PT Serif"/>
                <w:b/>
                <w:color w:val="22272F"/>
              </w:rPr>
            </w:pPr>
            <w:r w:rsidRPr="00F0349E">
              <w:rPr>
                <w:rFonts w:ascii="PT Serif" w:hAnsi="PT Serif"/>
                <w:color w:val="22272F"/>
              </w:rPr>
              <w:lastRenderedPageBreak/>
              <w:t>пользоваться электромонтажным инструментом, приспособлениями и оборудованием</w:t>
            </w:r>
          </w:p>
        </w:tc>
        <w:tc>
          <w:tcPr>
            <w:tcW w:w="1507" w:type="pct"/>
          </w:tcPr>
          <w:p w:rsidR="00531EBD" w:rsidRPr="00F0349E" w:rsidRDefault="00531EBD" w:rsidP="00463849">
            <w:pPr>
              <w:suppressAutoHyphens/>
              <w:spacing w:line="240" w:lineRule="auto"/>
              <w:rPr>
                <w:rFonts w:ascii="Times New Roman" w:hAnsi="Times New Roman"/>
                <w:bCs/>
              </w:rPr>
            </w:pPr>
            <w:r w:rsidRPr="00F0349E">
              <w:rPr>
                <w:rFonts w:ascii="Times New Roman" w:hAnsi="Times New Roman"/>
                <w:bCs/>
              </w:rPr>
              <w:t>Демонстрация умения пользоваться электромонтажным инструментом, приспособлениями и оборудованием</w:t>
            </w:r>
          </w:p>
        </w:tc>
        <w:tc>
          <w:tcPr>
            <w:tcW w:w="1743" w:type="pct"/>
            <w:vMerge/>
          </w:tcPr>
          <w:p w:rsidR="00531EBD" w:rsidRPr="00F0349E" w:rsidRDefault="00531EBD" w:rsidP="00463849">
            <w:pPr>
              <w:suppressAutoHyphens/>
              <w:spacing w:line="240" w:lineRule="auto"/>
              <w:rPr>
                <w:rFonts w:ascii="Times New Roman" w:hAnsi="Times New Roman"/>
                <w:bCs/>
                <w:i/>
              </w:rPr>
            </w:pPr>
          </w:p>
        </w:tc>
      </w:tr>
      <w:tr w:rsidR="00531EBD" w:rsidRPr="00F0349E" w:rsidTr="00463849">
        <w:tc>
          <w:tcPr>
            <w:tcW w:w="1750" w:type="pct"/>
          </w:tcPr>
          <w:p w:rsidR="00531EBD" w:rsidRPr="00F0349E" w:rsidRDefault="00531EBD" w:rsidP="00463849">
            <w:pPr>
              <w:shd w:val="clear" w:color="auto" w:fill="FFFFFF"/>
              <w:suppressAutoHyphens/>
              <w:spacing w:before="75" w:after="75" w:line="240" w:lineRule="auto"/>
              <w:ind w:left="75" w:right="75"/>
              <w:rPr>
                <w:rFonts w:ascii="PT Serif" w:hAnsi="PT Serif"/>
                <w:b/>
                <w:color w:val="22272F"/>
              </w:rPr>
            </w:pPr>
            <w:r w:rsidRPr="00F0349E">
              <w:rPr>
                <w:rFonts w:ascii="PT Serif" w:hAnsi="PT Serif"/>
                <w:color w:val="22272F"/>
              </w:rPr>
              <w:t>устанавливать крепежные детали и опорные конструкции</w:t>
            </w:r>
          </w:p>
        </w:tc>
        <w:tc>
          <w:tcPr>
            <w:tcW w:w="1507" w:type="pct"/>
          </w:tcPr>
          <w:p w:rsidR="00531EBD" w:rsidRPr="00F0349E" w:rsidRDefault="00531EBD" w:rsidP="00463849">
            <w:pPr>
              <w:suppressAutoHyphens/>
              <w:spacing w:line="240" w:lineRule="auto"/>
              <w:rPr>
                <w:rFonts w:ascii="Times New Roman" w:hAnsi="Times New Roman"/>
                <w:bCs/>
              </w:rPr>
            </w:pPr>
            <w:r w:rsidRPr="00F0349E">
              <w:rPr>
                <w:rFonts w:ascii="Times New Roman" w:hAnsi="Times New Roman"/>
                <w:bCs/>
              </w:rPr>
              <w:t>Демонстрация умения установки крепежные детали и опорные конструкции</w:t>
            </w:r>
          </w:p>
        </w:tc>
        <w:tc>
          <w:tcPr>
            <w:tcW w:w="1743" w:type="pct"/>
            <w:vMerge/>
          </w:tcPr>
          <w:p w:rsidR="00531EBD" w:rsidRPr="00F0349E" w:rsidRDefault="00531EBD" w:rsidP="00463849">
            <w:pPr>
              <w:suppressAutoHyphens/>
              <w:spacing w:line="240" w:lineRule="auto"/>
              <w:rPr>
                <w:rFonts w:ascii="Times New Roman" w:hAnsi="Times New Roman"/>
                <w:bCs/>
                <w:i/>
              </w:rPr>
            </w:pPr>
          </w:p>
        </w:tc>
      </w:tr>
      <w:tr w:rsidR="00531EBD" w:rsidRPr="00F0349E" w:rsidTr="00463849">
        <w:tc>
          <w:tcPr>
            <w:tcW w:w="1750" w:type="pct"/>
          </w:tcPr>
          <w:p w:rsidR="00531EBD" w:rsidRPr="00F0349E" w:rsidRDefault="00531EBD" w:rsidP="00463849">
            <w:pPr>
              <w:shd w:val="clear" w:color="auto" w:fill="FFFFFF"/>
              <w:suppressAutoHyphens/>
              <w:spacing w:before="75" w:after="75" w:line="240" w:lineRule="auto"/>
              <w:ind w:left="75" w:right="75"/>
              <w:rPr>
                <w:rFonts w:ascii="PT Serif" w:hAnsi="PT Serif"/>
                <w:b/>
                <w:color w:val="22272F"/>
              </w:rPr>
            </w:pPr>
            <w:r w:rsidRPr="00F0349E">
              <w:rPr>
                <w:rFonts w:ascii="PT Serif" w:hAnsi="PT Serif"/>
                <w:color w:val="22272F"/>
              </w:rPr>
              <w:t>выполнять сверлильные и пробивные работы; выполнять соединение жил проводов и кабелей различными способами</w:t>
            </w:r>
          </w:p>
        </w:tc>
        <w:tc>
          <w:tcPr>
            <w:tcW w:w="1507" w:type="pct"/>
          </w:tcPr>
          <w:p w:rsidR="00531EBD" w:rsidRPr="00F0349E" w:rsidRDefault="00531EBD" w:rsidP="00463849">
            <w:pPr>
              <w:suppressAutoHyphens/>
              <w:spacing w:line="240" w:lineRule="auto"/>
              <w:rPr>
                <w:rFonts w:ascii="Times New Roman" w:hAnsi="Times New Roman"/>
                <w:bCs/>
              </w:rPr>
            </w:pPr>
            <w:r w:rsidRPr="00F0349E">
              <w:rPr>
                <w:rFonts w:ascii="Times New Roman" w:hAnsi="Times New Roman"/>
                <w:bCs/>
              </w:rPr>
              <w:t>Демонстрация умения выполнять сверлильные и пробивные работы; выполнять соединение жил проводов и кабелей различными способами</w:t>
            </w:r>
          </w:p>
        </w:tc>
        <w:tc>
          <w:tcPr>
            <w:tcW w:w="1743" w:type="pct"/>
            <w:vMerge/>
          </w:tcPr>
          <w:p w:rsidR="00531EBD" w:rsidRPr="00F0349E" w:rsidRDefault="00531EBD" w:rsidP="00463849">
            <w:pPr>
              <w:suppressAutoHyphens/>
              <w:spacing w:line="240" w:lineRule="auto"/>
              <w:rPr>
                <w:rFonts w:ascii="Times New Roman" w:hAnsi="Times New Roman"/>
                <w:bCs/>
                <w:i/>
              </w:rPr>
            </w:pPr>
          </w:p>
        </w:tc>
      </w:tr>
      <w:tr w:rsidR="00531EBD" w:rsidRPr="00F0349E" w:rsidTr="00463849">
        <w:tc>
          <w:tcPr>
            <w:tcW w:w="1750" w:type="pct"/>
          </w:tcPr>
          <w:p w:rsidR="00531EBD" w:rsidRPr="00F0349E" w:rsidRDefault="00531EBD" w:rsidP="00463849">
            <w:pPr>
              <w:shd w:val="clear" w:color="auto" w:fill="FFFFFF"/>
              <w:suppressAutoHyphens/>
              <w:spacing w:before="75" w:after="75" w:line="240" w:lineRule="auto"/>
              <w:ind w:left="75" w:right="75"/>
              <w:rPr>
                <w:rFonts w:ascii="PT Serif" w:hAnsi="PT Serif"/>
                <w:color w:val="22272F"/>
              </w:rPr>
            </w:pPr>
            <w:r w:rsidRPr="00F0349E">
              <w:rPr>
                <w:rFonts w:ascii="PT Serif" w:hAnsi="PT Serif"/>
                <w:color w:val="22272F"/>
              </w:rPr>
              <w:t>производить монтаж заземляющих устройств</w:t>
            </w:r>
          </w:p>
          <w:p w:rsidR="00531EBD" w:rsidRPr="00F0349E" w:rsidRDefault="00531EBD" w:rsidP="00463849">
            <w:pPr>
              <w:shd w:val="clear" w:color="auto" w:fill="FFFFFF"/>
              <w:suppressAutoHyphens/>
              <w:spacing w:before="75" w:after="75" w:line="240" w:lineRule="auto"/>
              <w:ind w:left="75" w:right="75"/>
              <w:rPr>
                <w:rFonts w:ascii="PT Serif" w:hAnsi="PT Serif"/>
                <w:b/>
                <w:color w:val="22272F"/>
              </w:rPr>
            </w:pPr>
          </w:p>
        </w:tc>
        <w:tc>
          <w:tcPr>
            <w:tcW w:w="1507" w:type="pct"/>
          </w:tcPr>
          <w:p w:rsidR="00531EBD" w:rsidRPr="00F0349E" w:rsidRDefault="00531EBD" w:rsidP="00463849">
            <w:pPr>
              <w:suppressAutoHyphens/>
              <w:spacing w:line="240" w:lineRule="auto"/>
              <w:rPr>
                <w:rFonts w:ascii="Times New Roman" w:hAnsi="Times New Roman"/>
                <w:bCs/>
              </w:rPr>
            </w:pPr>
            <w:r w:rsidRPr="00F0349E">
              <w:rPr>
                <w:rFonts w:ascii="Times New Roman" w:hAnsi="Times New Roman"/>
                <w:bCs/>
              </w:rPr>
              <w:t>Демонстрация умения производить монтаж заземляющих устройств</w:t>
            </w:r>
          </w:p>
        </w:tc>
        <w:tc>
          <w:tcPr>
            <w:tcW w:w="1743" w:type="pct"/>
            <w:vMerge/>
          </w:tcPr>
          <w:p w:rsidR="00531EBD" w:rsidRPr="00F0349E" w:rsidRDefault="00531EBD" w:rsidP="00463849">
            <w:pPr>
              <w:suppressAutoHyphens/>
              <w:spacing w:line="240" w:lineRule="auto"/>
              <w:rPr>
                <w:rFonts w:ascii="Times New Roman" w:hAnsi="Times New Roman"/>
                <w:bCs/>
                <w:i/>
              </w:rPr>
            </w:pPr>
          </w:p>
        </w:tc>
      </w:tr>
    </w:tbl>
    <w:p w:rsidR="00531EBD" w:rsidRPr="005E68ED" w:rsidRDefault="00531EBD" w:rsidP="00531EBD">
      <w:pPr>
        <w:suppressAutoHyphens/>
        <w:contextualSpacing/>
        <w:jc w:val="center"/>
        <w:rPr>
          <w:rFonts w:ascii="Times New Roman" w:hAnsi="Times New Roman"/>
          <w:b/>
          <w:sz w:val="24"/>
          <w:szCs w:val="24"/>
        </w:rPr>
      </w:pPr>
    </w:p>
    <w:p w:rsidR="002F1D9E" w:rsidRDefault="002F1D9E" w:rsidP="00531EBD"/>
    <w:sectPr w:rsidR="002F1D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DE" w:rsidRDefault="00F72ADE" w:rsidP="00531EBD">
      <w:pPr>
        <w:spacing w:after="0" w:line="240" w:lineRule="auto"/>
      </w:pPr>
      <w:r>
        <w:separator/>
      </w:r>
    </w:p>
  </w:endnote>
  <w:endnote w:type="continuationSeparator" w:id="0">
    <w:p w:rsidR="00F72ADE" w:rsidRDefault="00F72ADE" w:rsidP="0053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Times New Roman"/>
    <w:charset w:val="00"/>
    <w:family w:val="roman"/>
    <w:pitch w:val="default"/>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DE" w:rsidRDefault="00F72ADE" w:rsidP="00531EBD">
      <w:pPr>
        <w:spacing w:after="0" w:line="240" w:lineRule="auto"/>
      </w:pPr>
      <w:r>
        <w:separator/>
      </w:r>
    </w:p>
  </w:footnote>
  <w:footnote w:type="continuationSeparator" w:id="0">
    <w:p w:rsidR="00F72ADE" w:rsidRDefault="00F72ADE" w:rsidP="00531EBD">
      <w:pPr>
        <w:spacing w:after="0" w:line="240" w:lineRule="auto"/>
      </w:pPr>
      <w:r>
        <w:continuationSeparator/>
      </w:r>
    </w:p>
  </w:footnote>
  <w:footnote w:id="1">
    <w:p w:rsidR="00531EBD" w:rsidRPr="00475FC2" w:rsidRDefault="00531EBD" w:rsidP="00531EBD">
      <w:pPr>
        <w:pStyle w:val="a3"/>
        <w:rPr>
          <w:lang w:val="ru-RU"/>
        </w:rPr>
      </w:pPr>
      <w:r>
        <w:rPr>
          <w:rStyle w:val="a5"/>
        </w:rPr>
        <w:footnoteRef/>
      </w:r>
      <w:r w:rsidRPr="00475FC2">
        <w:rPr>
          <w:lang w:val="ru-RU"/>
        </w:rPr>
        <w:t xml:space="preserve"> </w:t>
      </w:r>
      <w:r>
        <w:rPr>
          <w:lang w:val="ru-RU"/>
        </w:rPr>
        <w:t>В соответствии с Приложением 3 ПОП.</w:t>
      </w:r>
    </w:p>
  </w:footnote>
  <w:footnote w:id="2">
    <w:p w:rsidR="00531EBD" w:rsidRPr="006D6C3F" w:rsidRDefault="00531EBD" w:rsidP="00531EBD">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07BF6"/>
    <w:multiLevelType w:val="hybridMultilevel"/>
    <w:tmpl w:val="4BB6172A"/>
    <w:lvl w:ilvl="0" w:tplc="0E82DA2E">
      <w:start w:val="1"/>
      <w:numFmt w:val="decimal"/>
      <w:lvlText w:val="%1."/>
      <w:lvlJc w:val="left"/>
      <w:pPr>
        <w:ind w:left="420" w:hanging="360"/>
      </w:pPr>
      <w:rPr>
        <w:rFonts w:hint="default"/>
        <w:i w:val="0"/>
        <w:iCs/>
        <w:sz w:val="22"/>
        <w:u w:val="non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4491759"/>
    <w:multiLevelType w:val="multilevel"/>
    <w:tmpl w:val="F13629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BF7F4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4C691DE8"/>
    <w:multiLevelType w:val="multilevel"/>
    <w:tmpl w:val="F13629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4BB518D"/>
    <w:multiLevelType w:val="multilevel"/>
    <w:tmpl w:val="F13629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AC7556A"/>
    <w:multiLevelType w:val="multilevel"/>
    <w:tmpl w:val="6714E214"/>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7B4D7CE8"/>
    <w:multiLevelType w:val="multilevel"/>
    <w:tmpl w:val="F13629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BD"/>
    <w:rsid w:val="002B06FF"/>
    <w:rsid w:val="002F1D9E"/>
    <w:rsid w:val="002F30B6"/>
    <w:rsid w:val="004568E3"/>
    <w:rsid w:val="00531EBD"/>
    <w:rsid w:val="00F626AF"/>
    <w:rsid w:val="00F72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531EBD"/>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31EBD"/>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31EBD"/>
    <w:rPr>
      <w:rFonts w:cs="Times New Roman"/>
      <w:vertAlign w:val="superscript"/>
    </w:rPr>
  </w:style>
  <w:style w:type="character" w:styleId="a6">
    <w:name w:val="Hyperlink"/>
    <w:uiPriority w:val="99"/>
    <w:rsid w:val="00531EB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531EBD"/>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31EBD"/>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31EBD"/>
    <w:rPr>
      <w:rFonts w:cs="Times New Roman"/>
      <w:vertAlign w:val="superscript"/>
    </w:rPr>
  </w:style>
  <w:style w:type="character" w:styleId="a6">
    <w:name w:val="Hyperlink"/>
    <w:uiPriority w:val="99"/>
    <w:rsid w:val="00531EB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5168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 В. Гордеева</cp:lastModifiedBy>
  <cp:revision>2</cp:revision>
  <dcterms:created xsi:type="dcterms:W3CDTF">2023-06-07T08:08:00Z</dcterms:created>
  <dcterms:modified xsi:type="dcterms:W3CDTF">2023-06-07T08:08:00Z</dcterms:modified>
</cp:coreProperties>
</file>