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D7" w:rsidRPr="00D634FD" w:rsidRDefault="009F46D7" w:rsidP="009F46D7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9F46D7">
        <w:rPr>
          <w:rFonts w:eastAsia="PMingLiU"/>
          <w:b/>
          <w:i/>
          <w:sz w:val="22"/>
          <w:szCs w:val="22"/>
        </w:rPr>
        <w:t xml:space="preserve">Приложение </w:t>
      </w:r>
      <w:r w:rsidR="003E202A">
        <w:rPr>
          <w:rFonts w:eastAsia="PMingLiU"/>
          <w:b/>
          <w:i/>
          <w:sz w:val="22"/>
          <w:szCs w:val="22"/>
          <w:lang w:val="en-US"/>
        </w:rPr>
        <w:t>I</w:t>
      </w:r>
      <w:r w:rsidR="002945E1">
        <w:rPr>
          <w:rFonts w:eastAsia="PMingLiU"/>
          <w:b/>
          <w:i/>
          <w:sz w:val="22"/>
          <w:szCs w:val="22"/>
        </w:rPr>
        <w:t>.20</w:t>
      </w:r>
    </w:p>
    <w:p w:rsidR="009F46D7" w:rsidRPr="009F46D7" w:rsidRDefault="009F46D7" w:rsidP="009F46D7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9F46D7">
        <w:rPr>
          <w:rFonts w:eastAsia="Times New Roman"/>
          <w:b/>
          <w:i/>
          <w:sz w:val="22"/>
          <w:szCs w:val="22"/>
        </w:rPr>
        <w:t>к программе СПО 09.02.07 «Информационные системы  и программирование»</w:t>
      </w:r>
    </w:p>
    <w:p w:rsidR="009F46D7" w:rsidRPr="009F46D7" w:rsidRDefault="009F46D7" w:rsidP="009F46D7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9F46D7" w:rsidRPr="009F46D7" w:rsidRDefault="009F46D7" w:rsidP="009F46D7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F46D7" w:rsidRPr="009F46D7" w:rsidRDefault="009F46D7" w:rsidP="009F46D7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F46D7" w:rsidRPr="009F46D7" w:rsidRDefault="009F46D7" w:rsidP="009F46D7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F46D7" w:rsidRPr="009F46D7" w:rsidRDefault="009F46D7" w:rsidP="009F46D7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9F46D7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ОП.11</w:t>
      </w:r>
      <w:r w:rsidRPr="009F46D7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>КОМПЬЮТЕРНЫЕ СЕТИ</w:t>
      </w: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F46D7" w:rsidRPr="009F46D7" w:rsidRDefault="009F46D7" w:rsidP="009F46D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E789B" w:rsidRPr="00A51D40" w:rsidRDefault="00A51D40" w:rsidP="00A51D4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  <w:sectPr w:rsidR="00AE789B" w:rsidRPr="00A51D40" w:rsidSect="006E118D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:rsidR="009F46D7" w:rsidRPr="009F46D7" w:rsidRDefault="009F46D7" w:rsidP="009F46D7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Составители</w:t>
      </w:r>
      <w:r w:rsidRPr="009F46D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</w:p>
    <w:p w:rsidR="009F46D7" w:rsidRDefault="009F46D7" w:rsidP="009F46D7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Нуйкин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Игорь Вячеславович</w:t>
      </w:r>
      <w:r w:rsidRPr="009F46D7"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:rsidR="00297B01" w:rsidRDefault="00297B01" w:rsidP="009F46D7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F46D7" w:rsidRPr="009F46D7" w:rsidRDefault="009F46D7" w:rsidP="009F46D7">
      <w:pPr>
        <w:shd w:val="clear" w:color="auto" w:fill="FFFFFF"/>
        <w:spacing w:before="523"/>
        <w:jc w:val="center"/>
        <w:rPr>
          <w:rFonts w:eastAsia="Times New Roman"/>
        </w:rPr>
      </w:pPr>
      <w:r w:rsidRPr="009F46D7"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9F46D7" w:rsidRPr="009F46D7" w:rsidRDefault="009F46D7" w:rsidP="009F46D7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12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9F46D7" w:rsidRPr="009F46D7" w:rsidTr="009F46D7">
        <w:tc>
          <w:tcPr>
            <w:tcW w:w="9503" w:type="dxa"/>
          </w:tcPr>
          <w:p w:rsidR="009F46D7" w:rsidRPr="009F46D7" w:rsidRDefault="009F46D7" w:rsidP="00532609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F46D7" w:rsidRPr="009F46D7" w:rsidRDefault="009F46D7" w:rsidP="009F46D7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tbl>
      <w:tblPr>
        <w:tblStyle w:val="a4"/>
        <w:tblW w:w="950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532609" w:rsidRPr="00211825" w:rsidTr="00532609">
        <w:tc>
          <w:tcPr>
            <w:tcW w:w="9503" w:type="dxa"/>
          </w:tcPr>
          <w:p w:rsidR="00532609" w:rsidRPr="000213F7" w:rsidRDefault="00532609" w:rsidP="00532609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:rsidR="00532609" w:rsidRPr="000213F7" w:rsidRDefault="00532609" w:rsidP="00532609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532609" w:rsidRPr="000213F7" w:rsidRDefault="00532609" w:rsidP="0053260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:rsidR="00532609" w:rsidRPr="00282F9E" w:rsidRDefault="00532609" w:rsidP="0053260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32609" w:rsidRPr="000213F7" w:rsidRDefault="00532609" w:rsidP="00871328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532609" w:rsidRPr="00211825" w:rsidRDefault="00532609" w:rsidP="00871328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Pr="00FB4BDC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26595E" w:rsidRPr="00FB4BDC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8"/>
          <w:szCs w:val="28"/>
        </w:rPr>
        <w:sectPr w:rsidR="0026595E" w:rsidRPr="00FB4BDC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FB4BDC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FB4BDC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FB4BDC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FB4BDC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87B71" w:rsidRPr="00FB4BDC" w:rsidTr="009F46D7">
        <w:tc>
          <w:tcPr>
            <w:tcW w:w="9606" w:type="dxa"/>
          </w:tcPr>
          <w:p w:rsidR="00787B71" w:rsidRPr="00FB4BDC" w:rsidRDefault="009466A1" w:rsidP="009B03B7">
            <w:pPr>
              <w:ind w:right="-249"/>
              <w:jc w:val="center"/>
              <w:rPr>
                <w:sz w:val="28"/>
                <w:szCs w:val="28"/>
              </w:rPr>
            </w:pPr>
            <w:r w:rsidRPr="00FB4BDC">
              <w:rPr>
                <w:sz w:val="28"/>
                <w:szCs w:val="28"/>
              </w:rPr>
              <w:t>Компьютерные сети</w:t>
            </w:r>
          </w:p>
        </w:tc>
      </w:tr>
    </w:tbl>
    <w:p w:rsidR="00787B71" w:rsidRPr="009B03B7" w:rsidRDefault="00787B71" w:rsidP="009F46D7">
      <w:pPr>
        <w:jc w:val="center"/>
        <w:rPr>
          <w:i/>
        </w:rPr>
      </w:pPr>
      <w:r w:rsidRPr="009B03B7">
        <w:rPr>
          <w:i/>
        </w:rPr>
        <w:t>наименование дисциплины</w:t>
      </w:r>
    </w:p>
    <w:p w:rsidR="00787B71" w:rsidRPr="00FB4BDC" w:rsidRDefault="00787B71" w:rsidP="00381156">
      <w:pPr>
        <w:rPr>
          <w:b/>
          <w:bCs/>
          <w:color w:val="000000"/>
          <w:sz w:val="28"/>
          <w:szCs w:val="28"/>
        </w:rPr>
      </w:pPr>
    </w:p>
    <w:p w:rsidR="0026595E" w:rsidRPr="00FB4BDC" w:rsidRDefault="0026595E" w:rsidP="00381156">
      <w:pPr>
        <w:ind w:firstLine="709"/>
        <w:jc w:val="both"/>
        <w:rPr>
          <w:i/>
          <w:sz w:val="28"/>
          <w:szCs w:val="28"/>
        </w:rPr>
      </w:pPr>
      <w:r w:rsidRPr="00FB4BDC">
        <w:rPr>
          <w:b/>
          <w:bCs/>
          <w:color w:val="000000"/>
          <w:sz w:val="28"/>
          <w:szCs w:val="28"/>
        </w:rPr>
        <w:t>1.1.</w:t>
      </w:r>
      <w:r w:rsidRPr="00FB4BDC">
        <w:rPr>
          <w:b/>
          <w:bCs/>
          <w:color w:val="000000"/>
          <w:sz w:val="28"/>
          <w:szCs w:val="28"/>
        </w:rPr>
        <w:tab/>
      </w:r>
      <w:r w:rsidR="009B03B7" w:rsidRPr="009B03B7">
        <w:rPr>
          <w:rFonts w:eastAsia="PMingLiU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9B03B7" w:rsidRPr="00FB4BDC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9B03B7" w:rsidRPr="009B03B7" w:rsidRDefault="009B03B7" w:rsidP="009B03B7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sz w:val="28"/>
          <w:szCs w:val="28"/>
        </w:rPr>
      </w:pPr>
      <w:r w:rsidRPr="009B03B7">
        <w:rPr>
          <w:rFonts w:eastAsia="Times New Roman"/>
          <w:color w:val="000000"/>
          <w:sz w:val="28"/>
          <w:szCs w:val="28"/>
        </w:rPr>
        <w:t>Учебная дисциплина «</w:t>
      </w:r>
      <w:r>
        <w:rPr>
          <w:rFonts w:eastAsia="Times New Roman"/>
          <w:sz w:val="28"/>
          <w:szCs w:val="28"/>
        </w:rPr>
        <w:t>Компьютерные сети</w:t>
      </w:r>
      <w:r w:rsidRPr="009B03B7">
        <w:rPr>
          <w:rFonts w:eastAsia="Times New Roman"/>
          <w:color w:val="000000"/>
          <w:sz w:val="28"/>
          <w:szCs w:val="28"/>
        </w:rPr>
        <w:t xml:space="preserve">» </w:t>
      </w:r>
      <w:r w:rsidRPr="009B03B7">
        <w:rPr>
          <w:rFonts w:eastAsia="Times New Roman"/>
          <w:sz w:val="28"/>
          <w:szCs w:val="28"/>
        </w:rPr>
        <w:t xml:space="preserve">относится к </w:t>
      </w:r>
      <w:r w:rsidRPr="009B03B7">
        <w:rPr>
          <w:rFonts w:eastAsia="Times New Roman"/>
          <w:color w:val="000000"/>
          <w:sz w:val="28"/>
          <w:szCs w:val="28"/>
        </w:rPr>
        <w:t>общепрофессиональному циклу.</w:t>
      </w:r>
    </w:p>
    <w:p w:rsidR="009B03B7" w:rsidRPr="009B03B7" w:rsidRDefault="009B03B7" w:rsidP="009B03B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B03B7">
        <w:rPr>
          <w:rFonts w:eastAsia="Times New Roman"/>
          <w:sz w:val="28"/>
          <w:szCs w:val="28"/>
        </w:rPr>
        <w:t>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</w:p>
    <w:p w:rsidR="002753FC" w:rsidRPr="00FB4BDC" w:rsidRDefault="002753FC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9B03B7" w:rsidRPr="009B03B7" w:rsidRDefault="009B03B7" w:rsidP="009B03B7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9B03B7">
        <w:rPr>
          <w:rFonts w:eastAsia="Times New Roman"/>
          <w:b/>
          <w:bCs/>
          <w:color w:val="000000"/>
          <w:sz w:val="28"/>
          <w:szCs w:val="28"/>
        </w:rPr>
        <w:t>1.2. Цель и планируемые результаты освоения дисциплины:</w:t>
      </w:r>
    </w:p>
    <w:p w:rsidR="009B03B7" w:rsidRPr="009B03B7" w:rsidRDefault="009B03B7" w:rsidP="009B03B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B03B7">
        <w:rPr>
          <w:rFonts w:eastAsia="Times New Roman"/>
          <w:sz w:val="28"/>
          <w:szCs w:val="28"/>
        </w:rPr>
        <w:t>В результате освоения учебной дисциплины у обучающегося должны формироваться общие и профессиональные компетенции, включающие в себя способность:</w:t>
      </w:r>
      <w:proofErr w:type="gramEnd"/>
    </w:p>
    <w:p w:rsidR="007729B8" w:rsidRPr="00FB4BDC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463"/>
        <w:gridCol w:w="3963"/>
      </w:tblGrid>
      <w:tr w:rsidR="009B03B7" w:rsidRPr="009B03B7" w:rsidTr="00BB0BC7">
        <w:tc>
          <w:tcPr>
            <w:tcW w:w="1242" w:type="dxa"/>
            <w:vAlign w:val="center"/>
          </w:tcPr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1"/>
              <w:rPr>
                <w:rFonts w:eastAsia="PMingLiU"/>
                <w:bCs/>
                <w:iCs/>
                <w:sz w:val="28"/>
                <w:szCs w:val="28"/>
              </w:rPr>
            </w:pPr>
            <w:bookmarkStart w:id="0" w:name="OLE_LINK127"/>
            <w:bookmarkStart w:id="1" w:name="OLE_LINK128"/>
            <w:bookmarkStart w:id="2" w:name="OLE_LINK129"/>
            <w:bookmarkStart w:id="3" w:name="OLE_LINK130"/>
            <w:bookmarkStart w:id="4" w:name="OLE_LINK131"/>
            <w:bookmarkStart w:id="5" w:name="OLE_LINK132"/>
            <w:bookmarkStart w:id="6" w:name="OLE_LINK133"/>
            <w:r w:rsidRPr="009B03B7">
              <w:rPr>
                <w:rFonts w:eastAsia="PMingLiU"/>
                <w:b/>
                <w:bCs/>
                <w:sz w:val="24"/>
                <w:szCs w:val="24"/>
              </w:rPr>
              <w:t xml:space="preserve">Код ПК, </w:t>
            </w:r>
            <w:proofErr w:type="gramStart"/>
            <w:r w:rsidRPr="009B03B7">
              <w:rPr>
                <w:rFonts w:eastAsia="PMingLiU"/>
                <w:b/>
                <w:bCs/>
                <w:sz w:val="24"/>
                <w:szCs w:val="24"/>
              </w:rPr>
              <w:t>ОК</w:t>
            </w:r>
            <w:proofErr w:type="gramEnd"/>
            <w:r w:rsidR="00A51D40">
              <w:rPr>
                <w:rFonts w:eastAsia="PMingLiU"/>
                <w:b/>
                <w:bCs/>
                <w:sz w:val="24"/>
                <w:szCs w:val="24"/>
              </w:rPr>
              <w:t>, ЛР</w:t>
            </w:r>
          </w:p>
        </w:tc>
        <w:tc>
          <w:tcPr>
            <w:tcW w:w="4463" w:type="dxa"/>
            <w:vAlign w:val="center"/>
          </w:tcPr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1"/>
              <w:rPr>
                <w:rFonts w:eastAsia="PMingLiU"/>
                <w:b/>
                <w:bCs/>
                <w:iCs/>
                <w:sz w:val="24"/>
                <w:szCs w:val="24"/>
              </w:rPr>
            </w:pPr>
            <w:r w:rsidRPr="009B03B7">
              <w:rPr>
                <w:rFonts w:eastAsia="PMingLiU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963" w:type="dxa"/>
            <w:vAlign w:val="center"/>
          </w:tcPr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1"/>
              <w:rPr>
                <w:rFonts w:eastAsia="PMingLiU"/>
                <w:b/>
                <w:bCs/>
                <w:sz w:val="24"/>
                <w:szCs w:val="24"/>
              </w:rPr>
            </w:pPr>
            <w:r w:rsidRPr="009B03B7">
              <w:rPr>
                <w:rFonts w:eastAsia="PMingLiU"/>
                <w:b/>
                <w:bCs/>
                <w:sz w:val="24"/>
                <w:szCs w:val="24"/>
              </w:rPr>
              <w:t>Знания</w:t>
            </w:r>
          </w:p>
        </w:tc>
      </w:tr>
      <w:tr w:rsidR="009B03B7" w:rsidRPr="009B03B7" w:rsidTr="00BB0BC7">
        <w:tc>
          <w:tcPr>
            <w:tcW w:w="1242" w:type="dxa"/>
            <w:vAlign w:val="center"/>
          </w:tcPr>
          <w:p w:rsidR="009B03B7" w:rsidRP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9B03B7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9B03B7">
              <w:rPr>
                <w:rFonts w:eastAsia="PMingLiU"/>
                <w:sz w:val="22"/>
                <w:szCs w:val="22"/>
              </w:rPr>
              <w:t xml:space="preserve"> 1, </w:t>
            </w:r>
          </w:p>
          <w:p w:rsidR="009B03B7" w:rsidRP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9B03B7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9B03B7">
              <w:rPr>
                <w:rFonts w:eastAsia="PMingLiU"/>
                <w:sz w:val="22"/>
                <w:szCs w:val="22"/>
              </w:rPr>
              <w:t xml:space="preserve"> 2,</w:t>
            </w:r>
          </w:p>
          <w:p w:rsidR="009B03B7" w:rsidRP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9B03B7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9B03B7">
              <w:rPr>
                <w:rFonts w:eastAsia="PMingLiU"/>
                <w:sz w:val="22"/>
                <w:szCs w:val="22"/>
              </w:rPr>
              <w:t xml:space="preserve"> 4, </w:t>
            </w:r>
          </w:p>
          <w:p w:rsidR="009B03B7" w:rsidRP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9B03B7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9B03B7">
              <w:rPr>
                <w:rFonts w:eastAsia="PMingLiU"/>
                <w:sz w:val="22"/>
                <w:szCs w:val="22"/>
              </w:rPr>
              <w:t xml:space="preserve"> 5, </w:t>
            </w:r>
          </w:p>
          <w:p w:rsidR="009B03B7" w:rsidRP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9B03B7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9B03B7">
              <w:rPr>
                <w:rFonts w:eastAsia="PMingLiU"/>
                <w:sz w:val="22"/>
                <w:szCs w:val="22"/>
              </w:rPr>
              <w:t xml:space="preserve"> 9, </w:t>
            </w:r>
          </w:p>
          <w:p w:rsidR="009B03B7" w:rsidRP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9B03B7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9B03B7">
              <w:rPr>
                <w:rFonts w:eastAsia="PMingLiU"/>
                <w:sz w:val="22"/>
                <w:szCs w:val="22"/>
              </w:rPr>
              <w:t xml:space="preserve"> 10 </w:t>
            </w:r>
          </w:p>
          <w:p w:rsidR="009B03B7" w:rsidRP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9B03B7">
              <w:rPr>
                <w:rFonts w:eastAsia="PMingLiU"/>
                <w:sz w:val="22"/>
                <w:szCs w:val="22"/>
              </w:rPr>
              <w:t>ПК 4.1, 4.4</w:t>
            </w:r>
          </w:p>
          <w:p w:rsidR="009B03B7" w:rsidRP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9B03B7">
              <w:rPr>
                <w:rFonts w:eastAsia="PMingLiU"/>
                <w:sz w:val="22"/>
                <w:szCs w:val="22"/>
              </w:rPr>
              <w:t>ПК 5.3,</w:t>
            </w:r>
          </w:p>
          <w:p w:rsidR="009B03B7" w:rsidRP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9B03B7">
              <w:rPr>
                <w:rFonts w:eastAsia="PMingLiU"/>
                <w:sz w:val="22"/>
                <w:szCs w:val="22"/>
              </w:rPr>
              <w:t>ПК 6.1, 6.5</w:t>
            </w:r>
          </w:p>
          <w:p w:rsidR="009B03B7" w:rsidRP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9B03B7">
              <w:rPr>
                <w:rFonts w:eastAsia="PMingLiU"/>
                <w:sz w:val="22"/>
                <w:szCs w:val="22"/>
              </w:rPr>
              <w:t>ПК 7.1-7.3</w:t>
            </w:r>
          </w:p>
          <w:p w:rsidR="009B03B7" w:rsidRDefault="009B03B7" w:rsidP="009B03B7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9B03B7">
              <w:rPr>
                <w:rFonts w:eastAsia="PMingLiU"/>
                <w:sz w:val="22"/>
                <w:szCs w:val="22"/>
              </w:rPr>
              <w:t>ПК 9.4, 9.6, 9.10</w:t>
            </w:r>
          </w:p>
          <w:p w:rsidR="00BB0BC7" w:rsidRPr="009B03B7" w:rsidRDefault="00BB0BC7" w:rsidP="009B03B7">
            <w:pPr>
              <w:widowControl/>
              <w:autoSpaceDE/>
              <w:autoSpaceDN/>
              <w:adjustRightInd/>
              <w:rPr>
                <w:rFonts w:eastAsia="PMingLiU"/>
                <w:i/>
                <w:iCs/>
                <w:sz w:val="24"/>
                <w:szCs w:val="24"/>
              </w:rPr>
            </w:pPr>
            <w:r>
              <w:rPr>
                <w:rFonts w:eastAsia="PMingLiU"/>
                <w:sz w:val="22"/>
                <w:szCs w:val="22"/>
              </w:rPr>
              <w:t>ЛР 4,13,1</w:t>
            </w:r>
            <w:r w:rsidR="00636D63">
              <w:rPr>
                <w:rFonts w:eastAsia="PMingLiU"/>
                <w:sz w:val="22"/>
                <w:szCs w:val="22"/>
              </w:rPr>
              <w:t>5</w:t>
            </w:r>
          </w:p>
        </w:tc>
        <w:tc>
          <w:tcPr>
            <w:tcW w:w="4463" w:type="dxa"/>
            <w:vAlign w:val="center"/>
          </w:tcPr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 xml:space="preserve">Организовывать и конфигурировать компьютерные сети; </w:t>
            </w:r>
          </w:p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 xml:space="preserve">Строить и анализировать модели компьютерных сетей; </w:t>
            </w:r>
          </w:p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 xml:space="preserve">Эффективно использовать аппаратные и программные компоненты компьютерных сетей при решении различных задач; </w:t>
            </w:r>
          </w:p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 xml:space="preserve">Выполнять схемы и чертежи по специальности с использованием прикладных программных средств; </w:t>
            </w:r>
          </w:p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proofErr w:type="gramStart"/>
            <w:r w:rsidRPr="009B03B7">
              <w:rPr>
                <w:rFonts w:eastAsia="PMingLiU"/>
                <w:bCs/>
                <w:sz w:val="22"/>
                <w:szCs w:val="22"/>
              </w:rPr>
              <w:t>Работать с протоколами разных уровней (на примере конкретного стека протоколов:</w:t>
            </w:r>
            <w:proofErr w:type="gramEnd"/>
            <w:r w:rsidRPr="009B03B7">
              <w:rPr>
                <w:rFonts w:eastAsia="PMingLiU"/>
                <w:bCs/>
                <w:sz w:val="22"/>
                <w:szCs w:val="22"/>
              </w:rPr>
              <w:t xml:space="preserve"> </w:t>
            </w:r>
            <w:proofErr w:type="gramStart"/>
            <w:r w:rsidRPr="009B03B7">
              <w:rPr>
                <w:rFonts w:eastAsia="PMingLiU"/>
                <w:bCs/>
                <w:sz w:val="22"/>
                <w:szCs w:val="22"/>
              </w:rPr>
              <w:t xml:space="preserve">TCP/IP, IPX/SPX); </w:t>
            </w:r>
            <w:proofErr w:type="gramEnd"/>
          </w:p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 xml:space="preserve">Устанавливать и настраивать параметры протоколов; </w:t>
            </w:r>
          </w:p>
          <w:p w:rsid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>Обнаруживать и устранять ошибки при передаче данных;</w:t>
            </w:r>
          </w:p>
          <w:p w:rsidR="00095A59" w:rsidRPr="00095A59" w:rsidRDefault="00095A59" w:rsidP="00095A59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i/>
                <w:sz w:val="22"/>
                <w:szCs w:val="22"/>
              </w:rPr>
            </w:pPr>
            <w:r>
              <w:rPr>
                <w:rFonts w:eastAsia="PMingLiU"/>
                <w:bCs/>
                <w:i/>
                <w:sz w:val="22"/>
                <w:szCs w:val="22"/>
              </w:rPr>
              <w:t>О</w:t>
            </w:r>
            <w:r w:rsidRPr="00095A59">
              <w:rPr>
                <w:rFonts w:eastAsia="PMingLiU"/>
                <w:bCs/>
                <w:i/>
                <w:sz w:val="22"/>
                <w:szCs w:val="22"/>
              </w:rPr>
              <w:t>существлять техническое сопровождение компьютерных систем и комплексов в процессе их эксплуатации;</w:t>
            </w:r>
          </w:p>
          <w:p w:rsidR="00095A59" w:rsidRPr="00095A59" w:rsidRDefault="00095A59" w:rsidP="00095A59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i/>
                <w:sz w:val="22"/>
                <w:szCs w:val="22"/>
              </w:rPr>
            </w:pPr>
            <w:r>
              <w:rPr>
                <w:rFonts w:eastAsia="PMingLiU"/>
                <w:bCs/>
                <w:i/>
                <w:sz w:val="22"/>
                <w:szCs w:val="22"/>
              </w:rPr>
              <w:t>У</w:t>
            </w:r>
            <w:r w:rsidRPr="00095A59">
              <w:rPr>
                <w:rFonts w:eastAsia="PMingLiU"/>
                <w:bCs/>
                <w:i/>
                <w:sz w:val="22"/>
                <w:szCs w:val="22"/>
              </w:rPr>
              <w:t>частвовать в проектировании, монтаже и эксплуатации и диагностике компьютерных сетей.</w:t>
            </w:r>
          </w:p>
          <w:p w:rsidR="00095A59" w:rsidRPr="009B03B7" w:rsidRDefault="00095A59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Arial" w:eastAsia="PMingLiU" w:hAnsi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3" w:type="dxa"/>
            <w:vAlign w:val="center"/>
          </w:tcPr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>Основные понятия компьютерных сетей: типы, топологии, методы доступа к среде передачи;</w:t>
            </w:r>
          </w:p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 xml:space="preserve">Аппаратные компоненты компьютерных сетей; </w:t>
            </w:r>
          </w:p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 xml:space="preserve">Принципы пакетной передачи данных; </w:t>
            </w:r>
          </w:p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 xml:space="preserve">Понятие сетевой модели; </w:t>
            </w:r>
          </w:p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 xml:space="preserve">Сетевую модель OSI и другие сетевые модели; </w:t>
            </w:r>
          </w:p>
          <w:p w:rsidR="009B03B7" w:rsidRP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9B03B7" w:rsidRDefault="009B03B7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sz w:val="22"/>
                <w:szCs w:val="22"/>
              </w:rPr>
            </w:pPr>
            <w:r w:rsidRPr="009B03B7">
              <w:rPr>
                <w:rFonts w:eastAsia="PMingLiU"/>
                <w:bCs/>
                <w:sz w:val="22"/>
                <w:szCs w:val="22"/>
              </w:rPr>
              <w:t>Адресацию в сетях, организацию межсетевого воздействия</w:t>
            </w:r>
            <w:r w:rsidR="00095A59">
              <w:rPr>
                <w:rFonts w:eastAsia="PMingLiU"/>
                <w:bCs/>
                <w:sz w:val="22"/>
                <w:szCs w:val="22"/>
              </w:rPr>
              <w:t>;</w:t>
            </w:r>
          </w:p>
          <w:p w:rsidR="00095A59" w:rsidRPr="009B03B7" w:rsidRDefault="00095A59" w:rsidP="009B03B7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PMingLiU"/>
                <w:bCs/>
                <w:i/>
                <w:iCs/>
                <w:sz w:val="22"/>
                <w:szCs w:val="22"/>
              </w:rPr>
            </w:pPr>
            <w:r>
              <w:rPr>
                <w:rFonts w:eastAsia="PMingLiU"/>
                <w:bCs/>
                <w:i/>
                <w:iCs/>
                <w:sz w:val="22"/>
                <w:szCs w:val="22"/>
              </w:rPr>
              <w:t>В</w:t>
            </w:r>
            <w:r w:rsidRPr="00095A59">
              <w:rPr>
                <w:rFonts w:eastAsia="PMingLiU"/>
                <w:bCs/>
                <w:i/>
                <w:iCs/>
                <w:sz w:val="22"/>
                <w:szCs w:val="22"/>
              </w:rPr>
              <w:t>заимосвязь моделей компьютерных систем и комплексов.</w:t>
            </w:r>
          </w:p>
        </w:tc>
      </w:tr>
    </w:tbl>
    <w:p w:rsidR="009B03B7" w:rsidRDefault="009B03B7" w:rsidP="00381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B03B7" w:rsidRDefault="009B03B7" w:rsidP="00381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C4354E" w:rsidRPr="00C4354E" w:rsidRDefault="00C4354E" w:rsidP="00381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054C8" w:rsidRDefault="006054C8" w:rsidP="002753FC">
      <w:pPr>
        <w:jc w:val="center"/>
        <w:rPr>
          <w:b/>
          <w:sz w:val="28"/>
          <w:szCs w:val="28"/>
        </w:rPr>
      </w:pPr>
    </w:p>
    <w:p w:rsidR="00B77DB7" w:rsidRPr="00B77DB7" w:rsidRDefault="00B77DB7" w:rsidP="00B77DB7">
      <w:pPr>
        <w:shd w:val="clear" w:color="auto" w:fill="FFFFFF"/>
        <w:tabs>
          <w:tab w:val="left" w:pos="494"/>
        </w:tabs>
        <w:rPr>
          <w:rFonts w:eastAsia="Times New Roman"/>
          <w:sz w:val="28"/>
          <w:szCs w:val="28"/>
        </w:rPr>
      </w:pPr>
      <w:r w:rsidRPr="00B77DB7">
        <w:rPr>
          <w:rFonts w:eastAsia="Times New Roman"/>
          <w:b/>
          <w:bCs/>
          <w:color w:val="000000"/>
          <w:sz w:val="28"/>
          <w:szCs w:val="28"/>
        </w:rPr>
        <w:lastRenderedPageBreak/>
        <w:t>1.3.</w:t>
      </w:r>
      <w:r w:rsidRPr="00B77DB7">
        <w:rPr>
          <w:rFonts w:eastAsia="Times New Roman"/>
          <w:b/>
          <w:bCs/>
          <w:color w:val="000000"/>
          <w:sz w:val="28"/>
          <w:szCs w:val="28"/>
        </w:rPr>
        <w:tab/>
      </w:r>
      <w:r w:rsidRPr="00B77DB7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B77DB7" w:rsidRPr="00B77DB7" w:rsidRDefault="00B77DB7" w:rsidP="00B77DB7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B77DB7">
        <w:rPr>
          <w:rFonts w:eastAsia="Times New Roman"/>
          <w:spacing w:val="-2"/>
          <w:sz w:val="28"/>
          <w:szCs w:val="28"/>
        </w:rPr>
        <w:t xml:space="preserve">Объем работы обучающихся во взаимодействии с преподавателем </w:t>
      </w:r>
      <w:r>
        <w:rPr>
          <w:rFonts w:eastAsia="Times New Roman"/>
          <w:spacing w:val="-2"/>
          <w:sz w:val="28"/>
          <w:szCs w:val="28"/>
        </w:rPr>
        <w:t>70</w:t>
      </w:r>
      <w:r w:rsidRPr="00B77DB7">
        <w:rPr>
          <w:rFonts w:eastAsia="Times New Roman"/>
          <w:spacing w:val="-2"/>
          <w:sz w:val="28"/>
          <w:szCs w:val="28"/>
        </w:rPr>
        <w:t xml:space="preserve"> </w:t>
      </w:r>
      <w:r w:rsidRPr="00B77DB7">
        <w:rPr>
          <w:rFonts w:eastAsia="Times New Roman"/>
          <w:sz w:val="28"/>
          <w:szCs w:val="28"/>
        </w:rPr>
        <w:t>часов, в том числе:</w:t>
      </w:r>
    </w:p>
    <w:p w:rsidR="00B77DB7" w:rsidRPr="00B77DB7" w:rsidRDefault="00B77DB7" w:rsidP="00B77DB7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B77DB7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21</w:t>
      </w:r>
      <w:r w:rsidRPr="00B77DB7">
        <w:rPr>
          <w:rFonts w:eastAsia="Times New Roman"/>
          <w:sz w:val="28"/>
          <w:szCs w:val="28"/>
        </w:rPr>
        <w:t xml:space="preserve"> час</w:t>
      </w:r>
      <w:r w:rsidR="009725A9">
        <w:rPr>
          <w:rFonts w:eastAsia="Times New Roman"/>
          <w:sz w:val="28"/>
          <w:szCs w:val="28"/>
        </w:rPr>
        <w:t xml:space="preserve"> вариативной части, направленный</w:t>
      </w:r>
      <w:r w:rsidRPr="00B77DB7">
        <w:rPr>
          <w:rFonts w:eastAsia="Times New Roman"/>
          <w:sz w:val="28"/>
          <w:szCs w:val="28"/>
        </w:rPr>
        <w:t xml:space="preserve"> на усиление обязательной части программы учебной дисциплины.</w:t>
      </w:r>
    </w:p>
    <w:p w:rsidR="006054C8" w:rsidRDefault="006054C8" w:rsidP="002753FC">
      <w:pPr>
        <w:jc w:val="center"/>
        <w:rPr>
          <w:b/>
          <w:sz w:val="28"/>
          <w:szCs w:val="28"/>
        </w:rPr>
      </w:pPr>
    </w:p>
    <w:p w:rsidR="00B77DB7" w:rsidRPr="00B77DB7" w:rsidRDefault="00FB4BDC" w:rsidP="00B77DB7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77DB7" w:rsidRPr="00B77DB7">
        <w:rPr>
          <w:rFonts w:eastAsia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77DB7" w:rsidRPr="00B77DB7" w:rsidRDefault="00B77DB7" w:rsidP="00B77DB7">
      <w:pPr>
        <w:ind w:firstLine="720"/>
        <w:rPr>
          <w:rFonts w:eastAsia="Times New Roman"/>
          <w:sz w:val="28"/>
          <w:szCs w:val="28"/>
        </w:rPr>
      </w:pPr>
    </w:p>
    <w:p w:rsidR="00B77DB7" w:rsidRPr="00B77DB7" w:rsidRDefault="00B77DB7" w:rsidP="00B77DB7">
      <w:pPr>
        <w:rPr>
          <w:rFonts w:eastAsia="Times New Roman"/>
          <w:b/>
          <w:sz w:val="28"/>
          <w:szCs w:val="28"/>
        </w:rPr>
      </w:pPr>
      <w:r w:rsidRPr="00B77DB7">
        <w:rPr>
          <w:rFonts w:eastAsia="Times New Roman"/>
          <w:b/>
          <w:sz w:val="28"/>
          <w:szCs w:val="28"/>
        </w:rPr>
        <w:t>2.1. Объем учебной дисциплины и виды учебной работы</w:t>
      </w:r>
    </w:p>
    <w:p w:rsidR="00B77DB7" w:rsidRPr="00B77DB7" w:rsidRDefault="00B77DB7" w:rsidP="00B77DB7">
      <w:pPr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B77DB7" w:rsidRPr="00B77DB7" w:rsidTr="00B560DE">
        <w:tc>
          <w:tcPr>
            <w:tcW w:w="7560" w:type="dxa"/>
          </w:tcPr>
          <w:p w:rsidR="00B77DB7" w:rsidRPr="00B77DB7" w:rsidRDefault="00B77DB7" w:rsidP="00B77DB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7DB7">
              <w:rPr>
                <w:rFonts w:eastAsia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B77DB7" w:rsidRPr="00B77DB7" w:rsidRDefault="00B77DB7" w:rsidP="00B77DB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7DB7">
              <w:rPr>
                <w:rFonts w:eastAsia="Times New Roman"/>
                <w:b/>
                <w:sz w:val="24"/>
                <w:szCs w:val="24"/>
              </w:rPr>
              <w:t>Объем часов</w:t>
            </w:r>
          </w:p>
        </w:tc>
      </w:tr>
      <w:tr w:rsidR="00B77DB7" w:rsidRPr="00B77DB7" w:rsidTr="00B560DE">
        <w:tc>
          <w:tcPr>
            <w:tcW w:w="7560" w:type="dxa"/>
          </w:tcPr>
          <w:p w:rsidR="00B77DB7" w:rsidRPr="00B77DB7" w:rsidRDefault="00B77DB7" w:rsidP="00B77DB7">
            <w:pPr>
              <w:rPr>
                <w:rFonts w:eastAsia="Times New Roman"/>
                <w:b/>
                <w:sz w:val="24"/>
                <w:szCs w:val="24"/>
              </w:rPr>
            </w:pPr>
            <w:r w:rsidRPr="00B77DB7">
              <w:rPr>
                <w:rFonts w:eastAsia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B77DB7" w:rsidRPr="00B77DB7" w:rsidRDefault="00B77DB7" w:rsidP="00B77D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B77DB7" w:rsidRPr="00B77DB7" w:rsidTr="00B560DE">
        <w:tc>
          <w:tcPr>
            <w:tcW w:w="7560" w:type="dxa"/>
          </w:tcPr>
          <w:p w:rsidR="00B77DB7" w:rsidRPr="00B77DB7" w:rsidRDefault="00B77DB7" w:rsidP="00B77DB7">
            <w:pPr>
              <w:rPr>
                <w:rFonts w:eastAsia="Times New Roman"/>
                <w:b/>
                <w:sz w:val="24"/>
                <w:szCs w:val="24"/>
              </w:rPr>
            </w:pPr>
            <w:r w:rsidRPr="00B77DB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B77DB7"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77DB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:rsidR="00B77DB7" w:rsidRPr="00B77DB7" w:rsidRDefault="00B77DB7" w:rsidP="00B77D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B77DB7" w:rsidRPr="00B77DB7" w:rsidTr="00B560DE">
        <w:tc>
          <w:tcPr>
            <w:tcW w:w="9745" w:type="dxa"/>
            <w:gridSpan w:val="2"/>
          </w:tcPr>
          <w:p w:rsidR="00B77DB7" w:rsidRPr="00B77DB7" w:rsidRDefault="00B77DB7" w:rsidP="00B77DB7">
            <w:pPr>
              <w:rPr>
                <w:rFonts w:eastAsia="Times New Roman"/>
                <w:sz w:val="24"/>
                <w:szCs w:val="24"/>
              </w:rPr>
            </w:pPr>
            <w:r w:rsidRPr="00B77DB7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</w:tr>
      <w:tr w:rsidR="00B77DB7" w:rsidRPr="00B77DB7" w:rsidTr="00B560DE">
        <w:tc>
          <w:tcPr>
            <w:tcW w:w="7560" w:type="dxa"/>
          </w:tcPr>
          <w:p w:rsidR="00B77DB7" w:rsidRPr="00B77DB7" w:rsidRDefault="00B77DB7" w:rsidP="00B77DB7">
            <w:pPr>
              <w:rPr>
                <w:rFonts w:eastAsia="Times New Roman"/>
                <w:sz w:val="24"/>
                <w:szCs w:val="24"/>
              </w:rPr>
            </w:pPr>
            <w:r w:rsidRPr="00B77DB7">
              <w:rPr>
                <w:rFonts w:eastAsia="Times New Roman"/>
                <w:sz w:val="24"/>
                <w:szCs w:val="24"/>
              </w:rPr>
              <w:t xml:space="preserve">- </w:t>
            </w:r>
            <w:r w:rsidRPr="00B77DB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77DB7" w:rsidRPr="00B77DB7" w:rsidRDefault="00B77DB7" w:rsidP="00B77D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B77DB7" w:rsidRPr="00B77DB7" w:rsidTr="00B560DE">
        <w:tc>
          <w:tcPr>
            <w:tcW w:w="7560" w:type="dxa"/>
          </w:tcPr>
          <w:p w:rsidR="00B77DB7" w:rsidRPr="00B77DB7" w:rsidRDefault="00B77DB7" w:rsidP="00B77DB7">
            <w:pPr>
              <w:rPr>
                <w:rFonts w:eastAsia="Times New Roman"/>
                <w:sz w:val="24"/>
                <w:szCs w:val="24"/>
              </w:rPr>
            </w:pPr>
            <w:r w:rsidRPr="00B77DB7">
              <w:rPr>
                <w:rFonts w:eastAsia="Times New Roman"/>
                <w:sz w:val="24"/>
                <w:szCs w:val="24"/>
              </w:rPr>
              <w:t xml:space="preserve">- лабораторные работы </w:t>
            </w:r>
            <w:r w:rsidRPr="00B77DB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B77DB7" w:rsidRPr="00B77DB7" w:rsidRDefault="00B77DB7" w:rsidP="00B77D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7DB7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77DB7" w:rsidRPr="00B77DB7" w:rsidTr="00B560DE">
        <w:tc>
          <w:tcPr>
            <w:tcW w:w="7560" w:type="dxa"/>
          </w:tcPr>
          <w:p w:rsidR="00B77DB7" w:rsidRPr="00B77DB7" w:rsidRDefault="00B77DB7" w:rsidP="00B77DB7">
            <w:pPr>
              <w:rPr>
                <w:rFonts w:eastAsia="Times New Roman"/>
                <w:sz w:val="24"/>
                <w:szCs w:val="24"/>
              </w:rPr>
            </w:pPr>
            <w:r w:rsidRPr="00B77DB7">
              <w:rPr>
                <w:rFonts w:eastAsia="Times New Roman"/>
                <w:sz w:val="24"/>
                <w:szCs w:val="24"/>
              </w:rPr>
              <w:t xml:space="preserve">- практические занятия </w:t>
            </w:r>
            <w:r w:rsidRPr="00B77DB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B77DB7" w:rsidRPr="00B77DB7" w:rsidRDefault="00B77DB7" w:rsidP="00B77D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B77DB7" w:rsidRPr="00B77DB7" w:rsidTr="00B560DE">
        <w:tc>
          <w:tcPr>
            <w:tcW w:w="7560" w:type="dxa"/>
          </w:tcPr>
          <w:p w:rsidR="00B77DB7" w:rsidRPr="00B77DB7" w:rsidRDefault="00B77DB7" w:rsidP="00B77DB7">
            <w:pPr>
              <w:rPr>
                <w:rFonts w:eastAsia="Times New Roman"/>
                <w:sz w:val="24"/>
                <w:szCs w:val="24"/>
              </w:rPr>
            </w:pPr>
            <w:r w:rsidRPr="00B77DB7">
              <w:rPr>
                <w:rFonts w:eastAsia="Times New Roman"/>
                <w:sz w:val="24"/>
                <w:szCs w:val="24"/>
              </w:rPr>
              <w:t>- курсовая работа (проект)</w:t>
            </w:r>
            <w:r w:rsidRPr="00B77DB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B77DB7" w:rsidRPr="00B77DB7" w:rsidRDefault="00B77DB7" w:rsidP="00B77D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7DB7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77DB7" w:rsidRPr="00B77DB7" w:rsidTr="00B560DE">
        <w:tc>
          <w:tcPr>
            <w:tcW w:w="7560" w:type="dxa"/>
          </w:tcPr>
          <w:p w:rsidR="00B77DB7" w:rsidRPr="00B77DB7" w:rsidRDefault="00B77DB7" w:rsidP="00B77DB7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B77DB7">
              <w:rPr>
                <w:rFonts w:eastAsia="Times New Roman"/>
                <w:sz w:val="24"/>
                <w:szCs w:val="24"/>
              </w:rPr>
              <w:t xml:space="preserve">- </w:t>
            </w:r>
            <w:r w:rsidRPr="00B77DB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B77DB7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77DB7" w:rsidRPr="00B77DB7" w:rsidRDefault="00B77DB7" w:rsidP="00B77D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77DB7" w:rsidRPr="00B77DB7" w:rsidTr="00B560DE">
        <w:tc>
          <w:tcPr>
            <w:tcW w:w="7560" w:type="dxa"/>
          </w:tcPr>
          <w:p w:rsidR="00B77DB7" w:rsidRPr="00B77DB7" w:rsidRDefault="00B77DB7" w:rsidP="00B77DB7">
            <w:pPr>
              <w:rPr>
                <w:rFonts w:eastAsia="Times New Roman"/>
                <w:sz w:val="24"/>
                <w:szCs w:val="24"/>
              </w:rPr>
            </w:pPr>
            <w:r w:rsidRPr="00B77DB7">
              <w:rPr>
                <w:rFonts w:eastAsia="Times New Roman"/>
                <w:sz w:val="24"/>
                <w:szCs w:val="24"/>
              </w:rPr>
              <w:t xml:space="preserve">- </w:t>
            </w:r>
            <w:r w:rsidRPr="00B77DB7">
              <w:rPr>
                <w:rFonts w:eastAsia="Times New Roman"/>
                <w:iCs/>
                <w:sz w:val="24"/>
                <w:szCs w:val="22"/>
              </w:rPr>
              <w:t>промежуточная аттестация (</w:t>
            </w:r>
            <w:r>
              <w:rPr>
                <w:rFonts w:eastAsia="Times New Roman"/>
                <w:iCs/>
                <w:sz w:val="24"/>
                <w:szCs w:val="22"/>
              </w:rPr>
              <w:t>дифференцированный зачет</w:t>
            </w:r>
            <w:r w:rsidRPr="00B77DB7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:rsidR="00B77DB7" w:rsidRPr="00B77DB7" w:rsidRDefault="00B77DB7" w:rsidP="00B77D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FB4BDC" w:rsidRDefault="00FB4BDC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9F46D7">
          <w:pgSz w:w="11899" w:h="16838"/>
          <w:pgMar w:top="1134" w:right="842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 xml:space="preserve">2.2. </w:t>
      </w:r>
      <w:proofErr w:type="gramStart"/>
      <w:r w:rsidRPr="006E7B13">
        <w:rPr>
          <w:b/>
          <w:bCs/>
          <w:color w:val="000000"/>
          <w:spacing w:val="-10"/>
          <w:sz w:val="28"/>
          <w:szCs w:val="28"/>
        </w:rPr>
        <w:t>Тематические план и содержание учебной дисциплины</w:t>
      </w:r>
      <w:proofErr w:type="gramEnd"/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585"/>
        <w:gridCol w:w="8606"/>
        <w:gridCol w:w="977"/>
        <w:gridCol w:w="1734"/>
      </w:tblGrid>
      <w:tr w:rsidR="00FB4BDC" w:rsidRPr="00FB4BDC" w:rsidTr="00B77DB7">
        <w:tc>
          <w:tcPr>
            <w:tcW w:w="992" w:type="pct"/>
            <w:shd w:val="clear" w:color="auto" w:fill="auto"/>
          </w:tcPr>
          <w:p w:rsidR="00FB4BDC" w:rsidRPr="00FB4BDC" w:rsidRDefault="00FB4BDC" w:rsidP="00FB4BDC">
            <w:pPr>
              <w:shd w:val="clear" w:color="auto" w:fill="FFFFFF"/>
              <w:tabs>
                <w:tab w:val="left" w:pos="2010"/>
              </w:tabs>
              <w:ind w:left="45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Наименование</w:t>
            </w:r>
          </w:p>
          <w:p w:rsidR="00FB4BDC" w:rsidRPr="00FB4BDC" w:rsidRDefault="00FB4BDC" w:rsidP="00FB4BDC">
            <w:pPr>
              <w:shd w:val="clear" w:color="auto" w:fill="FFFFFF"/>
              <w:tabs>
                <w:tab w:val="left" w:pos="2010"/>
              </w:tabs>
              <w:ind w:left="45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FB4BDC" w:rsidRPr="00FB4BDC" w:rsidRDefault="00FB4BDC" w:rsidP="00653C6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B4BDC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FB4BDC" w:rsidRPr="00FB4BDC" w:rsidRDefault="00FB4BDC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584" w:type="pct"/>
          </w:tcPr>
          <w:p w:rsidR="00FB4BDC" w:rsidRPr="00FB4BDC" w:rsidRDefault="00B77DB7" w:rsidP="00653C6B">
            <w:pPr>
              <w:jc w:val="center"/>
              <w:rPr>
                <w:b/>
                <w:sz w:val="24"/>
                <w:szCs w:val="24"/>
              </w:rPr>
            </w:pPr>
            <w:r w:rsidRPr="00B77DB7">
              <w:rPr>
                <w:rFonts w:eastAsia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E3D72" w:rsidRPr="00FB4BDC" w:rsidTr="00B77DB7">
        <w:tc>
          <w:tcPr>
            <w:tcW w:w="992" w:type="pct"/>
            <w:vMerge w:val="restart"/>
            <w:shd w:val="clear" w:color="auto" w:fill="auto"/>
          </w:tcPr>
          <w:p w:rsidR="008E3D72" w:rsidRPr="00FB4BDC" w:rsidRDefault="008E3D72" w:rsidP="00653C6B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ind w:left="45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Тема 1. Компьютерные сети</w:t>
            </w:r>
          </w:p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8E3D72" w:rsidRPr="00FB4BDC" w:rsidRDefault="008E3D72" w:rsidP="00653C6B">
            <w:pPr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8E3D72" w:rsidRPr="00683AEB" w:rsidRDefault="008E3D72" w:rsidP="00683AEB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8E3D72" w:rsidRPr="00683AEB" w:rsidRDefault="008E3D72" w:rsidP="00683A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8E3D72" w:rsidRPr="00683AEB" w:rsidRDefault="008E3D72" w:rsidP="00683AEB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8E3D72" w:rsidRPr="00683AEB" w:rsidRDefault="008E3D72" w:rsidP="00683AEB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8E3D72" w:rsidRDefault="008E3D72" w:rsidP="00683AEB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8E3D72" w:rsidRPr="00683AEB" w:rsidRDefault="008E3D72" w:rsidP="00683AEB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6.1, 6.5</w:t>
            </w:r>
          </w:p>
          <w:p w:rsidR="008E3D72" w:rsidRPr="00683AEB" w:rsidRDefault="008E3D72" w:rsidP="00683AEB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8E3D72" w:rsidRDefault="008E3D72" w:rsidP="00683AEB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BB0BC7" w:rsidP="00683AEB">
            <w:pPr>
              <w:rPr>
                <w:sz w:val="24"/>
                <w:szCs w:val="24"/>
              </w:rPr>
            </w:pPr>
          </w:p>
        </w:tc>
      </w:tr>
      <w:tr w:rsidR="008E3D72" w:rsidRPr="00FB4BDC" w:rsidTr="00B77DB7">
        <w:trPr>
          <w:trHeight w:val="339"/>
        </w:trPr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8E3D72" w:rsidRPr="00FB4BDC" w:rsidRDefault="008E3D72" w:rsidP="005861BD">
            <w:pPr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Интернет и современные сетевые </w:t>
            </w:r>
            <w:proofErr w:type="gramStart"/>
            <w:r w:rsidRPr="00FB4BDC">
              <w:rPr>
                <w:color w:val="000000"/>
                <w:sz w:val="24"/>
                <w:szCs w:val="24"/>
              </w:rPr>
              <w:t>технологии–область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 применения и назначение. Виды компьютерных сетей.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Одноранговые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и клиент-серверные архитектуры. Глобальные и локальные сети.</w:t>
            </w:r>
            <w:r>
              <w:rPr>
                <w:color w:val="000000"/>
                <w:sz w:val="24"/>
                <w:szCs w:val="24"/>
              </w:rPr>
              <w:t xml:space="preserve"> Интернет.</w:t>
            </w:r>
          </w:p>
        </w:tc>
        <w:tc>
          <w:tcPr>
            <w:tcW w:w="329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B77DB7">
        <w:trPr>
          <w:trHeight w:val="203"/>
        </w:trPr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8E3D72" w:rsidRPr="00FB4BDC" w:rsidRDefault="008E3D72" w:rsidP="001266A5">
            <w:pPr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Основные компоненты сетей, сетевая среда и сетевые устройства. Технологии подключения </w:t>
            </w:r>
            <w:proofErr w:type="gramStart"/>
            <w:r w:rsidRPr="00FB4BD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 Интернет. Качество и надежность сетей. </w:t>
            </w:r>
          </w:p>
        </w:tc>
        <w:tc>
          <w:tcPr>
            <w:tcW w:w="329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8E3D72">
        <w:trPr>
          <w:trHeight w:val="203"/>
        </w:trPr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8E3D72" w:rsidRPr="00FB4BDC" w:rsidRDefault="008E3D72" w:rsidP="001266A5">
            <w:pPr>
              <w:rPr>
                <w:color w:val="000000"/>
                <w:sz w:val="24"/>
                <w:szCs w:val="24"/>
              </w:rPr>
            </w:pPr>
            <w:r w:rsidRPr="008E3D72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[1] стр.4-19</w:t>
            </w:r>
          </w:p>
        </w:tc>
        <w:tc>
          <w:tcPr>
            <w:tcW w:w="329" w:type="pct"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 w:val="restart"/>
            <w:shd w:val="clear" w:color="auto" w:fill="auto"/>
          </w:tcPr>
          <w:p w:rsidR="00683AEB" w:rsidRPr="00FB4BDC" w:rsidRDefault="00683AEB" w:rsidP="00E922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Тема 2. Операционная система сетевого взаимодействия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653C6B">
            <w:pPr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BB0BC7" w:rsidP="00B560DE">
            <w:pPr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314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Операционная система сетевого взаимодействия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Cisco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(IOS). Интерфейс командной строки (CLI). Консольный доступ, удаленный доступ с помощью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Telnet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и SSH, использование порта AUX.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14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Режимы IOS  -  пользовательский, привилегированный режим и режим глобальной конфигурации. Навигация между режимами.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31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Базовая структура  команд операционной системы IOS. Проектирование и настройка простой компьютерной сети.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31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Настройка сетевых узлов. Ограничение доступа к файлам конфигурации устройств. Проверка параметров подключения.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B77DB7">
        <w:trPr>
          <w:trHeight w:val="231"/>
        </w:trPr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pct"/>
            <w:shd w:val="clear" w:color="auto" w:fill="auto"/>
            <w:vAlign w:val="bottom"/>
          </w:tcPr>
          <w:p w:rsidR="008E3D72" w:rsidRPr="00FB4BDC" w:rsidRDefault="008E3D72" w:rsidP="00653C6B">
            <w:pPr>
              <w:jc w:val="both"/>
              <w:rPr>
                <w:color w:val="000000"/>
                <w:sz w:val="24"/>
                <w:szCs w:val="24"/>
              </w:rPr>
            </w:pPr>
            <w:r w:rsidRPr="008E3D72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[1] стр.20-29, [2] стр.40-44</w:t>
            </w:r>
          </w:p>
        </w:tc>
        <w:tc>
          <w:tcPr>
            <w:tcW w:w="329" w:type="pct"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BB0BC7" w:rsidP="00B560DE">
            <w:pPr>
              <w:rPr>
                <w:sz w:val="24"/>
                <w:szCs w:val="24"/>
              </w:rPr>
            </w:pPr>
          </w:p>
        </w:tc>
      </w:tr>
      <w:tr w:rsidR="00B77DB7" w:rsidRPr="00FB4BDC" w:rsidTr="00B77DB7">
        <w:tc>
          <w:tcPr>
            <w:tcW w:w="992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B77DB7" w:rsidRPr="00FB4BDC" w:rsidRDefault="00B77DB7" w:rsidP="00653C6B">
            <w:pPr>
              <w:jc w:val="both"/>
              <w:rPr>
                <w:color w:val="FFFFFF"/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  <w:lang w:val="en-US"/>
              </w:rPr>
              <w:t xml:space="preserve">Packet Tracer: </w:t>
            </w:r>
            <w:r w:rsidRPr="00FB4BDC">
              <w:rPr>
                <w:color w:val="000000"/>
                <w:sz w:val="24"/>
                <w:szCs w:val="24"/>
              </w:rPr>
              <w:t>навигация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B4BDC">
              <w:rPr>
                <w:color w:val="000000"/>
                <w:sz w:val="24"/>
                <w:szCs w:val="24"/>
              </w:rPr>
              <w:t>по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 xml:space="preserve"> IOS.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настройка исходных параметров </w:t>
            </w:r>
            <w:r w:rsidRPr="00FB4BDC">
              <w:rPr>
                <w:color w:val="000000"/>
                <w:sz w:val="24"/>
                <w:szCs w:val="24"/>
              </w:rPr>
              <w:lastRenderedPageBreak/>
              <w:t>коммутатора</w:t>
            </w:r>
          </w:p>
        </w:tc>
        <w:tc>
          <w:tcPr>
            <w:tcW w:w="329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B77DB7" w:rsidRPr="00FB4BDC" w:rsidTr="00B77DB7">
        <w:tc>
          <w:tcPr>
            <w:tcW w:w="992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B77DB7" w:rsidRPr="00FB4BDC" w:rsidRDefault="00B77DB7" w:rsidP="000E2F7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внедрение базового подключения. </w:t>
            </w:r>
          </w:p>
        </w:tc>
        <w:tc>
          <w:tcPr>
            <w:tcW w:w="329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B77DB7" w:rsidRPr="00FB4BDC" w:rsidRDefault="00B77DB7" w:rsidP="00653C6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B77DB7" w:rsidRPr="00FB4BDC" w:rsidTr="00B77DB7">
        <w:tc>
          <w:tcPr>
            <w:tcW w:w="992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B77DB7" w:rsidRPr="00FB4BDC" w:rsidRDefault="00B77DB7" w:rsidP="00653C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B77DB7" w:rsidRPr="00FB4BDC" w:rsidRDefault="00683AEB" w:rsidP="00683AEB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   </w:t>
            </w:r>
            <w:r w:rsidR="00B77DB7" w:rsidRPr="00FB4BDC">
              <w:rPr>
                <w:color w:val="FFFFFF"/>
                <w:sz w:val="24"/>
                <w:szCs w:val="24"/>
              </w:rPr>
              <w:t>1</w:t>
            </w:r>
            <w:r w:rsidR="00B77DB7" w:rsidRPr="00FB4BDC"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B77DB7" w:rsidRPr="00FB4BDC" w:rsidRDefault="00B77DB7" w:rsidP="008F526C">
            <w:pPr>
              <w:rPr>
                <w:color w:val="FFFFFF"/>
                <w:sz w:val="24"/>
                <w:szCs w:val="24"/>
              </w:rPr>
            </w:pPr>
          </w:p>
        </w:tc>
      </w:tr>
      <w:tr w:rsidR="00B77DB7" w:rsidRPr="00FB4BDC" w:rsidTr="00B77DB7">
        <w:tc>
          <w:tcPr>
            <w:tcW w:w="992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B77DB7" w:rsidRPr="00FB4BDC" w:rsidRDefault="00B77DB7" w:rsidP="00653C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отработка комплексных практических навыков</w:t>
            </w:r>
          </w:p>
        </w:tc>
        <w:tc>
          <w:tcPr>
            <w:tcW w:w="329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B77DB7" w:rsidRPr="00FB4BDC" w:rsidRDefault="00B77DB7" w:rsidP="00B560DE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 w:val="restart"/>
            <w:shd w:val="clear" w:color="auto" w:fill="auto"/>
          </w:tcPr>
          <w:p w:rsidR="00683AEB" w:rsidRPr="00FB4BDC" w:rsidRDefault="00683AEB" w:rsidP="00E922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Тема 3. Сетевые протоколы и коммуникации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83AE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636D63" w:rsidP="00B5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4,13,15</w:t>
            </w:r>
          </w:p>
        </w:tc>
      </w:tr>
      <w:tr w:rsidR="00683AEB" w:rsidRPr="00FB4BDC" w:rsidTr="00B77DB7">
        <w:trPr>
          <w:trHeight w:val="371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Кодирование и параметры сообщения. Сетевые протоколы. Взаимодействие протоколов. Набор протоколов TCP/IP и процесс обмена данными.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03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Организации по стандартизации ISOC, IAB, IETF, IEEE, ISO. Многоуровневые модели OSI и TCP/IP.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70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483E18">
            <w:pPr>
              <w:jc w:val="both"/>
              <w:rPr>
                <w:sz w:val="24"/>
                <w:szCs w:val="24"/>
              </w:rPr>
            </w:pPr>
            <w:r w:rsidRPr="00483E18">
              <w:rPr>
                <w:color w:val="000000"/>
                <w:sz w:val="24"/>
                <w:szCs w:val="24"/>
              </w:rPr>
              <w:t>Передача сообщений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B4BDC">
              <w:rPr>
                <w:color w:val="000000"/>
                <w:sz w:val="24"/>
                <w:szCs w:val="24"/>
              </w:rPr>
              <w:t>Протокольные блоки данных (PDU).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BDC">
              <w:rPr>
                <w:color w:val="000000"/>
                <w:sz w:val="24"/>
                <w:szCs w:val="24"/>
              </w:rPr>
              <w:t>Инкапсуляция данных.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70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Доступ к локальным ресурсам. Сетевая адресация. MAC-  и IP -  адреса. Доступ к удалённым ресурсам. Шлюз по умолчанию.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8E3D72">
        <w:trPr>
          <w:trHeight w:val="270"/>
        </w:trPr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8E3D72" w:rsidRPr="00FB4BDC" w:rsidRDefault="008E3D72" w:rsidP="00653C6B">
            <w:pPr>
              <w:jc w:val="both"/>
              <w:rPr>
                <w:color w:val="000000"/>
                <w:sz w:val="24"/>
                <w:szCs w:val="24"/>
              </w:rPr>
            </w:pPr>
            <w:r w:rsidRPr="008E3D72">
              <w:rPr>
                <w:color w:val="000000"/>
                <w:sz w:val="24"/>
                <w:szCs w:val="24"/>
              </w:rPr>
              <w:t>Домашнее задание: Чтение и анализ литературы [1] стр.54-60, [2] стр.50-93</w:t>
            </w:r>
          </w:p>
        </w:tc>
        <w:tc>
          <w:tcPr>
            <w:tcW w:w="329" w:type="pct"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3D75B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рассмотрение моделей TCP/IP и OSI в действии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изучение работы сети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76"/>
        </w:trPr>
        <w:tc>
          <w:tcPr>
            <w:tcW w:w="992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Тема 4.  Сетевой доступ</w:t>
            </w:r>
          </w:p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BB0BC7" w:rsidP="00B560DE">
            <w:pPr>
              <w:rPr>
                <w:sz w:val="24"/>
                <w:szCs w:val="24"/>
              </w:rPr>
            </w:pPr>
          </w:p>
        </w:tc>
      </w:tr>
      <w:tr w:rsidR="00B77DB7" w:rsidRPr="00FB4BDC" w:rsidTr="00B77DB7">
        <w:trPr>
          <w:trHeight w:val="285"/>
        </w:trPr>
        <w:tc>
          <w:tcPr>
            <w:tcW w:w="992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B77DB7" w:rsidRPr="00FB4BDC" w:rsidRDefault="00B77DB7" w:rsidP="00653C6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</w:t>
            </w:r>
            <w:r w:rsidRPr="00FB4BDC">
              <w:rPr>
                <w:color w:val="000000"/>
                <w:sz w:val="24"/>
                <w:szCs w:val="24"/>
              </w:rPr>
              <w:t xml:space="preserve"> физического уровня. Способы подключения к сети. Сетевые интерфейсные платы (NIC). Среды передачи данных и их характеристики: пропускная способность, производительность.</w:t>
            </w:r>
          </w:p>
        </w:tc>
        <w:tc>
          <w:tcPr>
            <w:tcW w:w="329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B77DB7" w:rsidRPr="00FB4BDC" w:rsidTr="00B77DB7">
        <w:trPr>
          <w:trHeight w:val="243"/>
        </w:trPr>
        <w:tc>
          <w:tcPr>
            <w:tcW w:w="992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B77DB7" w:rsidRPr="00FB4BDC" w:rsidRDefault="00B77DB7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Виды медных сетевых кабелей: UTP, STP, коаксиальный. Разновидности, особенности прокладки и тестирования кабелей. Структура и особенности прокладки оптоволоконных кабелей.</w:t>
            </w:r>
          </w:p>
        </w:tc>
        <w:tc>
          <w:tcPr>
            <w:tcW w:w="329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B77DB7" w:rsidRPr="00FB4BDC" w:rsidTr="00B77DB7">
        <w:trPr>
          <w:trHeight w:val="203"/>
        </w:trPr>
        <w:tc>
          <w:tcPr>
            <w:tcW w:w="992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B77DB7" w:rsidRPr="00FB4BDC" w:rsidRDefault="00B77DB7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Беспроводные средства передачи данных. Стандарт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Wi-Fi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IEEE 802.11. Канальный уровень и его подуровни: Управление логическим каналом (LLC) и Управление доступом к среде передачи данных MAC. Структура кадра канального уровня и принципы его формирования. Стандарты канального уровня.</w:t>
            </w:r>
          </w:p>
        </w:tc>
        <w:tc>
          <w:tcPr>
            <w:tcW w:w="329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B77DB7" w:rsidRPr="00FB4BDC" w:rsidTr="00B77DB7">
        <w:trPr>
          <w:trHeight w:val="270"/>
        </w:trPr>
        <w:tc>
          <w:tcPr>
            <w:tcW w:w="992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B77DB7" w:rsidRPr="00FB4BDC" w:rsidRDefault="00B77DB7" w:rsidP="00A851A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Физическая и логическая топология сети. Топологии «точка-точка», «звезда», «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полносвязанная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», «кольцевая». Полудуплексная и полнодуплексная передача данных. </w:t>
            </w:r>
          </w:p>
        </w:tc>
        <w:tc>
          <w:tcPr>
            <w:tcW w:w="329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8E3D72">
        <w:trPr>
          <w:trHeight w:val="270"/>
        </w:trPr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8E3D72" w:rsidRPr="00FB4BDC" w:rsidRDefault="008E3D72" w:rsidP="008E3D72">
            <w:pPr>
              <w:jc w:val="both"/>
              <w:rPr>
                <w:color w:val="000000"/>
                <w:sz w:val="24"/>
                <w:szCs w:val="24"/>
              </w:rPr>
            </w:pPr>
            <w:r w:rsidRPr="008E3D72">
              <w:rPr>
                <w:bCs/>
                <w:color w:val="000000"/>
                <w:sz w:val="24"/>
                <w:szCs w:val="24"/>
              </w:rPr>
              <w:t>Домашнее задание: Чтение и анализ литературы [1] стр.38-42, [2] стр.32-39</w:t>
            </w:r>
          </w:p>
        </w:tc>
        <w:tc>
          <w:tcPr>
            <w:tcW w:w="329" w:type="pct"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B77DB7" w:rsidRPr="00FB4BDC" w:rsidTr="00B77DB7">
        <w:tc>
          <w:tcPr>
            <w:tcW w:w="992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B77DB7" w:rsidRPr="00FB4BDC" w:rsidRDefault="00B77DB7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B77DB7" w:rsidRPr="00FB4BDC" w:rsidTr="00B77DB7">
        <w:tc>
          <w:tcPr>
            <w:tcW w:w="992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B77DB7" w:rsidRPr="00FB4BDC" w:rsidRDefault="00B77DB7" w:rsidP="00653C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подключение проводной и беспроводной сети</w:t>
            </w:r>
          </w:p>
        </w:tc>
        <w:tc>
          <w:tcPr>
            <w:tcW w:w="329" w:type="pct"/>
            <w:vMerge/>
            <w:shd w:val="clear" w:color="auto" w:fill="auto"/>
          </w:tcPr>
          <w:p w:rsidR="00B77DB7" w:rsidRPr="00FB4BDC" w:rsidRDefault="00B77DB7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B77DB7" w:rsidRPr="00FB4BDC" w:rsidRDefault="00B77DB7" w:rsidP="00B560DE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86"/>
        </w:trPr>
        <w:tc>
          <w:tcPr>
            <w:tcW w:w="992" w:type="pct"/>
            <w:vMerge w:val="restart"/>
            <w:shd w:val="clear" w:color="auto" w:fill="auto"/>
          </w:tcPr>
          <w:p w:rsidR="00683AEB" w:rsidRPr="00FB4BDC" w:rsidRDefault="00683AEB" w:rsidP="00653C6B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ind w:left="45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Тема 5. Сетевые технологии </w:t>
            </w:r>
            <w:proofErr w:type="spellStart"/>
            <w:r w:rsidRPr="00FB4BDC">
              <w:rPr>
                <w:rFonts w:eastAsia="Calibri"/>
                <w:b/>
                <w:bCs/>
                <w:sz w:val="24"/>
                <w:szCs w:val="24"/>
              </w:rPr>
              <w:t>Ethernet</w:t>
            </w:r>
            <w:proofErr w:type="spellEnd"/>
          </w:p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BB0BC7" w:rsidP="00B560DE">
            <w:pPr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37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AC4009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Семейство сетевых технологий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Ethernet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. Принцип работы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Ethernet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. MAC-адрес: идентификация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Ethernet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. Атрибуты кадра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Ethernet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. Представления MAC-адресов. Одн</w:t>
            </w:r>
            <w:proofErr w:type="gramStart"/>
            <w:r w:rsidRPr="00FB4BD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  и  много -адресной, широковещательной рассылок. Сквозное подключение, MAC-  и </w:t>
            </w:r>
            <w:proofErr w:type="spellStart"/>
            <w:proofErr w:type="gramStart"/>
            <w:r w:rsidRPr="00FB4BDC">
              <w:rPr>
                <w:color w:val="000000"/>
                <w:sz w:val="24"/>
                <w:szCs w:val="24"/>
              </w:rPr>
              <w:t>IP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>адреса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300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Протокол разрешения адресов (ARP): принципы работы, роль в процессе удаленного обмена данными. Таблицы ARP на сетевых устройствах. Основные недостатки протокола ARP.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192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Основная информация о портах коммутатора. Таблица MAC-адресов коммутатора. Функция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Auto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-MDIX. Способы пересылки кадра на коммутаторах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Cisco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. Буферизация памяти на коммутаторах. Фиксированная и модульная конфигурации коммутаторов.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192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color w:val="000000"/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Сравнение коммутации уровня 2 и уровня 3. Технология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Cisco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Express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Forwarding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. </w:t>
            </w:r>
          </w:p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Виртуальный интерфейс коммутатора (SVI), Маршрутизируемый порт,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EtherChannel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уровня 3. Конфигурация маршрутизируемого порта.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8E3D72">
        <w:trPr>
          <w:trHeight w:val="192"/>
        </w:trPr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424" w:type="pct"/>
            <w:gridSpan w:val="3"/>
            <w:shd w:val="clear" w:color="auto" w:fill="auto"/>
          </w:tcPr>
          <w:p w:rsidR="008E3D72" w:rsidRPr="00FB4BDC" w:rsidRDefault="008E3D72" w:rsidP="008E3D72">
            <w:pPr>
              <w:rPr>
                <w:sz w:val="24"/>
                <w:szCs w:val="24"/>
              </w:rPr>
            </w:pPr>
            <w:r w:rsidRPr="008E3D72">
              <w:rPr>
                <w:bCs/>
                <w:color w:val="000000"/>
                <w:sz w:val="24"/>
                <w:szCs w:val="24"/>
              </w:rPr>
              <w:t>Домашнее задание: Чтение и анализ литературы [1] стр.113-120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определение MAC-и IP-адресов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B560DE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  <w:lang w:val="en-US"/>
              </w:rPr>
              <w:t>Packet</w:t>
            </w:r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>Tracer</w:t>
            </w:r>
            <w:r w:rsidRPr="00FB4BDC">
              <w:rPr>
                <w:color w:val="000000"/>
                <w:sz w:val="24"/>
                <w:szCs w:val="24"/>
              </w:rPr>
              <w:t>: анализ таблицы А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>RP</w:t>
            </w:r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настройка коммутаторов уровня 3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76"/>
        </w:trPr>
        <w:tc>
          <w:tcPr>
            <w:tcW w:w="992" w:type="pct"/>
            <w:vMerge w:val="restart"/>
            <w:shd w:val="clear" w:color="auto" w:fill="auto"/>
          </w:tcPr>
          <w:p w:rsidR="00683AEB" w:rsidRPr="00FB4BDC" w:rsidRDefault="00683AEB" w:rsidP="00653C6B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ind w:left="45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Тема 6. Сетевой уровень</w:t>
            </w:r>
          </w:p>
        </w:tc>
        <w:tc>
          <w:tcPr>
            <w:tcW w:w="3095" w:type="pct"/>
            <w:gridSpan w:val="2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lastRenderedPageBreak/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636D63" w:rsidP="00B5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4,13,15</w:t>
            </w:r>
          </w:p>
        </w:tc>
      </w:tr>
      <w:tr w:rsidR="00683AEB" w:rsidRPr="00FB4BDC" w:rsidTr="00B77DB7">
        <w:trPr>
          <w:trHeight w:val="228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Сетевой уровень в процессе передачи данных. Протоколы сетевого уровня. Основные характеристики IP -протокола.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45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Структура пакетов IPv4 и IPv6. Особенности и преимущества протокола Pv6. Методы маршрутизации узлов. Таблица маршрутизации узлов и маршрутизатора для протоколов IPv4 и IPv6.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81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Устройство маршрутизатора  –  Процессор, память, операционная система. Подключение к маршрутизатору через различные порты.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203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Настройка исходных параметров, интерфейсов, шлюза по умолчанию и других характеристик маршрутизатора.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8E3D72">
        <w:trPr>
          <w:trHeight w:val="203"/>
        </w:trPr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424" w:type="pct"/>
            <w:gridSpan w:val="3"/>
            <w:shd w:val="clear" w:color="auto" w:fill="auto"/>
            <w:vAlign w:val="bottom"/>
          </w:tcPr>
          <w:p w:rsidR="008E3D72" w:rsidRPr="00FB4BDC" w:rsidRDefault="008E3D72" w:rsidP="008E3D72">
            <w:pPr>
              <w:rPr>
                <w:sz w:val="24"/>
                <w:szCs w:val="24"/>
              </w:rPr>
            </w:pPr>
            <w:r w:rsidRPr="008E3D72">
              <w:rPr>
                <w:bCs/>
                <w:color w:val="000000"/>
                <w:sz w:val="24"/>
                <w:szCs w:val="24"/>
              </w:rPr>
              <w:t xml:space="preserve">Домашнее задание: Чтение и анализ литературы </w:t>
            </w:r>
            <w:r>
              <w:rPr>
                <w:bCs/>
                <w:color w:val="000000"/>
                <w:sz w:val="24"/>
                <w:szCs w:val="24"/>
              </w:rPr>
              <w:t>[2</w:t>
            </w:r>
            <w:r w:rsidRPr="008E3D72">
              <w:rPr>
                <w:bCs/>
                <w:color w:val="000000"/>
                <w:sz w:val="24"/>
                <w:szCs w:val="24"/>
              </w:rPr>
              <w:t>]</w:t>
            </w:r>
            <w:r>
              <w:rPr>
                <w:bCs/>
                <w:color w:val="000000"/>
                <w:sz w:val="24"/>
                <w:szCs w:val="24"/>
              </w:rPr>
              <w:t xml:space="preserve"> стр.143-229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изучение межсетевых устройств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8F526C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настройка исходных параметров маршрутизатора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подключение маршрутизатора к локальной сети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устранение проблем, связанных </w:t>
            </w:r>
            <w:proofErr w:type="gramStart"/>
            <w:r w:rsidRPr="00FB4BD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 шлюзом по умолчанию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B2053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B205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отработка комплексных практических навыков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 w:val="restart"/>
            <w:shd w:val="clear" w:color="auto" w:fill="auto"/>
          </w:tcPr>
          <w:p w:rsidR="00683AEB" w:rsidRPr="00FB4BDC" w:rsidRDefault="00683AEB" w:rsidP="00653C6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Тема 7. Транспортный уровень</w:t>
            </w:r>
          </w:p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  <w:lang w:val="en-US"/>
              </w:rPr>
            </w:pPr>
            <w:r w:rsidRPr="00FB4BD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BB0BC7" w:rsidP="00B560DE">
            <w:pPr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157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Назначение   и   задачи транспортного   уровня. Мультиплексирование сеансов связи.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114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Описание и сравнение протоколов TCP и UDP –  надежность и производительность, область применения. Адресация портов и сегментация TCP и UDP.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114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Обмен данными по TCP.  Процессы </w:t>
            </w:r>
            <w:proofErr w:type="spellStart"/>
            <w:proofErr w:type="gramStart"/>
            <w:r w:rsidRPr="00FB4BDC">
              <w:rPr>
                <w:color w:val="000000"/>
                <w:sz w:val="24"/>
                <w:szCs w:val="24"/>
              </w:rPr>
              <w:t>TCP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>сервера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. Установление TCP -соединения и его завершение. Принципы «трёхстороннего рукопожатия» TCP. Надёжность и управление потоком TCP  -Подтверждение получения сегментов, потеря данных и повторная передача, управление потоком.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rPr>
          <w:trHeight w:val="114"/>
        </w:trPr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Обмен данными с использованием UDP. Процессы и запросы UDP -сервера, UDP -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датаграммы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, процессы UDP-клиента. Приложения, использующие UDP и TCP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8E3D72">
        <w:trPr>
          <w:trHeight w:val="114"/>
        </w:trPr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424" w:type="pct"/>
            <w:gridSpan w:val="3"/>
            <w:shd w:val="clear" w:color="auto" w:fill="auto"/>
          </w:tcPr>
          <w:p w:rsidR="008E3D72" w:rsidRPr="00FB4BDC" w:rsidRDefault="008E3D72" w:rsidP="008E3D72">
            <w:pPr>
              <w:rPr>
                <w:sz w:val="24"/>
                <w:szCs w:val="24"/>
              </w:rPr>
            </w:pPr>
            <w:r w:rsidRPr="008E3D72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>
              <w:rPr>
                <w:bCs/>
                <w:sz w:val="24"/>
                <w:szCs w:val="24"/>
              </w:rPr>
              <w:t>[2</w:t>
            </w:r>
            <w:r w:rsidRPr="008E3D72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стр.229-258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Наблюдение за процессом трёхстороннего рукопожатия TCP с помощью программы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Wireshark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взаимодействия TCP и UDP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Тема 8. IP-адресация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b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lastRenderedPageBreak/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BB0BC7" w:rsidP="00B560DE">
            <w:pPr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color w:val="000000"/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Структура IPv4-адресов. Сетевая и узловая часть IP -адреса. Преобразование адресов между </w:t>
            </w:r>
            <w:proofErr w:type="gramStart"/>
            <w:r w:rsidRPr="00FB4BDC">
              <w:rPr>
                <w:color w:val="000000"/>
                <w:sz w:val="24"/>
                <w:szCs w:val="24"/>
              </w:rPr>
              <w:t>двоичными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 и десятеричным представлением. Маска подсети IPv4. Сетевой адрес, адрес узла и широковещательный адрес сети IPv4. </w:t>
            </w:r>
            <w:r w:rsidRPr="00FB4BDC">
              <w:rPr>
                <w:color w:val="000000"/>
                <w:sz w:val="24"/>
                <w:szCs w:val="24"/>
              </w:rPr>
              <w:lastRenderedPageBreak/>
              <w:t xml:space="preserve">Присвоение узлу </w:t>
            </w:r>
            <w:proofErr w:type="gramStart"/>
            <w:r w:rsidRPr="00FB4BDC">
              <w:rPr>
                <w:color w:val="000000"/>
                <w:sz w:val="24"/>
                <w:szCs w:val="24"/>
              </w:rPr>
              <w:t>статического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 и динамического IPv4-адреса. Многоадресная передача. Публичные и </w:t>
            </w:r>
          </w:p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частные IPv4-адреса. IPv4- адреса специального назначения. Присвоение IP -адресов.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b/>
                <w:sz w:val="24"/>
                <w:szCs w:val="24"/>
              </w:rPr>
            </w:pPr>
            <w:r w:rsidRPr="00FB4B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Совместное использование протоколов IPv4 и IPv6: двойной стек,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туннелирование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, преобразование. Представление IPv6-адресов. Правила сокращения записи IPv6- адресов. Индивидуальный, групповой, произвольный типы IPv6- адресов. Структуры </w:t>
            </w:r>
            <w:proofErr w:type="gramStart"/>
            <w:r w:rsidRPr="00FB4BDC">
              <w:rPr>
                <w:color w:val="000000"/>
                <w:sz w:val="24"/>
                <w:szCs w:val="24"/>
              </w:rPr>
              <w:t>локального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 и глобального индивидуальных IPv6-адресов.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color w:val="000000"/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Статическая и динамическая конфигурации глобального индивидуального адреса. </w:t>
            </w:r>
          </w:p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Процесс EUI-64 и случайно сгенерированный идентификатор интерфейса.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4,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color w:val="000000"/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ICMP -сервисы. Отличия для протоколов IPv4 и IPv6. Сообщения ICMPvI6 «Запрос к маршрутизатору», «Объявление от маршрутизатора», «Запрос соседнего узла» и «Объявление соседнего узла». Тестирование сети с помощью </w:t>
            </w:r>
            <w:proofErr w:type="gramStart"/>
            <w:r w:rsidRPr="00FB4BDC">
              <w:rPr>
                <w:color w:val="000000"/>
                <w:sz w:val="24"/>
                <w:szCs w:val="24"/>
              </w:rPr>
              <w:t>эхо-запросов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B4BDC">
              <w:rPr>
                <w:color w:val="000000"/>
                <w:sz w:val="24"/>
                <w:szCs w:val="24"/>
              </w:rPr>
              <w:t>T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>рассировка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маршрута. Время прохождения сигнала в </w:t>
            </w:r>
            <w:proofErr w:type="gramStart"/>
            <w:r w:rsidRPr="00FB4BDC">
              <w:rPr>
                <w:color w:val="000000"/>
                <w:sz w:val="24"/>
                <w:szCs w:val="24"/>
              </w:rPr>
              <w:t>прямом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 и обратном </w:t>
            </w:r>
          </w:p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gramStart"/>
            <w:r w:rsidRPr="00FB4BDC">
              <w:rPr>
                <w:color w:val="000000"/>
                <w:sz w:val="24"/>
                <w:szCs w:val="24"/>
              </w:rPr>
              <w:t>направлениях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 (RTT). Время жизни (TTL) IPv4 и предел переходов IPv6.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8E3D72"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424" w:type="pct"/>
            <w:gridSpan w:val="3"/>
            <w:shd w:val="clear" w:color="auto" w:fill="auto"/>
          </w:tcPr>
          <w:p w:rsidR="008E3D72" w:rsidRPr="00FB4BDC" w:rsidRDefault="008E3D72" w:rsidP="008E3D72">
            <w:pPr>
              <w:rPr>
                <w:sz w:val="24"/>
                <w:szCs w:val="24"/>
              </w:rPr>
            </w:pPr>
            <w:r w:rsidRPr="008E3D72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>
              <w:rPr>
                <w:bCs/>
                <w:sz w:val="24"/>
                <w:szCs w:val="24"/>
              </w:rPr>
              <w:t>[2</w:t>
            </w:r>
            <w:r w:rsidRPr="008E3D72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стр.252-255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b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анализ трафика одноадресной передачи, широковещательной и многоадресной рассылки.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B10B73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настройка адресации IPv6.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A1250A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проверка адресации IPv4 и IPv6.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отправка </w:t>
            </w:r>
            <w:proofErr w:type="gramStart"/>
            <w:r w:rsidRPr="00FB4BDC">
              <w:rPr>
                <w:color w:val="000000"/>
                <w:sz w:val="24"/>
                <w:szCs w:val="24"/>
              </w:rPr>
              <w:t>эхо-запросов</w:t>
            </w:r>
            <w:proofErr w:type="gramEnd"/>
            <w:r w:rsidRPr="00FB4BDC">
              <w:rPr>
                <w:color w:val="000000"/>
                <w:sz w:val="24"/>
                <w:szCs w:val="24"/>
              </w:rPr>
              <w:t xml:space="preserve"> и выполнение трассировки для проверки пути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B10B73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поиск и устранение проблем с адресацией IPv4 и IPv6.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B2053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B2053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отработка комплексных практических навыков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Тема 9. Разбиение IP-сетей на подсети</w:t>
            </w:r>
          </w:p>
        </w:tc>
        <w:tc>
          <w:tcPr>
            <w:tcW w:w="3095" w:type="pct"/>
            <w:gridSpan w:val="2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lastRenderedPageBreak/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BB0BC7" w:rsidP="00B560DE">
            <w:pPr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Сегментация IP -сетей. Обмен данными между подсетями. Планирование адресации в подсетях. Расчетные формулы для сегментации сети.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Разбиение на подсети на основе требований узлов и сетей, в соответствии с требованиями сетей. Определение маски подсети.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Разбиение на подсети с использованием маски переменной длины (VLSM). Базовая модель и назначение блоков адресов VLSM.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Планирование адресации сети. Особенности проектирования IPv6- сети. Разбиение на подсети с использованием идентификатора интерфейса.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8E3D72"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424" w:type="pct"/>
            <w:gridSpan w:val="3"/>
            <w:shd w:val="clear" w:color="auto" w:fill="auto"/>
            <w:vAlign w:val="bottom"/>
          </w:tcPr>
          <w:p w:rsidR="008E3D72" w:rsidRPr="00FB4BDC" w:rsidRDefault="008E3D72" w:rsidP="005E6362">
            <w:pPr>
              <w:rPr>
                <w:sz w:val="24"/>
                <w:szCs w:val="24"/>
              </w:rPr>
            </w:pPr>
            <w:r w:rsidRPr="008E3D72">
              <w:rPr>
                <w:bCs/>
                <w:sz w:val="24"/>
                <w:szCs w:val="24"/>
              </w:rPr>
              <w:t xml:space="preserve">Домашнее задание: </w:t>
            </w:r>
            <w:r w:rsidR="005E6362">
              <w:rPr>
                <w:bCs/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организация подсети по сценарию 1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организация подсети по сценарию 2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F5C28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разработка и внедрение структуры адресации VLSM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— внедрение схемы адресации разделённой на подсети IPv6-сети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отработка комплексных практических навыков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Тема 10. Уровень приложений</w:t>
            </w:r>
          </w:p>
        </w:tc>
        <w:tc>
          <w:tcPr>
            <w:tcW w:w="3095" w:type="pct"/>
            <w:gridSpan w:val="2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BB0BC7" w:rsidP="00B560DE">
            <w:pPr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Уровень приложений, уровень представления и сеансовый уровень. Примеры распространенных приложений. Протоколы уровня приложений.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Одноранговые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сети (P2P). Модель типа «клиент-сервер».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>Обзор протоколов HTTP, HTTPS, SMTP, POP и IMAP. Служба доменных имён (DNS). Формат сообщений и иерархия DNS. Утилита «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nslookup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». Служба DHCP. Протокол передачи файлов (FTP). Протокол обмена блоками серверных сообщений (SMB). Концепции «Всеобъемлющий Интернет» BYOD. Доставка данных по конвергентным сетям.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B560DE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8E3D72"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424" w:type="pct"/>
            <w:gridSpan w:val="3"/>
            <w:shd w:val="clear" w:color="auto" w:fill="auto"/>
            <w:vAlign w:val="bottom"/>
          </w:tcPr>
          <w:p w:rsidR="008E3D72" w:rsidRPr="00FB4BDC" w:rsidRDefault="008E3D72" w:rsidP="008E3D72">
            <w:pPr>
              <w:rPr>
                <w:sz w:val="24"/>
                <w:szCs w:val="24"/>
              </w:rPr>
            </w:pPr>
            <w:r w:rsidRPr="008E3D72">
              <w:rPr>
                <w:bCs/>
                <w:color w:val="000000"/>
                <w:sz w:val="24"/>
                <w:szCs w:val="24"/>
              </w:rPr>
              <w:t xml:space="preserve">Домашнее задание: Чтение и анализ литературы </w:t>
            </w:r>
            <w:r w:rsidR="005E6362">
              <w:rPr>
                <w:bCs/>
                <w:color w:val="000000"/>
                <w:sz w:val="24"/>
                <w:szCs w:val="24"/>
              </w:rPr>
              <w:t>[2</w:t>
            </w:r>
            <w:r w:rsidRPr="008E3D72">
              <w:rPr>
                <w:bCs/>
                <w:color w:val="000000"/>
                <w:sz w:val="24"/>
                <w:szCs w:val="24"/>
              </w:rPr>
              <w:t>]</w:t>
            </w:r>
            <w:r w:rsidR="005E6362">
              <w:rPr>
                <w:bCs/>
                <w:color w:val="000000"/>
                <w:sz w:val="24"/>
                <w:szCs w:val="24"/>
              </w:rPr>
              <w:t xml:space="preserve"> стр.246-258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B560DE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веб-серверы и почтовые серверы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  <w:lang w:val="en-US"/>
              </w:rPr>
              <w:t>Packet</w:t>
            </w:r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>Tracer</w:t>
            </w:r>
            <w:r w:rsidRPr="00FB4BDC">
              <w:rPr>
                <w:color w:val="000000"/>
                <w:sz w:val="24"/>
                <w:szCs w:val="24"/>
              </w:rPr>
              <w:t xml:space="preserve">: 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>DHCP</w:t>
            </w:r>
            <w:r w:rsidRPr="00FB4BDC">
              <w:rPr>
                <w:color w:val="000000"/>
                <w:sz w:val="24"/>
                <w:szCs w:val="24"/>
              </w:rPr>
              <w:t xml:space="preserve">-и 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>DNS</w:t>
            </w:r>
            <w:r w:rsidRPr="00FB4BDC">
              <w:rPr>
                <w:color w:val="000000"/>
                <w:sz w:val="24"/>
                <w:szCs w:val="24"/>
              </w:rPr>
              <w:t>-сервера Наблюдение за разрешением DNS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902076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  <w:lang w:val="en-US"/>
              </w:rPr>
            </w:pPr>
            <w:r w:rsidRPr="00FB4BDC">
              <w:rPr>
                <w:color w:val="000000"/>
                <w:sz w:val="24"/>
                <w:szCs w:val="24"/>
                <w:lang w:val="en-US"/>
              </w:rPr>
              <w:t>Packet Tracer: FTP-</w:t>
            </w:r>
            <w:r w:rsidRPr="00FB4BDC">
              <w:rPr>
                <w:color w:val="000000"/>
                <w:sz w:val="24"/>
                <w:szCs w:val="24"/>
              </w:rPr>
              <w:t>сервера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B4BDC">
              <w:rPr>
                <w:color w:val="000000"/>
                <w:sz w:val="24"/>
                <w:szCs w:val="24"/>
              </w:rPr>
              <w:t>Изучение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 xml:space="preserve"> FTP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3E202A" w:rsidRDefault="00683AEB" w:rsidP="00653C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Multiuser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обучающее руководство 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>Packet</w:t>
            </w:r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>Tracer</w:t>
            </w:r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r w:rsidRPr="00FB4BDC">
              <w:rPr>
                <w:color w:val="000000"/>
                <w:sz w:val="24"/>
                <w:szCs w:val="24"/>
                <w:lang w:val="en-US"/>
              </w:rPr>
              <w:t>Multiuser</w:t>
            </w:r>
            <w:r w:rsidRPr="00FB4BDC">
              <w:rPr>
                <w:color w:val="000000"/>
                <w:sz w:val="24"/>
                <w:szCs w:val="24"/>
              </w:rPr>
              <w:t>: внедрение служб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BDC">
              <w:rPr>
                <w:rFonts w:eastAsia="Calibri"/>
                <w:b/>
                <w:bCs/>
                <w:sz w:val="24"/>
                <w:szCs w:val="24"/>
              </w:rPr>
              <w:t>Тема 11. Создание и настройка небольшой компьютерной сети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683AEB" w:rsidRPr="00FB4BDC" w:rsidRDefault="00683AEB" w:rsidP="00653C6B">
            <w:pPr>
              <w:jc w:val="both"/>
              <w:rPr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  <w:vMerge w:val="restart"/>
            <w:shd w:val="clear" w:color="auto" w:fill="FFFFFF" w:themeFill="background1"/>
          </w:tcPr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1, ОК 2,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4, </w:t>
            </w:r>
            <w:r w:rsidRPr="00683AEB">
              <w:rPr>
                <w:sz w:val="24"/>
                <w:szCs w:val="24"/>
              </w:rPr>
              <w:t xml:space="preserve">ОК 5,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proofErr w:type="gramStart"/>
            <w:r w:rsidRPr="00683AEB">
              <w:rPr>
                <w:sz w:val="24"/>
                <w:szCs w:val="24"/>
              </w:rPr>
              <w:t>ОК</w:t>
            </w:r>
            <w:proofErr w:type="gramEnd"/>
            <w:r w:rsidRPr="00683AEB">
              <w:rPr>
                <w:sz w:val="24"/>
                <w:szCs w:val="24"/>
              </w:rPr>
              <w:t xml:space="preserve"> 9, ОК 10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4.1, 4.4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5.3,</w:t>
            </w:r>
            <w:r>
              <w:rPr>
                <w:sz w:val="24"/>
                <w:szCs w:val="24"/>
              </w:rPr>
              <w:t xml:space="preserve"> 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lastRenderedPageBreak/>
              <w:t>ПК 6.1, 6.5</w:t>
            </w:r>
          </w:p>
          <w:p w:rsidR="00683AEB" w:rsidRP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7.1-7.3</w:t>
            </w:r>
          </w:p>
          <w:p w:rsidR="00683AEB" w:rsidRDefault="00683AEB" w:rsidP="00B560DE">
            <w:pPr>
              <w:rPr>
                <w:sz w:val="24"/>
                <w:szCs w:val="24"/>
              </w:rPr>
            </w:pPr>
            <w:r w:rsidRPr="00683AEB">
              <w:rPr>
                <w:sz w:val="24"/>
                <w:szCs w:val="24"/>
              </w:rPr>
              <w:t>ПК 9.4, 9.6, 9.10</w:t>
            </w:r>
          </w:p>
          <w:p w:rsidR="00BB0BC7" w:rsidRPr="00FB4BDC" w:rsidRDefault="00BB0BC7" w:rsidP="00B560DE">
            <w:pPr>
              <w:rPr>
                <w:sz w:val="24"/>
                <w:szCs w:val="24"/>
              </w:rPr>
            </w:pPr>
            <w:bookmarkStart w:id="7" w:name="_GoBack"/>
            <w:bookmarkEnd w:id="7"/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897DB1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Планирование и создание небольшой компьютерной сети: определение ключевых факторов, выбор топологии и сетевых устройств, выбор и настройка протоколов, системы адресации. Меры по обеспечению безопасности сети.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3E72A0">
            <w:pPr>
              <w:jc w:val="both"/>
              <w:rPr>
                <w:sz w:val="24"/>
                <w:szCs w:val="24"/>
              </w:rPr>
            </w:pPr>
            <w:r w:rsidRPr="00FB4BDC">
              <w:rPr>
                <w:color w:val="000000"/>
                <w:sz w:val="24"/>
                <w:szCs w:val="24"/>
              </w:rPr>
              <w:t xml:space="preserve">Файловые системы маршрутизаторов и коммутаторов. Управление файлами </w:t>
            </w:r>
            <w:r w:rsidRPr="00FB4BDC">
              <w:rPr>
                <w:color w:val="000000"/>
                <w:sz w:val="24"/>
                <w:szCs w:val="24"/>
              </w:rPr>
              <w:lastRenderedPageBreak/>
              <w:t xml:space="preserve">конфигурации IOS. Резервное копирование и восстановление с помощью текстовых файлов, протокола TFTP, USB -накопителя.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8E3D72" w:rsidRPr="00FB4BDC" w:rsidTr="008E3D72">
        <w:tc>
          <w:tcPr>
            <w:tcW w:w="992" w:type="pct"/>
            <w:vMerge/>
            <w:shd w:val="clear" w:color="auto" w:fill="auto"/>
          </w:tcPr>
          <w:p w:rsidR="008E3D72" w:rsidRPr="00FB4BDC" w:rsidRDefault="008E3D72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424" w:type="pct"/>
            <w:gridSpan w:val="3"/>
            <w:shd w:val="clear" w:color="auto" w:fill="auto"/>
            <w:vAlign w:val="bottom"/>
          </w:tcPr>
          <w:p w:rsidR="008E3D72" w:rsidRPr="00FB4BDC" w:rsidRDefault="008E3D72" w:rsidP="008E3D72">
            <w:pPr>
              <w:rPr>
                <w:sz w:val="24"/>
                <w:szCs w:val="24"/>
              </w:rPr>
            </w:pPr>
            <w:r w:rsidRPr="008E3D72">
              <w:rPr>
                <w:bCs/>
                <w:color w:val="000000"/>
                <w:sz w:val="24"/>
                <w:szCs w:val="24"/>
              </w:rPr>
              <w:t xml:space="preserve">Домашнее задание: Чтение и анализ литературы </w:t>
            </w:r>
            <w:r w:rsidR="005E6362">
              <w:rPr>
                <w:bCs/>
                <w:color w:val="000000"/>
                <w:sz w:val="24"/>
                <w:szCs w:val="24"/>
              </w:rPr>
              <w:t>[2</w:t>
            </w:r>
            <w:r w:rsidRPr="008E3D72">
              <w:rPr>
                <w:bCs/>
                <w:color w:val="000000"/>
                <w:sz w:val="24"/>
                <w:szCs w:val="24"/>
              </w:rPr>
              <w:t>]</w:t>
            </w:r>
            <w:r w:rsidR="005E6362">
              <w:rPr>
                <w:bCs/>
                <w:color w:val="000000"/>
                <w:sz w:val="24"/>
                <w:szCs w:val="24"/>
              </w:rPr>
              <w:t xml:space="preserve"> стр.32-46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8E3D72" w:rsidRPr="00FB4BDC" w:rsidRDefault="008E3D72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  <w:gridSpan w:val="2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  <w:r w:rsidRPr="00FB4BD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53C6B">
            <w:pPr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проверка связи с помощью команды «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traceroute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—использование команд «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show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53C6B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F65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F65ED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F65ED">
            <w:pPr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резервное копирование файлов конфигурации.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F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F65ED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F65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F65ED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F65ED">
            <w:pPr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: настройка маршрутизатора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Linksys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F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F65ED">
            <w:pPr>
              <w:jc w:val="center"/>
              <w:rPr>
                <w:sz w:val="24"/>
                <w:szCs w:val="24"/>
              </w:rPr>
            </w:pPr>
          </w:p>
        </w:tc>
      </w:tr>
      <w:tr w:rsidR="00683AEB" w:rsidRPr="00FB4BDC" w:rsidTr="00B77DB7">
        <w:tc>
          <w:tcPr>
            <w:tcW w:w="992" w:type="pct"/>
            <w:vMerge/>
            <w:shd w:val="clear" w:color="auto" w:fill="auto"/>
          </w:tcPr>
          <w:p w:rsidR="00683AEB" w:rsidRPr="00FB4BDC" w:rsidRDefault="00683AEB" w:rsidP="006F65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683AEB" w:rsidRPr="00FB4BDC" w:rsidRDefault="00683AEB" w:rsidP="006F65ED">
            <w:pPr>
              <w:rPr>
                <w:b/>
                <w:color w:val="000000"/>
                <w:sz w:val="24"/>
                <w:szCs w:val="24"/>
              </w:rPr>
            </w:pPr>
            <w:r w:rsidRPr="00FB4BDC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8" w:type="pct"/>
            <w:shd w:val="clear" w:color="auto" w:fill="auto"/>
            <w:vAlign w:val="bottom"/>
          </w:tcPr>
          <w:p w:rsidR="00683AEB" w:rsidRPr="00FB4BDC" w:rsidRDefault="00683AEB" w:rsidP="006F65ED">
            <w:pPr>
              <w:rPr>
                <w:sz w:val="24"/>
                <w:szCs w:val="24"/>
              </w:rPr>
            </w:pPr>
            <w:proofErr w:type="spellStart"/>
            <w:r w:rsidRPr="00FB4BDC">
              <w:rPr>
                <w:color w:val="000000"/>
                <w:sz w:val="24"/>
                <w:szCs w:val="24"/>
              </w:rPr>
              <w:t>Packet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BDC">
              <w:rPr>
                <w:color w:val="000000"/>
                <w:sz w:val="24"/>
                <w:szCs w:val="24"/>
              </w:rPr>
              <w:t>Tracer</w:t>
            </w:r>
            <w:proofErr w:type="spellEnd"/>
            <w:r w:rsidRPr="00FB4BDC">
              <w:rPr>
                <w:color w:val="000000"/>
                <w:sz w:val="24"/>
                <w:szCs w:val="24"/>
              </w:rPr>
              <w:t>: отработка комплексных практических навыков</w:t>
            </w:r>
          </w:p>
        </w:tc>
        <w:tc>
          <w:tcPr>
            <w:tcW w:w="329" w:type="pct"/>
            <w:vMerge/>
            <w:shd w:val="clear" w:color="auto" w:fill="auto"/>
          </w:tcPr>
          <w:p w:rsidR="00683AEB" w:rsidRPr="00FB4BDC" w:rsidRDefault="00683AEB" w:rsidP="006F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</w:tcPr>
          <w:p w:rsidR="00683AEB" w:rsidRPr="00FB4BDC" w:rsidRDefault="00683AEB" w:rsidP="006F65ED">
            <w:pPr>
              <w:jc w:val="center"/>
              <w:rPr>
                <w:sz w:val="24"/>
                <w:szCs w:val="24"/>
              </w:rPr>
            </w:pPr>
          </w:p>
        </w:tc>
      </w:tr>
      <w:tr w:rsidR="00044CBB" w:rsidRPr="00FB4BDC" w:rsidTr="00683AEB">
        <w:tc>
          <w:tcPr>
            <w:tcW w:w="4087" w:type="pct"/>
            <w:gridSpan w:val="3"/>
            <w:shd w:val="clear" w:color="auto" w:fill="auto"/>
          </w:tcPr>
          <w:p w:rsidR="00044CBB" w:rsidRPr="00C54D8B" w:rsidRDefault="00044CBB" w:rsidP="0004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16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2E529F">
              <w:rPr>
                <w:b/>
                <w:bCs/>
                <w:sz w:val="24"/>
                <w:szCs w:val="24"/>
              </w:rPr>
              <w:t>Промежуточная аттестация (</w:t>
            </w:r>
            <w:r>
              <w:rPr>
                <w:b/>
                <w:bCs/>
                <w:sz w:val="24"/>
                <w:szCs w:val="24"/>
              </w:rPr>
              <w:t>дифференцированный зачет</w:t>
            </w:r>
            <w:r w:rsidRPr="002E529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9" w:type="pct"/>
            <w:shd w:val="clear" w:color="auto" w:fill="auto"/>
          </w:tcPr>
          <w:p w:rsidR="00044CBB" w:rsidRPr="00FB4BDC" w:rsidRDefault="00044CBB" w:rsidP="006F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4" w:type="pct"/>
            <w:shd w:val="clear" w:color="auto" w:fill="FFFFFF" w:themeFill="background1"/>
          </w:tcPr>
          <w:p w:rsidR="00044CBB" w:rsidRPr="00FB4BDC" w:rsidRDefault="00044CBB" w:rsidP="006F65ED">
            <w:pPr>
              <w:jc w:val="center"/>
              <w:rPr>
                <w:sz w:val="24"/>
                <w:szCs w:val="24"/>
              </w:rPr>
            </w:pPr>
          </w:p>
        </w:tc>
      </w:tr>
      <w:tr w:rsidR="00044CBB" w:rsidRPr="00FB4BDC" w:rsidTr="00683AEB">
        <w:tc>
          <w:tcPr>
            <w:tcW w:w="4087" w:type="pct"/>
            <w:gridSpan w:val="3"/>
            <w:shd w:val="clear" w:color="auto" w:fill="auto"/>
          </w:tcPr>
          <w:p w:rsidR="00044CBB" w:rsidRPr="00C54D8B" w:rsidRDefault="00044CBB" w:rsidP="00B5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54D8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9" w:type="pct"/>
            <w:shd w:val="clear" w:color="auto" w:fill="auto"/>
          </w:tcPr>
          <w:p w:rsidR="00044CBB" w:rsidRPr="00683AEB" w:rsidRDefault="00044CBB" w:rsidP="006F65ED">
            <w:pPr>
              <w:jc w:val="center"/>
              <w:rPr>
                <w:b/>
                <w:sz w:val="24"/>
                <w:szCs w:val="24"/>
              </w:rPr>
            </w:pPr>
            <w:r w:rsidRPr="00683AE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84" w:type="pct"/>
            <w:shd w:val="clear" w:color="auto" w:fill="FFFFFF" w:themeFill="background1"/>
          </w:tcPr>
          <w:p w:rsidR="00044CBB" w:rsidRPr="00FB4BDC" w:rsidRDefault="00044CBB" w:rsidP="006F6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75B" w:rsidRDefault="0026075B" w:rsidP="00381156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26075B" w:rsidRPr="00D06089" w:rsidRDefault="0026075B" w:rsidP="00381156">
      <w:pPr>
        <w:shd w:val="clear" w:color="auto" w:fill="FFFFFF"/>
        <w:rPr>
          <w:rFonts w:eastAsia="Times New Roman"/>
          <w:color w:val="000000"/>
          <w:sz w:val="32"/>
          <w:szCs w:val="28"/>
        </w:rPr>
      </w:pPr>
    </w:p>
    <w:p w:rsidR="0026595E" w:rsidRPr="00CE5806" w:rsidRDefault="00737E73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  <w:r>
        <w:rPr>
          <w:color w:val="000000"/>
        </w:rPr>
        <w:t xml:space="preserve"> </w:t>
      </w:r>
    </w:p>
    <w:p w:rsidR="00BE65A5" w:rsidRPr="00F24E24" w:rsidRDefault="0026595E" w:rsidP="00381156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ДИСЦИПЛИНЫ</w:t>
      </w:r>
    </w:p>
    <w:p w:rsidR="00381156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6595E" w:rsidRPr="00F24E24" w:rsidRDefault="0026595E" w:rsidP="00B04603">
      <w:pPr>
        <w:shd w:val="clear" w:color="auto" w:fill="FFFFFF"/>
        <w:ind w:firstLine="709"/>
        <w:jc w:val="both"/>
        <w:rPr>
          <w:sz w:val="28"/>
          <w:szCs w:val="28"/>
        </w:rPr>
      </w:pPr>
      <w:r w:rsidRPr="00F24E24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26595E" w:rsidRPr="0050578B" w:rsidRDefault="0026595E" w:rsidP="00B0460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8"/>
        </w:rPr>
      </w:pPr>
      <w:r w:rsidRPr="0050578B">
        <w:rPr>
          <w:rFonts w:eastAsia="Times New Roman"/>
          <w:sz w:val="28"/>
          <w:szCs w:val="28"/>
        </w:rPr>
        <w:t>Реализация программы дисциплины требует</w:t>
      </w:r>
      <w:r w:rsidR="00667EE2" w:rsidRPr="0050578B">
        <w:rPr>
          <w:rFonts w:eastAsia="Times New Roman"/>
          <w:sz w:val="28"/>
          <w:szCs w:val="28"/>
        </w:rPr>
        <w:t xml:space="preserve"> наличия </w:t>
      </w:r>
      <w:r w:rsidR="00D634FD" w:rsidRPr="0050578B">
        <w:rPr>
          <w:rFonts w:eastAsia="Times New Roman"/>
          <w:sz w:val="28"/>
          <w:szCs w:val="28"/>
        </w:rPr>
        <w:t>лаборатории</w:t>
      </w:r>
      <w:r w:rsidR="005A4FAB" w:rsidRPr="0050578B">
        <w:rPr>
          <w:rFonts w:eastAsia="Times New Roman"/>
          <w:sz w:val="28"/>
          <w:szCs w:val="28"/>
        </w:rPr>
        <w:t xml:space="preserve"> </w:t>
      </w:r>
      <w:r w:rsidR="0032718F" w:rsidRPr="0050578B">
        <w:rPr>
          <w:rFonts w:eastAsia="Times New Roman"/>
          <w:sz w:val="28"/>
          <w:szCs w:val="28"/>
        </w:rPr>
        <w:t>программного обеспечения и сопровождения компьютерных систем</w:t>
      </w:r>
      <w:r w:rsidR="00E84B8C" w:rsidRPr="0050578B">
        <w:rPr>
          <w:rFonts w:eastAsia="Times New Roman"/>
          <w:sz w:val="28"/>
          <w:szCs w:val="28"/>
        </w:rPr>
        <w:t>.</w:t>
      </w:r>
    </w:p>
    <w:p w:rsidR="00381156" w:rsidRPr="0050578B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</w:p>
    <w:p w:rsidR="009E526F" w:rsidRPr="009E526F" w:rsidRDefault="009E526F" w:rsidP="009E52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526F">
        <w:rPr>
          <w:rFonts w:eastAsia="Times New Roman"/>
          <w:color w:val="000000"/>
          <w:sz w:val="28"/>
          <w:szCs w:val="28"/>
        </w:rPr>
        <w:t>Оборудование  лаборатории:</w:t>
      </w:r>
    </w:p>
    <w:p w:rsidR="009E526F" w:rsidRPr="009E526F" w:rsidRDefault="009E526F" w:rsidP="009E52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526F">
        <w:rPr>
          <w:rFonts w:eastAsia="Times New Roman"/>
          <w:color w:val="000000"/>
          <w:sz w:val="28"/>
          <w:szCs w:val="28"/>
        </w:rPr>
        <w:t>1 интерактивная доска, 1 интерактивный комплекс, 1 маркерная доска (</w:t>
      </w:r>
      <w:proofErr w:type="spellStart"/>
      <w:r w:rsidRPr="009E526F">
        <w:rPr>
          <w:rFonts w:eastAsia="Times New Roman"/>
          <w:color w:val="000000"/>
          <w:sz w:val="28"/>
          <w:szCs w:val="28"/>
        </w:rPr>
        <w:t>флип-чарт</w:t>
      </w:r>
      <w:proofErr w:type="spellEnd"/>
      <w:r w:rsidRPr="009E526F">
        <w:rPr>
          <w:rFonts w:eastAsia="Times New Roman"/>
          <w:color w:val="000000"/>
          <w:sz w:val="28"/>
          <w:szCs w:val="28"/>
        </w:rPr>
        <w:t>), 1 проектор, 1 полотно для проектора, 22 кресла на колесиках, 8 стульев на ножках, 4 металлических шкафа, 1 огнетушитель, 1 роутер.</w:t>
      </w:r>
    </w:p>
    <w:p w:rsidR="009E526F" w:rsidRPr="009E526F" w:rsidRDefault="009E526F" w:rsidP="009E52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526F">
        <w:rPr>
          <w:rFonts w:eastAsia="Times New Roman"/>
          <w:color w:val="000000"/>
          <w:sz w:val="28"/>
          <w:szCs w:val="28"/>
        </w:rPr>
        <w:t>Технические средства обучения:</w:t>
      </w:r>
    </w:p>
    <w:p w:rsidR="009E526F" w:rsidRPr="009E526F" w:rsidRDefault="009E526F" w:rsidP="009E52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526F">
        <w:rPr>
          <w:rFonts w:eastAsia="Times New Roman"/>
          <w:color w:val="000000"/>
          <w:sz w:val="28"/>
          <w:szCs w:val="28"/>
        </w:rPr>
        <w:t xml:space="preserve">17 ПК, 17 мониторов  </w:t>
      </w:r>
      <w:proofErr w:type="spellStart"/>
      <w:r w:rsidRPr="009E526F">
        <w:rPr>
          <w:rFonts w:eastAsia="Times New Roman"/>
          <w:color w:val="000000"/>
          <w:sz w:val="28"/>
          <w:szCs w:val="28"/>
        </w:rPr>
        <w:t>philips</w:t>
      </w:r>
      <w:proofErr w:type="spellEnd"/>
      <w:r w:rsidRPr="009E526F">
        <w:rPr>
          <w:rFonts w:eastAsia="Times New Roman"/>
          <w:color w:val="000000"/>
          <w:sz w:val="28"/>
          <w:szCs w:val="28"/>
        </w:rPr>
        <w:t xml:space="preserve">, 17 мониторов  </w:t>
      </w:r>
      <w:proofErr w:type="spellStart"/>
      <w:r w:rsidRPr="009E526F">
        <w:rPr>
          <w:rFonts w:eastAsia="Times New Roman"/>
          <w:color w:val="000000"/>
          <w:sz w:val="28"/>
          <w:szCs w:val="28"/>
        </w:rPr>
        <w:t>dell</w:t>
      </w:r>
      <w:proofErr w:type="spellEnd"/>
      <w:r w:rsidRPr="009E526F">
        <w:rPr>
          <w:rFonts w:eastAsia="Times New Roman"/>
          <w:color w:val="000000"/>
          <w:sz w:val="28"/>
          <w:szCs w:val="28"/>
        </w:rPr>
        <w:t xml:space="preserve">, 1 сервер, 1 многофункциональное устройство, 17 источников бесперебойного питания, 17 телефонов </w:t>
      </w:r>
      <w:proofErr w:type="spellStart"/>
      <w:r w:rsidRPr="009E526F">
        <w:rPr>
          <w:rFonts w:eastAsia="Times New Roman"/>
          <w:color w:val="000000"/>
          <w:sz w:val="28"/>
          <w:szCs w:val="28"/>
        </w:rPr>
        <w:t>samsung</w:t>
      </w:r>
      <w:proofErr w:type="spellEnd"/>
      <w:r w:rsidRPr="009E526F">
        <w:rPr>
          <w:rFonts w:eastAsia="Times New Roman"/>
          <w:color w:val="000000"/>
          <w:sz w:val="28"/>
          <w:szCs w:val="28"/>
        </w:rPr>
        <w:t xml:space="preserve">, 17 телефонов </w:t>
      </w:r>
      <w:proofErr w:type="spellStart"/>
      <w:r w:rsidRPr="009E526F">
        <w:rPr>
          <w:rFonts w:eastAsia="Times New Roman"/>
          <w:color w:val="000000"/>
          <w:sz w:val="28"/>
          <w:szCs w:val="28"/>
        </w:rPr>
        <w:t>iphone</w:t>
      </w:r>
      <w:proofErr w:type="spellEnd"/>
      <w:r w:rsidRPr="009E526F">
        <w:rPr>
          <w:rFonts w:eastAsia="Times New Roman"/>
          <w:color w:val="000000"/>
          <w:sz w:val="28"/>
          <w:szCs w:val="28"/>
        </w:rPr>
        <w:t xml:space="preserve">, 2 ноутбука, 16 ученических столов, 1 </w:t>
      </w:r>
      <w:proofErr w:type="spellStart"/>
      <w:r w:rsidRPr="009E526F">
        <w:rPr>
          <w:rFonts w:eastAsia="Times New Roman"/>
          <w:color w:val="000000"/>
          <w:sz w:val="28"/>
          <w:szCs w:val="28"/>
        </w:rPr>
        <w:t>преподаваетельский</w:t>
      </w:r>
      <w:proofErr w:type="spellEnd"/>
      <w:r w:rsidRPr="009E526F">
        <w:rPr>
          <w:rFonts w:eastAsia="Times New Roman"/>
          <w:color w:val="000000"/>
          <w:sz w:val="28"/>
          <w:szCs w:val="28"/>
        </w:rPr>
        <w:t xml:space="preserve"> стол, 17 клавиатур, 17 манипуляторов мышь.</w:t>
      </w:r>
    </w:p>
    <w:p w:rsidR="009E526F" w:rsidRPr="009E526F" w:rsidRDefault="009E526F" w:rsidP="009E52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526F">
        <w:rPr>
          <w:rFonts w:eastAsia="Times New Roman"/>
          <w:color w:val="000000"/>
          <w:sz w:val="28"/>
          <w:szCs w:val="28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50578B" w:rsidRPr="007B343F" w:rsidRDefault="0050578B" w:rsidP="00381156">
      <w:pPr>
        <w:shd w:val="clear" w:color="auto" w:fill="FFFFFF"/>
        <w:ind w:firstLine="709"/>
        <w:rPr>
          <w:color w:val="FF0000"/>
          <w:sz w:val="16"/>
          <w:szCs w:val="16"/>
        </w:rPr>
      </w:pPr>
    </w:p>
    <w:p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B04603" w:rsidRPr="006C338B" w:rsidRDefault="00B04603" w:rsidP="00B04603">
      <w:pPr>
        <w:ind w:firstLine="709"/>
        <w:jc w:val="both"/>
        <w:rPr>
          <w:bCs/>
          <w:sz w:val="28"/>
          <w:szCs w:val="28"/>
        </w:rPr>
      </w:pPr>
      <w:r w:rsidRPr="006C338B">
        <w:rPr>
          <w:bCs/>
          <w:sz w:val="28"/>
          <w:szCs w:val="28"/>
        </w:rPr>
        <w:t>Основные источники:</w:t>
      </w:r>
      <w:r w:rsidRPr="006C338B">
        <w:rPr>
          <w:rFonts w:eastAsia="Times New Roman"/>
          <w:color w:val="FF0000"/>
          <w:sz w:val="28"/>
          <w:szCs w:val="24"/>
        </w:rPr>
        <w:t xml:space="preserve"> </w:t>
      </w:r>
    </w:p>
    <w:p w:rsidR="00B560DE" w:rsidRPr="00B560DE" w:rsidRDefault="00B560DE" w:rsidP="00B560DE">
      <w:pPr>
        <w:pStyle w:val="af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560DE">
        <w:rPr>
          <w:bCs/>
          <w:sz w:val="28"/>
          <w:szCs w:val="28"/>
        </w:rPr>
        <w:t>Кузин, А. В. Компьютерные сети</w:t>
      </w:r>
      <w:proofErr w:type="gramStart"/>
      <w:r w:rsidRPr="00B560DE">
        <w:rPr>
          <w:bCs/>
          <w:sz w:val="28"/>
          <w:szCs w:val="28"/>
        </w:rPr>
        <w:t xml:space="preserve"> :</w:t>
      </w:r>
      <w:proofErr w:type="gramEnd"/>
      <w:r w:rsidRPr="00B560DE">
        <w:rPr>
          <w:bCs/>
          <w:sz w:val="28"/>
          <w:szCs w:val="28"/>
        </w:rPr>
        <w:t xml:space="preserve"> учебное пособие / А.В. Кузин, Д.А. Кузин. — 4-е изд., </w:t>
      </w:r>
      <w:proofErr w:type="spellStart"/>
      <w:r w:rsidRPr="00B560DE">
        <w:rPr>
          <w:bCs/>
          <w:sz w:val="28"/>
          <w:szCs w:val="28"/>
        </w:rPr>
        <w:t>перераб</w:t>
      </w:r>
      <w:proofErr w:type="spellEnd"/>
      <w:r w:rsidRPr="00B560DE">
        <w:rPr>
          <w:bCs/>
          <w:sz w:val="28"/>
          <w:szCs w:val="28"/>
        </w:rPr>
        <w:t>. и доп. — Москва : ФОРУМ</w:t>
      </w:r>
      <w:proofErr w:type="gramStart"/>
      <w:r w:rsidRPr="00B560DE">
        <w:rPr>
          <w:bCs/>
          <w:sz w:val="28"/>
          <w:szCs w:val="28"/>
        </w:rPr>
        <w:t xml:space="preserve"> :</w:t>
      </w:r>
      <w:proofErr w:type="gramEnd"/>
      <w:r w:rsidRPr="00B560DE">
        <w:rPr>
          <w:bCs/>
          <w:sz w:val="28"/>
          <w:szCs w:val="28"/>
        </w:rPr>
        <w:t xml:space="preserve"> ИНФРА-М, 2020. — 190 с. — (СПО).</w:t>
      </w:r>
      <w:r>
        <w:rPr>
          <w:bCs/>
          <w:sz w:val="28"/>
          <w:szCs w:val="28"/>
        </w:rPr>
        <w:t xml:space="preserve"> </w:t>
      </w:r>
      <w:hyperlink r:id="rId10" w:history="1">
        <w:r w:rsidRPr="00217EC9">
          <w:rPr>
            <w:rStyle w:val="af1"/>
            <w:bCs/>
            <w:sz w:val="28"/>
            <w:szCs w:val="28"/>
          </w:rPr>
          <w:t>https://znanium.com/catalog/product/1088380</w:t>
        </w:r>
      </w:hyperlink>
    </w:p>
    <w:p w:rsidR="00B560DE" w:rsidRDefault="00B560DE" w:rsidP="00B560DE">
      <w:pPr>
        <w:pStyle w:val="af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560DE">
        <w:rPr>
          <w:sz w:val="28"/>
          <w:szCs w:val="28"/>
        </w:rPr>
        <w:t>Максимов, Н. В. Компьютерные сети</w:t>
      </w:r>
      <w:proofErr w:type="gramStart"/>
      <w:r w:rsidRPr="00B560DE">
        <w:rPr>
          <w:sz w:val="28"/>
          <w:szCs w:val="28"/>
        </w:rPr>
        <w:t xml:space="preserve"> :</w:t>
      </w:r>
      <w:proofErr w:type="gramEnd"/>
      <w:r w:rsidRPr="00B560DE">
        <w:rPr>
          <w:sz w:val="28"/>
          <w:szCs w:val="28"/>
        </w:rPr>
        <w:t xml:space="preserve"> учебное пособие / Н.В. Максимов, И.И. Попов. — 6-е изд., </w:t>
      </w:r>
      <w:proofErr w:type="spellStart"/>
      <w:r w:rsidRPr="00B560DE">
        <w:rPr>
          <w:sz w:val="28"/>
          <w:szCs w:val="28"/>
        </w:rPr>
        <w:t>п</w:t>
      </w:r>
      <w:r w:rsidR="00885CC8">
        <w:rPr>
          <w:sz w:val="28"/>
          <w:szCs w:val="28"/>
        </w:rPr>
        <w:t>ерераб</w:t>
      </w:r>
      <w:proofErr w:type="spellEnd"/>
      <w:r w:rsidR="00885CC8">
        <w:rPr>
          <w:sz w:val="28"/>
          <w:szCs w:val="28"/>
        </w:rPr>
        <w:t>. и доп. — Москва : ФОРУМ</w:t>
      </w:r>
      <w:r w:rsidRPr="00B560DE">
        <w:rPr>
          <w:sz w:val="28"/>
          <w:szCs w:val="28"/>
        </w:rPr>
        <w:t xml:space="preserve">: ИНФРА-М, 2021. — 464 с. — (СПО) </w:t>
      </w:r>
      <w:hyperlink r:id="rId11" w:history="1">
        <w:r w:rsidRPr="00217EC9">
          <w:rPr>
            <w:rStyle w:val="af1"/>
            <w:sz w:val="28"/>
            <w:szCs w:val="28"/>
          </w:rPr>
          <w:t>https://znanium.com/catalog/product/1189333</w:t>
        </w:r>
      </w:hyperlink>
    </w:p>
    <w:p w:rsidR="00C33321" w:rsidRPr="005B6C9E" w:rsidRDefault="00C33321" w:rsidP="00B560DE">
      <w:pPr>
        <w:pStyle w:val="af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33321">
        <w:rPr>
          <w:sz w:val="28"/>
          <w:szCs w:val="28"/>
        </w:rPr>
        <w:t>Новожилов Е.О. Компьютерные сети. –</w:t>
      </w:r>
      <w:r w:rsidR="00885CC8">
        <w:rPr>
          <w:sz w:val="28"/>
          <w:szCs w:val="28"/>
        </w:rPr>
        <w:t xml:space="preserve"> </w:t>
      </w:r>
      <w:r w:rsidRPr="00C33321">
        <w:rPr>
          <w:sz w:val="28"/>
          <w:szCs w:val="28"/>
        </w:rPr>
        <w:t>М.: ОИЦ «Академия»</w:t>
      </w:r>
      <w:r w:rsidR="00F864E3">
        <w:rPr>
          <w:sz w:val="28"/>
          <w:szCs w:val="28"/>
        </w:rPr>
        <w:t>, 2019</w:t>
      </w:r>
      <w:r>
        <w:rPr>
          <w:sz w:val="28"/>
          <w:szCs w:val="28"/>
        </w:rPr>
        <w:t>.</w:t>
      </w:r>
    </w:p>
    <w:p w:rsidR="00B04603" w:rsidRPr="004415ED" w:rsidRDefault="00B04603" w:rsidP="00B04603">
      <w:pPr>
        <w:ind w:firstLine="709"/>
        <w:jc w:val="both"/>
        <w:rPr>
          <w:bCs/>
          <w:sz w:val="28"/>
          <w:szCs w:val="28"/>
        </w:rPr>
      </w:pPr>
    </w:p>
    <w:p w:rsidR="00B04603" w:rsidRDefault="00B04603" w:rsidP="00B04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B04603" w:rsidRDefault="00B04603" w:rsidP="00B04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12774">
        <w:rPr>
          <w:bCs/>
          <w:sz w:val="28"/>
          <w:szCs w:val="28"/>
        </w:rPr>
        <w:t>Материалы международной сетевой академии CISCO// Курс CCNA: электронная система дистанционного обучения. Режим доступа URL: http://netacad.com</w:t>
      </w:r>
    </w:p>
    <w:p w:rsidR="00044CBB" w:rsidRDefault="00044CBB" w:rsidP="00044C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44CBB">
        <w:rPr>
          <w:bCs/>
          <w:sz w:val="28"/>
          <w:szCs w:val="28"/>
        </w:rPr>
        <w:t xml:space="preserve">Электронно-библиотечная система. [Электронный ресурс] – режим доступа: </w:t>
      </w:r>
      <w:r w:rsidR="00B560DE">
        <w:rPr>
          <w:bCs/>
          <w:sz w:val="28"/>
          <w:szCs w:val="28"/>
        </w:rPr>
        <w:t>http://znanium.com/ (2002-2022</w:t>
      </w:r>
      <w:r w:rsidRPr="00044CBB">
        <w:rPr>
          <w:bCs/>
          <w:sz w:val="28"/>
          <w:szCs w:val="28"/>
        </w:rPr>
        <w:t>)</w:t>
      </w:r>
    </w:p>
    <w:p w:rsidR="009E526F" w:rsidRDefault="009E526F" w:rsidP="00044CBB">
      <w:pPr>
        <w:ind w:firstLine="709"/>
        <w:jc w:val="both"/>
        <w:rPr>
          <w:bCs/>
          <w:sz w:val="28"/>
          <w:szCs w:val="28"/>
        </w:rPr>
      </w:pPr>
    </w:p>
    <w:p w:rsidR="009E526F" w:rsidRDefault="009E526F" w:rsidP="00044CBB">
      <w:pPr>
        <w:ind w:firstLine="709"/>
        <w:jc w:val="both"/>
        <w:rPr>
          <w:bCs/>
          <w:sz w:val="28"/>
          <w:szCs w:val="28"/>
        </w:rPr>
      </w:pPr>
    </w:p>
    <w:p w:rsidR="009E526F" w:rsidRDefault="009E526F" w:rsidP="00044CBB">
      <w:pPr>
        <w:ind w:firstLine="709"/>
        <w:jc w:val="both"/>
        <w:rPr>
          <w:bCs/>
          <w:sz w:val="28"/>
          <w:szCs w:val="28"/>
        </w:rPr>
      </w:pPr>
    </w:p>
    <w:p w:rsidR="009E526F" w:rsidRDefault="009E526F" w:rsidP="00044CBB">
      <w:pPr>
        <w:ind w:firstLine="709"/>
        <w:jc w:val="both"/>
        <w:rPr>
          <w:bCs/>
          <w:sz w:val="28"/>
          <w:szCs w:val="28"/>
        </w:rPr>
      </w:pPr>
    </w:p>
    <w:p w:rsidR="009E526F" w:rsidRDefault="009E526F" w:rsidP="00044CBB">
      <w:pPr>
        <w:ind w:firstLine="709"/>
        <w:jc w:val="both"/>
        <w:rPr>
          <w:bCs/>
          <w:sz w:val="28"/>
          <w:szCs w:val="28"/>
        </w:rPr>
      </w:pPr>
    </w:p>
    <w:p w:rsidR="009E526F" w:rsidRDefault="009E526F" w:rsidP="00044CBB">
      <w:pPr>
        <w:ind w:firstLine="709"/>
        <w:jc w:val="both"/>
        <w:rPr>
          <w:bCs/>
          <w:sz w:val="28"/>
          <w:szCs w:val="28"/>
        </w:rPr>
      </w:pPr>
    </w:p>
    <w:p w:rsidR="009E526F" w:rsidRDefault="009E526F" w:rsidP="00044CBB">
      <w:pPr>
        <w:ind w:firstLine="709"/>
        <w:jc w:val="both"/>
        <w:rPr>
          <w:bCs/>
          <w:sz w:val="28"/>
          <w:szCs w:val="28"/>
        </w:rPr>
      </w:pPr>
    </w:p>
    <w:p w:rsidR="009E526F" w:rsidRPr="00044CBB" w:rsidRDefault="009E526F" w:rsidP="00044CBB">
      <w:pPr>
        <w:ind w:firstLine="709"/>
        <w:jc w:val="both"/>
        <w:rPr>
          <w:bCs/>
          <w:sz w:val="28"/>
          <w:szCs w:val="28"/>
        </w:rPr>
      </w:pPr>
    </w:p>
    <w:p w:rsidR="00930FD1" w:rsidRPr="00930FD1" w:rsidRDefault="00930FD1" w:rsidP="00930FD1">
      <w:pPr>
        <w:shd w:val="clear" w:color="auto" w:fill="FFFFFF"/>
        <w:spacing w:before="470" w:line="360" w:lineRule="auto"/>
        <w:jc w:val="center"/>
        <w:rPr>
          <w:rFonts w:eastAsia="Times New Roman"/>
          <w:sz w:val="28"/>
          <w:szCs w:val="28"/>
        </w:rPr>
      </w:pPr>
      <w:r w:rsidRPr="00930FD1">
        <w:rPr>
          <w:rFonts w:eastAsia="Times New Roman"/>
          <w:b/>
          <w:bC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930FD1" w:rsidRPr="00930FD1" w:rsidRDefault="00930FD1" w:rsidP="00930FD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30FD1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930FD1" w:rsidRPr="00930FD1" w:rsidRDefault="00930FD1" w:rsidP="00930FD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27"/>
        <w:tblW w:w="10137" w:type="dxa"/>
        <w:tblLook w:val="04A0" w:firstRow="1" w:lastRow="0" w:firstColumn="1" w:lastColumn="0" w:noHBand="0" w:noVBand="1"/>
      </w:tblPr>
      <w:tblGrid>
        <w:gridCol w:w="2727"/>
        <w:gridCol w:w="3248"/>
        <w:gridCol w:w="4162"/>
      </w:tblGrid>
      <w:tr w:rsidR="00930FD1" w:rsidRPr="00930FD1" w:rsidTr="00930FD1">
        <w:tc>
          <w:tcPr>
            <w:tcW w:w="2727" w:type="dxa"/>
          </w:tcPr>
          <w:p w:rsidR="00930FD1" w:rsidRPr="00930FD1" w:rsidRDefault="00930FD1" w:rsidP="00930FD1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930FD1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48" w:type="dxa"/>
          </w:tcPr>
          <w:p w:rsidR="00930FD1" w:rsidRPr="00930FD1" w:rsidRDefault="00930FD1" w:rsidP="00930FD1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930FD1">
              <w:rPr>
                <w:rFonts w:eastAsia="Times New Roman"/>
                <w:b/>
                <w:color w:val="000000"/>
                <w:sz w:val="24"/>
                <w:szCs w:val="28"/>
              </w:rPr>
              <w:t>Критерии оценки</w:t>
            </w:r>
          </w:p>
        </w:tc>
        <w:tc>
          <w:tcPr>
            <w:tcW w:w="4162" w:type="dxa"/>
          </w:tcPr>
          <w:p w:rsidR="00930FD1" w:rsidRPr="00930FD1" w:rsidRDefault="00930FD1" w:rsidP="00930FD1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930FD1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930FD1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  <w:tc>
          <w:tcPr>
            <w:tcW w:w="3248" w:type="dxa"/>
            <w:vMerge w:val="restart"/>
          </w:tcPr>
          <w:p w:rsidR="00A154FE" w:rsidRPr="00077165" w:rsidRDefault="00A154FE" w:rsidP="0087132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154FE" w:rsidRPr="00077165" w:rsidRDefault="00A154FE" w:rsidP="0087132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154FE" w:rsidRPr="00077165" w:rsidRDefault="00A154FE" w:rsidP="0087132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154FE" w:rsidRPr="00077165" w:rsidRDefault="00A154FE" w:rsidP="0087132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:rsidR="00A154FE" w:rsidRPr="00077165" w:rsidRDefault="00A154FE" w:rsidP="0087132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77165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организовывать и конфигурировать компьютерные сети</w:t>
            </w:r>
          </w:p>
          <w:p w:rsidR="00A154FE" w:rsidRPr="00930FD1" w:rsidRDefault="00A154FE" w:rsidP="00930FD1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Наблюдение за выполнением практических занятий № 1-15.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выполнения практических занятий № 1-15.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сложности. 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8" w:name="_Hlk477810892"/>
            <w:r w:rsidRPr="00930FD1">
              <w:rPr>
                <w:rFonts w:eastAsia="Calibri"/>
                <w:color w:val="000000"/>
                <w:sz w:val="24"/>
                <w:szCs w:val="24"/>
                <w:lang w:eastAsia="en-US"/>
              </w:rPr>
              <w:t>- строить и анализировать модели компьютерных сетей</w:t>
            </w: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Наблюдение за выполнением практических занятий № 1-15.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выполнения практических занятий № 1-15.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сложности. 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Calibri"/>
                <w:color w:val="000000"/>
                <w:sz w:val="24"/>
                <w:szCs w:val="24"/>
                <w:lang w:eastAsia="en-US"/>
              </w:rPr>
              <w:t>- эффективно использовать аппаратные и программные компоненты компьютерных сетей при решении различных задач</w:t>
            </w: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Наблюдение за выполнением практических занятий № 1-15.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выполнения практических занятий № 1-15.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сложности. 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выполнять схемы и чертежи по специальности с использованием прикладных программных средств; </w:t>
            </w:r>
          </w:p>
          <w:p w:rsidR="00A154FE" w:rsidRPr="00930FD1" w:rsidRDefault="00A154FE" w:rsidP="00930FD1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Наблюдение за выполнением практического занятия № 1.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выполнения практического занятия № 1.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сложности. 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bookmarkEnd w:id="8"/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30FD1">
              <w:rPr>
                <w:rFonts w:eastAsia="Calibri"/>
                <w:color w:val="000000"/>
                <w:sz w:val="24"/>
                <w:szCs w:val="24"/>
                <w:lang w:eastAsia="en-US"/>
              </w:rPr>
              <w:t>- работать с протоколами разных уровней (на примере конкретного стека протоколов:</w:t>
            </w:r>
            <w:proofErr w:type="gramEnd"/>
            <w:r w:rsidRPr="00930F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30FD1">
              <w:rPr>
                <w:rFonts w:eastAsia="Calibri"/>
                <w:color w:val="000000"/>
                <w:sz w:val="24"/>
                <w:szCs w:val="24"/>
                <w:lang w:eastAsia="en-US"/>
              </w:rPr>
              <w:t>TCP/IP, IPX/SPX)</w:t>
            </w:r>
            <w:proofErr w:type="gramEnd"/>
          </w:p>
          <w:p w:rsidR="00A154FE" w:rsidRPr="00930FD1" w:rsidRDefault="00A154FE" w:rsidP="00930FD1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Наблюдение за выполнением практических занятий № 8-9.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выполнения практических занятий № 8-9.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:rsidR="00A154FE" w:rsidRPr="00930FD1" w:rsidRDefault="00A154FE" w:rsidP="00930FD1">
            <w:pPr>
              <w:jc w:val="right"/>
              <w:rPr>
                <w:rFonts w:eastAsia="Times New Roman"/>
                <w:color w:val="FF0000"/>
                <w:sz w:val="24"/>
                <w:szCs w:val="28"/>
              </w:rPr>
            </w:pPr>
            <w:r w:rsidRPr="00930FD1">
              <w:rPr>
                <w:rFonts w:eastAsia="Times New Roman"/>
                <w:color w:val="FF0000"/>
                <w:sz w:val="24"/>
                <w:szCs w:val="28"/>
              </w:rPr>
              <w:t>.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30FD1">
              <w:rPr>
                <w:rFonts w:eastAsia="Times New Roman"/>
                <w:color w:val="000000"/>
                <w:sz w:val="24"/>
                <w:szCs w:val="24"/>
              </w:rPr>
              <w:t>- устанавливать и настраивать параметры протоколов</w:t>
            </w:r>
          </w:p>
          <w:p w:rsidR="00A154FE" w:rsidRPr="00930FD1" w:rsidRDefault="00A154FE" w:rsidP="00930FD1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Наблюдение за выполнением практических занятий № 8-9.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выполнения практических занятий № 8-9.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 xml:space="preserve">Выполнение индивидуальных </w:t>
            </w:r>
            <w:r w:rsidRPr="00930FD1">
              <w:rPr>
                <w:rFonts w:eastAsia="Times New Roman"/>
                <w:sz w:val="24"/>
                <w:szCs w:val="28"/>
              </w:rPr>
              <w:lastRenderedPageBreak/>
              <w:t xml:space="preserve">заданий различной сложности 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30FD1">
              <w:rPr>
                <w:rFonts w:eastAsia="Times New Roman"/>
                <w:sz w:val="24"/>
                <w:szCs w:val="24"/>
              </w:rPr>
              <w:lastRenderedPageBreak/>
              <w:t>- обнаруживать и устранять ошибки при передаче данных</w:t>
            </w: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Наблюдение за выполнением практических занятий № 12-15.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выполнения практических занятий № 12-15.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  <w:t>- о</w:t>
            </w:r>
            <w:r w:rsidRPr="00930FD1">
              <w:rPr>
                <w:rFonts w:eastAsia="Times New Roman"/>
                <w:bCs/>
                <w:i/>
                <w:sz w:val="24"/>
                <w:szCs w:val="24"/>
              </w:rPr>
              <w:t>существлять техническое сопровождение компьютерных систем и комплексов в процессе их эксплуатации;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Наблюдение за выполнением практических занятий № 12-15.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выполнения практических занятий № 12-15.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930FD1">
              <w:rPr>
                <w:rFonts w:eastAsia="Times New Roman"/>
                <w:i/>
                <w:sz w:val="24"/>
                <w:szCs w:val="24"/>
              </w:rPr>
              <w:t>- участвовать в проектировании, монтаже и эксплуатации и диагностике компьютерных сетей</w:t>
            </w: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Наблюдение за выполнением практических занятий № 12-15.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выполнения практических занятий № 12-15.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930FD1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 основные понятия компьютерных сетей: типы, топологии, методы доступа к среде передачи</w:t>
            </w:r>
          </w:p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0FD1">
              <w:rPr>
                <w:rFonts w:eastAsia="Times New Roman"/>
                <w:sz w:val="24"/>
                <w:szCs w:val="24"/>
              </w:rPr>
              <w:t>Оценка отчетов по выполнению практических работ № 6-7.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4"/>
              </w:rPr>
              <w:t>Оценка выполнения контрольной работы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 аппаратные компоненты компьютерных сетей</w:t>
            </w:r>
          </w:p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D4596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Опрос</w:t>
            </w:r>
            <w:r>
              <w:rPr>
                <w:rFonts w:eastAsia="Times New Roman"/>
                <w:sz w:val="24"/>
                <w:szCs w:val="28"/>
              </w:rPr>
              <w:t>, тестирование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 принципы пакетной передачи данных</w:t>
            </w:r>
          </w:p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154FE" w:rsidRDefault="00A154FE">
            <w:r w:rsidRPr="00930FD1">
              <w:rPr>
                <w:rFonts w:eastAsia="Times New Roman"/>
                <w:sz w:val="24"/>
                <w:szCs w:val="28"/>
              </w:rPr>
              <w:t>Опрос</w:t>
            </w:r>
            <w:r w:rsidRPr="00C314D9">
              <w:rPr>
                <w:rFonts w:eastAsia="Times New Roman"/>
                <w:sz w:val="24"/>
                <w:szCs w:val="28"/>
              </w:rPr>
              <w:t>, тестирование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 понятие сетевой модели</w:t>
            </w:r>
          </w:p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154FE" w:rsidRDefault="00A154FE">
            <w:r w:rsidRPr="00930FD1">
              <w:rPr>
                <w:rFonts w:eastAsia="Times New Roman"/>
                <w:sz w:val="24"/>
                <w:szCs w:val="28"/>
              </w:rPr>
              <w:t>Опрос</w:t>
            </w:r>
            <w:r w:rsidRPr="00C314D9">
              <w:rPr>
                <w:rFonts w:eastAsia="Times New Roman"/>
                <w:sz w:val="24"/>
                <w:szCs w:val="28"/>
              </w:rPr>
              <w:t>, тестирование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 сетевую модель OSI и другие сетевые модели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4"/>
              </w:rPr>
              <w:t>Оценка отчетов по выполнению практических работ № 10-11.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 протоколы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D4596D">
              <w:rPr>
                <w:rFonts w:eastAsia="Times New Roman"/>
                <w:sz w:val="24"/>
                <w:szCs w:val="28"/>
              </w:rPr>
              <w:t>Опрос, тестирование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 основные понятия, принципы взаимодействия, различия и особенности распространенных протоколов, установка протоколов в операционных системах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отчетов по выполнению практических работ № 8-9.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930FD1">
              <w:rPr>
                <w:rFonts w:eastAsia="Times New Roman"/>
                <w:sz w:val="24"/>
                <w:szCs w:val="28"/>
              </w:rPr>
              <w:t>Оценка выполнения контрольной работы</w:t>
            </w:r>
          </w:p>
        </w:tc>
      </w:tr>
      <w:tr w:rsidR="00A154FE" w:rsidRPr="00930FD1" w:rsidTr="00930FD1">
        <w:tc>
          <w:tcPr>
            <w:tcW w:w="2727" w:type="dxa"/>
          </w:tcPr>
          <w:p w:rsidR="00A154FE" w:rsidRPr="00930FD1" w:rsidRDefault="00A154FE" w:rsidP="00930FD1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30FD1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- адресацию в сетях, организацию межсетевого воздействия</w:t>
            </w:r>
          </w:p>
          <w:p w:rsidR="00A154FE" w:rsidRPr="00930FD1" w:rsidRDefault="00A154FE" w:rsidP="00930FD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154FE" w:rsidRDefault="00A154FE">
            <w:r w:rsidRPr="00930FD1">
              <w:rPr>
                <w:rFonts w:eastAsia="Times New Roman"/>
                <w:sz w:val="24"/>
                <w:szCs w:val="28"/>
              </w:rPr>
              <w:t>Опрос</w:t>
            </w:r>
            <w:r w:rsidRPr="00F23E05">
              <w:rPr>
                <w:rFonts w:eastAsia="Times New Roman"/>
                <w:sz w:val="24"/>
                <w:szCs w:val="28"/>
              </w:rPr>
              <w:t>, тестирование</w:t>
            </w:r>
          </w:p>
        </w:tc>
      </w:tr>
      <w:tr w:rsidR="00A154FE" w:rsidRPr="00930FD1" w:rsidTr="00930FD1">
        <w:trPr>
          <w:trHeight w:val="701"/>
        </w:trPr>
        <w:tc>
          <w:tcPr>
            <w:tcW w:w="2727" w:type="dxa"/>
          </w:tcPr>
          <w:p w:rsidR="00A154FE" w:rsidRPr="00930FD1" w:rsidRDefault="00A154FE" w:rsidP="00930FD1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30FD1">
              <w:rPr>
                <w:rFonts w:eastAsia="Times New Roman"/>
                <w:i/>
                <w:color w:val="000000"/>
                <w:sz w:val="24"/>
                <w:szCs w:val="24"/>
              </w:rPr>
              <w:t>- взаимосвязь моделей компьютерных систем и комплексов</w:t>
            </w:r>
          </w:p>
        </w:tc>
        <w:tc>
          <w:tcPr>
            <w:tcW w:w="3248" w:type="dxa"/>
            <w:vMerge/>
          </w:tcPr>
          <w:p w:rsidR="00A154FE" w:rsidRPr="00930FD1" w:rsidRDefault="00A154FE" w:rsidP="00930FD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62" w:type="dxa"/>
          </w:tcPr>
          <w:p w:rsidR="00A154FE" w:rsidRDefault="00A154FE">
            <w:r w:rsidRPr="00930FD1">
              <w:rPr>
                <w:rFonts w:eastAsia="Times New Roman"/>
                <w:sz w:val="24"/>
                <w:szCs w:val="28"/>
              </w:rPr>
              <w:t>Опрос</w:t>
            </w:r>
            <w:r w:rsidRPr="00F23E05">
              <w:rPr>
                <w:rFonts w:eastAsia="Times New Roman"/>
                <w:sz w:val="24"/>
                <w:szCs w:val="28"/>
              </w:rPr>
              <w:t>, тестирование</w:t>
            </w:r>
          </w:p>
        </w:tc>
      </w:tr>
    </w:tbl>
    <w:p w:rsidR="00532609" w:rsidRDefault="00532609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  <w:sectPr w:rsidR="00532609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36D63" w:rsidRPr="00636D63" w:rsidRDefault="00636D63" w:rsidP="00636D63">
      <w:pPr>
        <w:jc w:val="center"/>
        <w:rPr>
          <w:rFonts w:eastAsia="Times New Roman"/>
          <w:sz w:val="28"/>
          <w:szCs w:val="28"/>
        </w:rPr>
      </w:pPr>
      <w:r w:rsidRPr="00636D63">
        <w:rPr>
          <w:rFonts w:eastAsia="Times New Roman"/>
          <w:sz w:val="28"/>
          <w:szCs w:val="28"/>
        </w:rPr>
        <w:lastRenderedPageBreak/>
        <w:t>Приложение 1</w:t>
      </w:r>
    </w:p>
    <w:p w:rsidR="00636D63" w:rsidRPr="00636D63" w:rsidRDefault="00636D63" w:rsidP="00636D63">
      <w:pPr>
        <w:jc w:val="center"/>
        <w:rPr>
          <w:rFonts w:eastAsia="Times New Roman"/>
          <w:sz w:val="28"/>
          <w:szCs w:val="28"/>
        </w:rPr>
      </w:pPr>
      <w:r w:rsidRPr="00636D63">
        <w:rPr>
          <w:rFonts w:eastAsia="Times New Roman"/>
          <w:sz w:val="28"/>
          <w:szCs w:val="28"/>
        </w:rPr>
        <w:t>Обязательное</w:t>
      </w:r>
    </w:p>
    <w:p w:rsidR="00636D63" w:rsidRPr="00636D63" w:rsidRDefault="00636D63" w:rsidP="00636D63">
      <w:pPr>
        <w:jc w:val="center"/>
        <w:rPr>
          <w:rFonts w:eastAsia="Times New Roman"/>
          <w:b/>
          <w:iCs/>
          <w:sz w:val="28"/>
          <w:szCs w:val="28"/>
        </w:rPr>
      </w:pPr>
      <w:r w:rsidRPr="00636D63">
        <w:rPr>
          <w:rFonts w:eastAsia="Times New Roman"/>
          <w:b/>
          <w:iCs/>
          <w:sz w:val="28"/>
          <w:szCs w:val="28"/>
        </w:rPr>
        <w:t>КОНКРЕТИЗАЦИЯ ДОСТИЖЕНИЯ ЛИЧНОСТНЫХ РЕЗУЛЬТАТОВ</w:t>
      </w:r>
    </w:p>
    <w:p w:rsidR="00636D63" w:rsidRPr="00636D63" w:rsidRDefault="00636D63" w:rsidP="00636D6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4"/>
        <w:tblW w:w="14749" w:type="dxa"/>
        <w:tblInd w:w="108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636D63" w:rsidRPr="00636D63" w:rsidTr="00871328">
        <w:trPr>
          <w:trHeight w:val="652"/>
        </w:trPr>
        <w:tc>
          <w:tcPr>
            <w:tcW w:w="3282" w:type="dxa"/>
          </w:tcPr>
          <w:p w:rsidR="00636D63" w:rsidRPr="00636D63" w:rsidRDefault="00636D63" w:rsidP="00636D6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D63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636D63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D63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:rsidR="00636D63" w:rsidRPr="00636D63" w:rsidRDefault="00636D63" w:rsidP="00636D6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36D63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</w:tcPr>
          <w:p w:rsidR="00636D63" w:rsidRPr="00636D63" w:rsidRDefault="00636D63" w:rsidP="00636D6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36D63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:rsidR="00636D63" w:rsidRPr="00636D63" w:rsidRDefault="00636D63" w:rsidP="00636D6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36D63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:rsidR="00636D63" w:rsidRPr="00636D63" w:rsidRDefault="00636D63" w:rsidP="00636D6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36D63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636D63" w:rsidRPr="00636D63" w:rsidTr="00871328">
        <w:tc>
          <w:tcPr>
            <w:tcW w:w="3282" w:type="dxa"/>
          </w:tcPr>
          <w:p w:rsidR="00636D63" w:rsidRPr="0023664B" w:rsidRDefault="00636D63" w:rsidP="00636D6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636D63">
              <w:rPr>
                <w:rFonts w:eastAsia="Arial Unicode MS"/>
                <w:sz w:val="24"/>
                <w:szCs w:val="24"/>
              </w:rPr>
              <w:t xml:space="preserve">ЛР 4. </w:t>
            </w:r>
            <w:proofErr w:type="gramStart"/>
            <w:r w:rsidRPr="00636D63">
              <w:rPr>
                <w:rFonts w:eastAsia="Arial Unicode MS"/>
                <w:sz w:val="24"/>
                <w:szCs w:val="24"/>
              </w:rPr>
              <w:t>Проявляющий</w:t>
            </w:r>
            <w:proofErr w:type="gramEnd"/>
            <w:r w:rsidRPr="00636D63">
              <w:rPr>
                <w:rFonts w:eastAsia="Arial Unicode MS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</w:t>
            </w:r>
            <w:r w:rsidRPr="00636D63">
              <w:rPr>
                <w:rFonts w:eastAsia="Arial Unicode MS" w:cs="Tahoma"/>
                <w:b/>
                <w:sz w:val="24"/>
                <w:szCs w:val="24"/>
              </w:rPr>
              <w:t xml:space="preserve"> </w:t>
            </w:r>
            <w:proofErr w:type="gramStart"/>
            <w:r w:rsidRPr="00636D63">
              <w:rPr>
                <w:rFonts w:eastAsia="Arial Unicode MS" w:cs="Tahoma"/>
                <w:bCs/>
                <w:sz w:val="24"/>
                <w:szCs w:val="24"/>
              </w:rPr>
              <w:t>Стремящийся</w:t>
            </w:r>
            <w:proofErr w:type="gramEnd"/>
            <w:r w:rsidRPr="00636D63">
              <w:rPr>
                <w:rFonts w:eastAsia="Arial Unicode MS" w:cs="Tahoma"/>
                <w:bCs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636D63" w:rsidRPr="00636D63" w:rsidRDefault="00636D63" w:rsidP="00636D63">
            <w:pPr>
              <w:suppressAutoHyphens/>
              <w:rPr>
                <w:rFonts w:eastAsia="Arial Unicode MS" w:cs="Tahoma"/>
                <w:sz w:val="24"/>
                <w:szCs w:val="24"/>
              </w:rPr>
            </w:pPr>
            <w:r w:rsidRPr="0023664B">
              <w:rPr>
                <w:rFonts w:eastAsia="Arial Unicode MS" w:cs="Tahoma"/>
                <w:sz w:val="24"/>
                <w:szCs w:val="24"/>
              </w:rPr>
              <w:t>ЛР 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:rsidR="00636D63" w:rsidRDefault="00636D63" w:rsidP="00636D63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636D63">
              <w:rPr>
                <w:rFonts w:eastAsia="Arial Unicode MS"/>
                <w:bCs/>
                <w:sz w:val="24"/>
                <w:szCs w:val="24"/>
              </w:rPr>
              <w:t>ЛР</w:t>
            </w:r>
            <w:r w:rsidR="00D60F4D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636D63">
              <w:rPr>
                <w:rFonts w:eastAsia="Arial Unicode MS"/>
                <w:bCs/>
                <w:sz w:val="24"/>
                <w:szCs w:val="24"/>
              </w:rPr>
              <w:t xml:space="preserve">15. Демонстрирующий готовность и способность к образованию, в том </w:t>
            </w:r>
            <w:proofErr w:type="gramStart"/>
            <w:r w:rsidRPr="00636D63">
              <w:rPr>
                <w:rFonts w:eastAsia="Arial Unicode MS"/>
                <w:bCs/>
                <w:sz w:val="24"/>
                <w:szCs w:val="24"/>
              </w:rPr>
              <w:t>числе</w:t>
            </w:r>
            <w:proofErr w:type="gramEnd"/>
            <w:r w:rsidRPr="00636D63">
              <w:rPr>
                <w:rFonts w:eastAsia="Arial Unicode MS"/>
                <w:bCs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636D63" w:rsidRPr="00636D63" w:rsidRDefault="00636D63" w:rsidP="00636D63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3806" w:type="dxa"/>
          </w:tcPr>
          <w:p w:rsidR="00636D63" w:rsidRPr="00636D63" w:rsidRDefault="00636D63" w:rsidP="00636D63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36D63">
              <w:rPr>
                <w:rFonts w:eastAsia="Arial Unicode MS"/>
                <w:bCs/>
                <w:sz w:val="24"/>
                <w:szCs w:val="24"/>
              </w:rPr>
              <w:t xml:space="preserve">Тема: </w:t>
            </w:r>
            <w:r w:rsidRPr="00636D63">
              <w:rPr>
                <w:rFonts w:eastAsia="Arial Unicode MS"/>
                <w:sz w:val="24"/>
                <w:szCs w:val="24"/>
              </w:rPr>
              <w:t>«</w:t>
            </w:r>
            <w:r w:rsidR="00816106" w:rsidRPr="00816106">
              <w:rPr>
                <w:rFonts w:eastAsia="Arial Unicode MS"/>
                <w:bCs/>
                <w:sz w:val="24"/>
                <w:szCs w:val="24"/>
              </w:rPr>
              <w:t>Сетевые протоколы и коммуникации</w:t>
            </w:r>
            <w:r w:rsidR="00816106" w:rsidRPr="00816106">
              <w:rPr>
                <w:rFonts w:eastAsia="Arial Unicode MS"/>
                <w:sz w:val="24"/>
                <w:szCs w:val="24"/>
              </w:rPr>
              <w:t>» (6</w:t>
            </w:r>
            <w:r w:rsidRPr="00636D63">
              <w:rPr>
                <w:rFonts w:eastAsia="Arial Unicode MS"/>
                <w:sz w:val="24"/>
                <w:szCs w:val="24"/>
              </w:rPr>
              <w:t xml:space="preserve"> ч.)</w:t>
            </w:r>
          </w:p>
          <w:p w:rsidR="00636D63" w:rsidRPr="00636D63" w:rsidRDefault="00636D63" w:rsidP="00636D63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  <w:p w:rsidR="00816106" w:rsidRPr="00816106" w:rsidRDefault="00816106" w:rsidP="0081610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816106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Тип урока:</w:t>
            </w:r>
            <w:r w:rsidRPr="0081610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обобщения и систематизации знаний и способов деятельности (конференция)</w:t>
            </w:r>
          </w:p>
          <w:p w:rsidR="00816106" w:rsidRPr="00816106" w:rsidRDefault="00816106" w:rsidP="0081610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816106" w:rsidRPr="00816106" w:rsidRDefault="00816106" w:rsidP="00816106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16106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Воспитательный</w:t>
            </w:r>
            <w:proofErr w:type="gramEnd"/>
            <w:r w:rsidRPr="00816106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 xml:space="preserve"> задачи:</w:t>
            </w:r>
          </w:p>
          <w:p w:rsidR="00816106" w:rsidRPr="00816106" w:rsidRDefault="00816106" w:rsidP="0081610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81610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формирование уважения к своей будущей профессии</w:t>
            </w:r>
          </w:p>
          <w:p w:rsidR="00816106" w:rsidRPr="00816106" w:rsidRDefault="00816106" w:rsidP="0081610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81610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636D63" w:rsidRPr="00636D63" w:rsidRDefault="00816106" w:rsidP="0081610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81610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формирование личностно-ориентированного подхода, ориентированного на личности учёных, чьи достижения составляют содержание изучаемого предмета</w:t>
            </w:r>
          </w:p>
        </w:tc>
        <w:tc>
          <w:tcPr>
            <w:tcW w:w="2491" w:type="dxa"/>
          </w:tcPr>
          <w:p w:rsidR="00636D63" w:rsidRDefault="00816106" w:rsidP="0081610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16106">
              <w:rPr>
                <w:rFonts w:eastAsia="Arial Unicode MS"/>
                <w:sz w:val="24"/>
                <w:szCs w:val="24"/>
              </w:rPr>
              <w:t>Конкурс ко дню компьютерщика (14.02)</w:t>
            </w:r>
          </w:p>
          <w:p w:rsidR="00816106" w:rsidRDefault="00816106" w:rsidP="00816106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16106" w:rsidRPr="00636D63" w:rsidRDefault="00816106" w:rsidP="0081610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6D63" w:rsidRPr="00636D63" w:rsidRDefault="00816106" w:rsidP="0081610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816106">
              <w:rPr>
                <w:rFonts w:eastAsia="Arial Unicode MS"/>
                <w:sz w:val="24"/>
                <w:szCs w:val="24"/>
              </w:rPr>
              <w:t>Эмоционально окрашенное выполнение конкурсных заданий</w:t>
            </w:r>
          </w:p>
        </w:tc>
        <w:tc>
          <w:tcPr>
            <w:tcW w:w="3128" w:type="dxa"/>
          </w:tcPr>
          <w:p w:rsidR="00636D63" w:rsidRPr="00636D63" w:rsidRDefault="00636D63" w:rsidP="00636D63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36D63">
              <w:rPr>
                <w:rFonts w:eastAsia="Arial Unicode MS"/>
                <w:sz w:val="24"/>
                <w:szCs w:val="24"/>
              </w:rPr>
              <w:t>- эмоциональное отношение к своей будущей профессии</w:t>
            </w:r>
          </w:p>
          <w:p w:rsidR="00636D63" w:rsidRPr="00636D63" w:rsidRDefault="00636D63" w:rsidP="00636D63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36D63">
              <w:rPr>
                <w:rFonts w:eastAsia="Arial Unicode MS"/>
                <w:sz w:val="24"/>
                <w:szCs w:val="24"/>
              </w:rPr>
              <w:t>- уровень мотивации проявления стремления работать по своей специальности</w:t>
            </w:r>
          </w:p>
          <w:p w:rsidR="00636D63" w:rsidRPr="00636D63" w:rsidRDefault="00636D63" w:rsidP="00636D63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36D63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:rsidR="00636D63" w:rsidRPr="00636D63" w:rsidRDefault="00636D63" w:rsidP="00636D63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36D63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:rsidR="00636D63" w:rsidRPr="00636D63" w:rsidRDefault="00636D63" w:rsidP="00636D63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</w:tbl>
    <w:p w:rsidR="00CA6DC7" w:rsidRPr="00044CBB" w:rsidRDefault="00CA6DC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sectPr w:rsidR="00CA6DC7" w:rsidRPr="00044CBB" w:rsidSect="00532609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29" w:rsidRDefault="00DC5C29" w:rsidP="006E118D">
      <w:r>
        <w:separator/>
      </w:r>
    </w:p>
  </w:endnote>
  <w:endnote w:type="continuationSeparator" w:id="0">
    <w:p w:rsidR="00DC5C29" w:rsidRDefault="00DC5C29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28" w:rsidRPr="006E118D" w:rsidRDefault="00871328">
    <w:pPr>
      <w:pStyle w:val="a9"/>
      <w:jc w:val="right"/>
      <w:rPr>
        <w:sz w:val="24"/>
      </w:rPr>
    </w:pPr>
  </w:p>
  <w:p w:rsidR="00871328" w:rsidRDefault="008713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29" w:rsidRDefault="00DC5C29" w:rsidP="006E118D">
      <w:r>
        <w:separator/>
      </w:r>
    </w:p>
  </w:footnote>
  <w:footnote w:type="continuationSeparator" w:id="0">
    <w:p w:rsidR="00DC5C29" w:rsidRDefault="00DC5C29" w:rsidP="006E118D">
      <w:r>
        <w:continuationSeparator/>
      </w:r>
    </w:p>
  </w:footnote>
  <w:footnote w:id="1">
    <w:p w:rsidR="00871328" w:rsidRPr="00601C58" w:rsidRDefault="00871328" w:rsidP="00B77DB7">
      <w:pPr>
        <w:pStyle w:val="af7"/>
        <w:jc w:val="both"/>
      </w:pPr>
      <w:r w:rsidRPr="00601C58">
        <w:rPr>
          <w:rStyle w:val="af9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5A546F5"/>
    <w:multiLevelType w:val="hybridMultilevel"/>
    <w:tmpl w:val="D8003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F5F10"/>
    <w:multiLevelType w:val="hybridMultilevel"/>
    <w:tmpl w:val="18F851F2"/>
    <w:lvl w:ilvl="0" w:tplc="2EFE2B2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52BAD"/>
    <w:multiLevelType w:val="hybridMultilevel"/>
    <w:tmpl w:val="3594E9DE"/>
    <w:lvl w:ilvl="0" w:tplc="2EFE2B2A">
      <w:numFmt w:val="bullet"/>
      <w:lvlText w:val="-"/>
      <w:lvlJc w:val="left"/>
      <w:pPr>
        <w:ind w:left="1204" w:hanging="49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A7B2732"/>
    <w:multiLevelType w:val="hybridMultilevel"/>
    <w:tmpl w:val="D1D69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87B6F"/>
    <w:multiLevelType w:val="hybridMultilevel"/>
    <w:tmpl w:val="2FC4C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53DE5"/>
    <w:multiLevelType w:val="hybridMultilevel"/>
    <w:tmpl w:val="876CB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27209"/>
    <w:multiLevelType w:val="hybridMultilevel"/>
    <w:tmpl w:val="1F20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519B6"/>
    <w:multiLevelType w:val="hybridMultilevel"/>
    <w:tmpl w:val="66B6DA40"/>
    <w:lvl w:ilvl="0" w:tplc="2354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F43E60"/>
    <w:multiLevelType w:val="hybridMultilevel"/>
    <w:tmpl w:val="3E4075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779BF"/>
    <w:multiLevelType w:val="hybridMultilevel"/>
    <w:tmpl w:val="BED0D9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6F75644"/>
    <w:multiLevelType w:val="hybridMultilevel"/>
    <w:tmpl w:val="19C4D2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7AF04E0"/>
    <w:multiLevelType w:val="hybridMultilevel"/>
    <w:tmpl w:val="57CA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E61FF"/>
    <w:multiLevelType w:val="hybridMultilevel"/>
    <w:tmpl w:val="EEE8D300"/>
    <w:lvl w:ilvl="0" w:tplc="2D42B060">
      <w:start w:val="1"/>
      <w:numFmt w:val="decimal"/>
      <w:lvlText w:val="%1."/>
      <w:lvlJc w:val="left"/>
      <w:pPr>
        <w:ind w:left="1841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E4948"/>
    <w:multiLevelType w:val="hybridMultilevel"/>
    <w:tmpl w:val="E2E4E4F8"/>
    <w:lvl w:ilvl="0" w:tplc="D77E8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9F141A"/>
    <w:multiLevelType w:val="hybridMultilevel"/>
    <w:tmpl w:val="B8CE4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D14FED"/>
    <w:multiLevelType w:val="hybridMultilevel"/>
    <w:tmpl w:val="CA5CB3E6"/>
    <w:lvl w:ilvl="0" w:tplc="9B74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CE715E"/>
    <w:multiLevelType w:val="hybridMultilevel"/>
    <w:tmpl w:val="FD369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C537C7"/>
    <w:multiLevelType w:val="hybridMultilevel"/>
    <w:tmpl w:val="95CE8E12"/>
    <w:lvl w:ilvl="0" w:tplc="5C28E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1339D9"/>
    <w:multiLevelType w:val="hybridMultilevel"/>
    <w:tmpl w:val="D114A95C"/>
    <w:lvl w:ilvl="0" w:tplc="2EFE2B2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28264F"/>
    <w:multiLevelType w:val="hybridMultilevel"/>
    <w:tmpl w:val="19C4D2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E696614"/>
    <w:multiLevelType w:val="hybridMultilevel"/>
    <w:tmpl w:val="AE021A00"/>
    <w:lvl w:ilvl="0" w:tplc="23C48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20"/>
  </w:num>
  <w:num w:numId="4">
    <w:abstractNumId w:val="4"/>
  </w:num>
  <w:num w:numId="5">
    <w:abstractNumId w:val="21"/>
  </w:num>
  <w:num w:numId="6">
    <w:abstractNumId w:val="22"/>
  </w:num>
  <w:num w:numId="7">
    <w:abstractNumId w:val="15"/>
  </w:num>
  <w:num w:numId="8">
    <w:abstractNumId w:val="26"/>
  </w:num>
  <w:num w:numId="9">
    <w:abstractNumId w:val="3"/>
  </w:num>
  <w:num w:numId="10">
    <w:abstractNumId w:val="3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3"/>
  </w:num>
  <w:num w:numId="15">
    <w:abstractNumId w:val="1"/>
  </w:num>
  <w:num w:numId="16">
    <w:abstractNumId w:val="9"/>
  </w:num>
  <w:num w:numId="17">
    <w:abstractNumId w:val="24"/>
  </w:num>
  <w:num w:numId="18">
    <w:abstractNumId w:val="31"/>
  </w:num>
  <w:num w:numId="19">
    <w:abstractNumId w:val="11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8"/>
  </w:num>
  <w:num w:numId="25">
    <w:abstractNumId w:val="7"/>
  </w:num>
  <w:num w:numId="26">
    <w:abstractNumId w:val="29"/>
  </w:num>
  <w:num w:numId="27">
    <w:abstractNumId w:val="27"/>
  </w:num>
  <w:num w:numId="28">
    <w:abstractNumId w:val="14"/>
  </w:num>
  <w:num w:numId="29">
    <w:abstractNumId w:val="10"/>
  </w:num>
  <w:num w:numId="30">
    <w:abstractNumId w:val="5"/>
  </w:num>
  <w:num w:numId="31">
    <w:abstractNumId w:val="32"/>
  </w:num>
  <w:num w:numId="32">
    <w:abstractNumId w:val="25"/>
  </w:num>
  <w:num w:numId="33">
    <w:abstractNumId w:val="19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23161"/>
    <w:rsid w:val="00033003"/>
    <w:rsid w:val="00044CBB"/>
    <w:rsid w:val="00054F8B"/>
    <w:rsid w:val="00095A59"/>
    <w:rsid w:val="000A71FB"/>
    <w:rsid w:val="000B783D"/>
    <w:rsid w:val="000C1FA4"/>
    <w:rsid w:val="000C4766"/>
    <w:rsid w:val="000C7C50"/>
    <w:rsid w:val="000D7FBB"/>
    <w:rsid w:val="000E2F7B"/>
    <w:rsid w:val="000E67E0"/>
    <w:rsid w:val="001168DD"/>
    <w:rsid w:val="001266A5"/>
    <w:rsid w:val="001304CB"/>
    <w:rsid w:val="0014056E"/>
    <w:rsid w:val="001550BF"/>
    <w:rsid w:val="00180703"/>
    <w:rsid w:val="001B5DDD"/>
    <w:rsid w:val="001B77B0"/>
    <w:rsid w:val="001C27A1"/>
    <w:rsid w:val="001C5147"/>
    <w:rsid w:val="001D293A"/>
    <w:rsid w:val="001D4774"/>
    <w:rsid w:val="001E4A82"/>
    <w:rsid w:val="002045D1"/>
    <w:rsid w:val="00205670"/>
    <w:rsid w:val="00216A5F"/>
    <w:rsid w:val="0022775D"/>
    <w:rsid w:val="0023664B"/>
    <w:rsid w:val="002606FB"/>
    <w:rsid w:val="0026075B"/>
    <w:rsid w:val="0026595E"/>
    <w:rsid w:val="002753FC"/>
    <w:rsid w:val="002945E1"/>
    <w:rsid w:val="00297B01"/>
    <w:rsid w:val="002A2757"/>
    <w:rsid w:val="002A3230"/>
    <w:rsid w:val="002A40B1"/>
    <w:rsid w:val="002B0187"/>
    <w:rsid w:val="002B626F"/>
    <w:rsid w:val="002C2645"/>
    <w:rsid w:val="002E22CE"/>
    <w:rsid w:val="002F25B3"/>
    <w:rsid w:val="00300572"/>
    <w:rsid w:val="0030682E"/>
    <w:rsid w:val="00310EFB"/>
    <w:rsid w:val="0032718F"/>
    <w:rsid w:val="00344CE3"/>
    <w:rsid w:val="00380509"/>
    <w:rsid w:val="00381156"/>
    <w:rsid w:val="003C5379"/>
    <w:rsid w:val="003D75BB"/>
    <w:rsid w:val="003E202A"/>
    <w:rsid w:val="003E72A0"/>
    <w:rsid w:val="003E7ECB"/>
    <w:rsid w:val="003F669E"/>
    <w:rsid w:val="00404C62"/>
    <w:rsid w:val="00413380"/>
    <w:rsid w:val="00423AC8"/>
    <w:rsid w:val="00452DBD"/>
    <w:rsid w:val="00456F75"/>
    <w:rsid w:val="00462A5A"/>
    <w:rsid w:val="004632FF"/>
    <w:rsid w:val="00477AAD"/>
    <w:rsid w:val="00483E18"/>
    <w:rsid w:val="004B224B"/>
    <w:rsid w:val="004D43D0"/>
    <w:rsid w:val="004E5AD4"/>
    <w:rsid w:val="004F30C0"/>
    <w:rsid w:val="00504B32"/>
    <w:rsid w:val="0050578B"/>
    <w:rsid w:val="00532609"/>
    <w:rsid w:val="00534D90"/>
    <w:rsid w:val="00541519"/>
    <w:rsid w:val="005467E1"/>
    <w:rsid w:val="005861BD"/>
    <w:rsid w:val="005A4FAB"/>
    <w:rsid w:val="005E6362"/>
    <w:rsid w:val="00601542"/>
    <w:rsid w:val="006034E8"/>
    <w:rsid w:val="006054C8"/>
    <w:rsid w:val="00624698"/>
    <w:rsid w:val="00636D63"/>
    <w:rsid w:val="006419EE"/>
    <w:rsid w:val="006429FE"/>
    <w:rsid w:val="00653C6B"/>
    <w:rsid w:val="00667EE2"/>
    <w:rsid w:val="00683AEB"/>
    <w:rsid w:val="00686FEC"/>
    <w:rsid w:val="00692305"/>
    <w:rsid w:val="006A3EF4"/>
    <w:rsid w:val="006A7DFA"/>
    <w:rsid w:val="006B3360"/>
    <w:rsid w:val="006B3CA2"/>
    <w:rsid w:val="006B72CD"/>
    <w:rsid w:val="006D1280"/>
    <w:rsid w:val="006D6FAD"/>
    <w:rsid w:val="006E118D"/>
    <w:rsid w:val="006E1DDB"/>
    <w:rsid w:val="006E2359"/>
    <w:rsid w:val="006E7B13"/>
    <w:rsid w:val="006F127D"/>
    <w:rsid w:val="006F5C28"/>
    <w:rsid w:val="006F65ED"/>
    <w:rsid w:val="0072620E"/>
    <w:rsid w:val="00731AD4"/>
    <w:rsid w:val="00737E73"/>
    <w:rsid w:val="007729B8"/>
    <w:rsid w:val="00786CAD"/>
    <w:rsid w:val="00787B71"/>
    <w:rsid w:val="007B343F"/>
    <w:rsid w:val="007B58DD"/>
    <w:rsid w:val="007D0A5C"/>
    <w:rsid w:val="007D5385"/>
    <w:rsid w:val="007E1E38"/>
    <w:rsid w:val="007E2C3C"/>
    <w:rsid w:val="008150C9"/>
    <w:rsid w:val="00816106"/>
    <w:rsid w:val="00827341"/>
    <w:rsid w:val="008377B1"/>
    <w:rsid w:val="008549EE"/>
    <w:rsid w:val="00856038"/>
    <w:rsid w:val="008575C6"/>
    <w:rsid w:val="00867BA3"/>
    <w:rsid w:val="00871328"/>
    <w:rsid w:val="00885CC8"/>
    <w:rsid w:val="00887408"/>
    <w:rsid w:val="00891AB8"/>
    <w:rsid w:val="00897DB1"/>
    <w:rsid w:val="008B6226"/>
    <w:rsid w:val="008E3D72"/>
    <w:rsid w:val="008F1BA0"/>
    <w:rsid w:val="008F526C"/>
    <w:rsid w:val="00902076"/>
    <w:rsid w:val="009100C8"/>
    <w:rsid w:val="00930FD1"/>
    <w:rsid w:val="009331E6"/>
    <w:rsid w:val="009466A1"/>
    <w:rsid w:val="00960178"/>
    <w:rsid w:val="0096080B"/>
    <w:rsid w:val="00971E9A"/>
    <w:rsid w:val="009725A9"/>
    <w:rsid w:val="00973131"/>
    <w:rsid w:val="00991B8F"/>
    <w:rsid w:val="009943F1"/>
    <w:rsid w:val="009A44BC"/>
    <w:rsid w:val="009A4D25"/>
    <w:rsid w:val="009B03B7"/>
    <w:rsid w:val="009B0636"/>
    <w:rsid w:val="009B201B"/>
    <w:rsid w:val="009B5553"/>
    <w:rsid w:val="009C056B"/>
    <w:rsid w:val="009C221C"/>
    <w:rsid w:val="009E2F89"/>
    <w:rsid w:val="009E526F"/>
    <w:rsid w:val="009F46D7"/>
    <w:rsid w:val="00A026E3"/>
    <w:rsid w:val="00A1250A"/>
    <w:rsid w:val="00A154FE"/>
    <w:rsid w:val="00A16EE6"/>
    <w:rsid w:val="00A257E9"/>
    <w:rsid w:val="00A26B1B"/>
    <w:rsid w:val="00A332FA"/>
    <w:rsid w:val="00A3351B"/>
    <w:rsid w:val="00A35DD0"/>
    <w:rsid w:val="00A45195"/>
    <w:rsid w:val="00A45617"/>
    <w:rsid w:val="00A51D40"/>
    <w:rsid w:val="00A51ED5"/>
    <w:rsid w:val="00A556ED"/>
    <w:rsid w:val="00A61B5D"/>
    <w:rsid w:val="00A707DC"/>
    <w:rsid w:val="00A760D8"/>
    <w:rsid w:val="00A82FE0"/>
    <w:rsid w:val="00A851AB"/>
    <w:rsid w:val="00AA0CDA"/>
    <w:rsid w:val="00AC4009"/>
    <w:rsid w:val="00AE789B"/>
    <w:rsid w:val="00AF6B4A"/>
    <w:rsid w:val="00B04603"/>
    <w:rsid w:val="00B10B73"/>
    <w:rsid w:val="00B16FEF"/>
    <w:rsid w:val="00B2053F"/>
    <w:rsid w:val="00B278A6"/>
    <w:rsid w:val="00B34169"/>
    <w:rsid w:val="00B42893"/>
    <w:rsid w:val="00B53F85"/>
    <w:rsid w:val="00B560DE"/>
    <w:rsid w:val="00B60F26"/>
    <w:rsid w:val="00B76782"/>
    <w:rsid w:val="00B77DB7"/>
    <w:rsid w:val="00B8715C"/>
    <w:rsid w:val="00B93952"/>
    <w:rsid w:val="00BA054D"/>
    <w:rsid w:val="00BB0BC7"/>
    <w:rsid w:val="00BD7D78"/>
    <w:rsid w:val="00BE5381"/>
    <w:rsid w:val="00BE65A5"/>
    <w:rsid w:val="00BF43FD"/>
    <w:rsid w:val="00C33321"/>
    <w:rsid w:val="00C35D8B"/>
    <w:rsid w:val="00C35DF3"/>
    <w:rsid w:val="00C4354E"/>
    <w:rsid w:val="00C5485F"/>
    <w:rsid w:val="00C54D8B"/>
    <w:rsid w:val="00C8687F"/>
    <w:rsid w:val="00CA0029"/>
    <w:rsid w:val="00CA5078"/>
    <w:rsid w:val="00CA6DC7"/>
    <w:rsid w:val="00CA7C45"/>
    <w:rsid w:val="00CD3035"/>
    <w:rsid w:val="00CD5701"/>
    <w:rsid w:val="00CD6229"/>
    <w:rsid w:val="00CE5806"/>
    <w:rsid w:val="00CE7F18"/>
    <w:rsid w:val="00D04884"/>
    <w:rsid w:val="00D06089"/>
    <w:rsid w:val="00D0757B"/>
    <w:rsid w:val="00D24EC6"/>
    <w:rsid w:val="00D33F1B"/>
    <w:rsid w:val="00D405A4"/>
    <w:rsid w:val="00D45309"/>
    <w:rsid w:val="00D4596D"/>
    <w:rsid w:val="00D60F4D"/>
    <w:rsid w:val="00D634FD"/>
    <w:rsid w:val="00D868AA"/>
    <w:rsid w:val="00D94536"/>
    <w:rsid w:val="00D95ED4"/>
    <w:rsid w:val="00DA5C88"/>
    <w:rsid w:val="00DB4C12"/>
    <w:rsid w:val="00DC5C29"/>
    <w:rsid w:val="00DC73A1"/>
    <w:rsid w:val="00DF3F3E"/>
    <w:rsid w:val="00E12F10"/>
    <w:rsid w:val="00E21961"/>
    <w:rsid w:val="00E24748"/>
    <w:rsid w:val="00E31B25"/>
    <w:rsid w:val="00E34AB6"/>
    <w:rsid w:val="00E5189C"/>
    <w:rsid w:val="00E55258"/>
    <w:rsid w:val="00E55C1D"/>
    <w:rsid w:val="00E71AB6"/>
    <w:rsid w:val="00E71F6F"/>
    <w:rsid w:val="00E84B8C"/>
    <w:rsid w:val="00E860E5"/>
    <w:rsid w:val="00E9220C"/>
    <w:rsid w:val="00EC33F2"/>
    <w:rsid w:val="00EC4E22"/>
    <w:rsid w:val="00EF4808"/>
    <w:rsid w:val="00F0319B"/>
    <w:rsid w:val="00F24E24"/>
    <w:rsid w:val="00F43D73"/>
    <w:rsid w:val="00F4650B"/>
    <w:rsid w:val="00F57121"/>
    <w:rsid w:val="00F71A21"/>
    <w:rsid w:val="00F83665"/>
    <w:rsid w:val="00F864E3"/>
    <w:rsid w:val="00F93E8F"/>
    <w:rsid w:val="00FA42CE"/>
    <w:rsid w:val="00FB4BDC"/>
    <w:rsid w:val="00FB5F6D"/>
    <w:rsid w:val="00FE57F4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429F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uiPriority w:val="20"/>
    <w:qFormat/>
    <w:rsid w:val="00CA6DC7"/>
    <w:rPr>
      <w:i/>
      <w:iCs/>
    </w:rPr>
  </w:style>
  <w:style w:type="paragraph" w:styleId="ad">
    <w:name w:val="Balloon Text"/>
    <w:basedOn w:val="a0"/>
    <w:link w:val="ae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rsid w:val="00C8687F"/>
    <w:pPr>
      <w:ind w:left="720"/>
      <w:contextualSpacing/>
    </w:pPr>
  </w:style>
  <w:style w:type="character" w:styleId="af0">
    <w:name w:val="Strong"/>
    <w:qFormat/>
    <w:rsid w:val="001C5147"/>
    <w:rPr>
      <w:b/>
      <w:bCs/>
    </w:rPr>
  </w:style>
  <w:style w:type="character" w:styleId="af1">
    <w:name w:val="Hyperlink"/>
    <w:uiPriority w:val="99"/>
    <w:rsid w:val="00534D90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2">
    <w:name w:val="Body Text"/>
    <w:basedOn w:val="a0"/>
    <w:link w:val="af3"/>
    <w:unhideWhenUsed/>
    <w:rsid w:val="002606FB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1"/>
    <w:link w:val="af2"/>
    <w:rsid w:val="00260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rsid w:val="006429F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29FE"/>
  </w:style>
  <w:style w:type="table" w:customStyle="1" w:styleId="12">
    <w:name w:val="Сетка таблицы1"/>
    <w:basedOn w:val="a2"/>
    <w:next w:val="a4"/>
    <w:rsid w:val="0064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6429FE"/>
  </w:style>
  <w:style w:type="paragraph" w:styleId="af5">
    <w:name w:val="List"/>
    <w:basedOn w:val="a0"/>
    <w:rsid w:val="006429FE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6429FE"/>
    <w:pPr>
      <w:ind w:left="566" w:hanging="283"/>
      <w:contextualSpacing/>
    </w:pPr>
  </w:style>
  <w:style w:type="paragraph" w:customStyle="1" w:styleId="a">
    <w:name w:val="список с точками"/>
    <w:basedOn w:val="a0"/>
    <w:rsid w:val="006429FE"/>
    <w:pPr>
      <w:widowControl/>
      <w:numPr>
        <w:numId w:val="12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6429F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6429F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642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aliases w:val="Обычный (Web),Обычный (веб)1"/>
    <w:basedOn w:val="a0"/>
    <w:uiPriority w:val="99"/>
    <w:qFormat/>
    <w:rsid w:val="006429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footnote text"/>
    <w:basedOn w:val="a0"/>
    <w:link w:val="af8"/>
    <w:semiHidden/>
    <w:rsid w:val="006429FE"/>
    <w:pPr>
      <w:widowControl/>
      <w:autoSpaceDE/>
      <w:autoSpaceDN/>
      <w:adjustRightInd/>
    </w:pPr>
    <w:rPr>
      <w:rFonts w:eastAsia="Times New Roman"/>
    </w:rPr>
  </w:style>
  <w:style w:type="character" w:customStyle="1" w:styleId="af8">
    <w:name w:val="Текст сноски Знак"/>
    <w:basedOn w:val="a1"/>
    <w:link w:val="af7"/>
    <w:semiHidden/>
    <w:rsid w:val="00642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6429FE"/>
    <w:rPr>
      <w:vertAlign w:val="superscript"/>
    </w:rPr>
  </w:style>
  <w:style w:type="character" w:customStyle="1" w:styleId="apple-converted-space">
    <w:name w:val="apple-converted-space"/>
    <w:rsid w:val="006429FE"/>
  </w:style>
  <w:style w:type="paragraph" w:customStyle="1" w:styleId="afa">
    <w:name w:val="Для программ ФГОС"/>
    <w:basedOn w:val="a0"/>
    <w:rsid w:val="006429F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b">
    <w:name w:val="FollowedHyperlink"/>
    <w:basedOn w:val="a1"/>
    <w:uiPriority w:val="99"/>
    <w:semiHidden/>
    <w:unhideWhenUsed/>
    <w:rsid w:val="006429FE"/>
    <w:rPr>
      <w:color w:val="954F72" w:themeColor="followedHyperlink"/>
      <w:u w:val="single"/>
    </w:rPr>
  </w:style>
  <w:style w:type="paragraph" w:customStyle="1" w:styleId="c33">
    <w:name w:val="c33"/>
    <w:basedOn w:val="a0"/>
    <w:rsid w:val="006429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6429FE"/>
  </w:style>
  <w:style w:type="paragraph" w:styleId="25">
    <w:name w:val="Body Text Indent 2"/>
    <w:basedOn w:val="a0"/>
    <w:link w:val="26"/>
    <w:rsid w:val="006429FE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642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429FE"/>
    <w:pPr>
      <w:spacing w:line="314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6429FE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6429FE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Title"/>
    <w:basedOn w:val="a0"/>
    <w:next w:val="a0"/>
    <w:link w:val="afd"/>
    <w:qFormat/>
    <w:rsid w:val="006429FE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basedOn w:val="a1"/>
    <w:link w:val="afc"/>
    <w:rsid w:val="006429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2">
    <w:name w:val="Font Style12"/>
    <w:uiPriority w:val="99"/>
    <w:rsid w:val="006429FE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0"/>
    <w:uiPriority w:val="99"/>
    <w:rsid w:val="006429FE"/>
    <w:pPr>
      <w:spacing w:line="190" w:lineRule="exact"/>
      <w:ind w:firstLine="139"/>
    </w:pPr>
    <w:rPr>
      <w:rFonts w:ascii="Lucida Sans Unicode" w:eastAsia="Times New Roman" w:hAnsi="Lucida Sans Unicode"/>
      <w:sz w:val="24"/>
      <w:szCs w:val="24"/>
    </w:rPr>
  </w:style>
  <w:style w:type="paragraph" w:customStyle="1" w:styleId="afe">
    <w:name w:val="Знак"/>
    <w:basedOn w:val="a0"/>
    <w:rsid w:val="006429F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3">
    <w:name w:val="Знак1"/>
    <w:basedOn w:val="a0"/>
    <w:rsid w:val="006429F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20">
    <w:name w:val="Основной текст (12)_"/>
    <w:link w:val="121"/>
    <w:rsid w:val="006429FE"/>
    <w:rPr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6429FE"/>
    <w:pPr>
      <w:widowControl/>
      <w:shd w:val="clear" w:color="auto" w:fill="FFFFFF"/>
      <w:autoSpaceDE/>
      <w:autoSpaceDN/>
      <w:adjustRightInd/>
      <w:spacing w:line="48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4">
    <w:name w:val="toc 1"/>
    <w:basedOn w:val="a0"/>
    <w:next w:val="a0"/>
    <w:autoRedefine/>
    <w:uiPriority w:val="39"/>
    <w:rsid w:val="006429FE"/>
    <w:pPr>
      <w:widowControl/>
      <w:tabs>
        <w:tab w:val="right" w:leader="dot" w:pos="9345"/>
      </w:tabs>
      <w:autoSpaceDE/>
      <w:autoSpaceDN/>
      <w:adjustRightInd/>
      <w:spacing w:line="360" w:lineRule="auto"/>
    </w:pPr>
    <w:rPr>
      <w:rFonts w:eastAsia="Times New Roman"/>
      <w:sz w:val="24"/>
      <w:szCs w:val="24"/>
    </w:rPr>
  </w:style>
  <w:style w:type="table" w:customStyle="1" w:styleId="27">
    <w:name w:val="Сетка таблицы2"/>
    <w:basedOn w:val="a2"/>
    <w:next w:val="a4"/>
    <w:rsid w:val="0093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429F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uiPriority w:val="20"/>
    <w:qFormat/>
    <w:rsid w:val="00CA6DC7"/>
    <w:rPr>
      <w:i/>
      <w:iCs/>
    </w:rPr>
  </w:style>
  <w:style w:type="paragraph" w:styleId="ad">
    <w:name w:val="Balloon Text"/>
    <w:basedOn w:val="a0"/>
    <w:link w:val="ae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rsid w:val="00C8687F"/>
    <w:pPr>
      <w:ind w:left="720"/>
      <w:contextualSpacing/>
    </w:pPr>
  </w:style>
  <w:style w:type="character" w:styleId="af0">
    <w:name w:val="Strong"/>
    <w:qFormat/>
    <w:rsid w:val="001C5147"/>
    <w:rPr>
      <w:b/>
      <w:bCs/>
    </w:rPr>
  </w:style>
  <w:style w:type="character" w:styleId="af1">
    <w:name w:val="Hyperlink"/>
    <w:uiPriority w:val="99"/>
    <w:rsid w:val="00534D90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2">
    <w:name w:val="Body Text"/>
    <w:basedOn w:val="a0"/>
    <w:link w:val="af3"/>
    <w:unhideWhenUsed/>
    <w:rsid w:val="002606FB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1"/>
    <w:link w:val="af2"/>
    <w:rsid w:val="00260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rsid w:val="006429F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29FE"/>
  </w:style>
  <w:style w:type="table" w:customStyle="1" w:styleId="12">
    <w:name w:val="Сетка таблицы1"/>
    <w:basedOn w:val="a2"/>
    <w:next w:val="a4"/>
    <w:rsid w:val="0064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6429FE"/>
  </w:style>
  <w:style w:type="paragraph" w:styleId="af5">
    <w:name w:val="List"/>
    <w:basedOn w:val="a0"/>
    <w:rsid w:val="006429FE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6429FE"/>
    <w:pPr>
      <w:ind w:left="566" w:hanging="283"/>
      <w:contextualSpacing/>
    </w:pPr>
  </w:style>
  <w:style w:type="paragraph" w:customStyle="1" w:styleId="a">
    <w:name w:val="список с точками"/>
    <w:basedOn w:val="a0"/>
    <w:rsid w:val="006429FE"/>
    <w:pPr>
      <w:widowControl/>
      <w:numPr>
        <w:numId w:val="12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6429F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6429F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642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aliases w:val="Обычный (Web),Обычный (веб)1"/>
    <w:basedOn w:val="a0"/>
    <w:uiPriority w:val="99"/>
    <w:qFormat/>
    <w:rsid w:val="006429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footnote text"/>
    <w:basedOn w:val="a0"/>
    <w:link w:val="af8"/>
    <w:semiHidden/>
    <w:rsid w:val="006429FE"/>
    <w:pPr>
      <w:widowControl/>
      <w:autoSpaceDE/>
      <w:autoSpaceDN/>
      <w:adjustRightInd/>
    </w:pPr>
    <w:rPr>
      <w:rFonts w:eastAsia="Times New Roman"/>
    </w:rPr>
  </w:style>
  <w:style w:type="character" w:customStyle="1" w:styleId="af8">
    <w:name w:val="Текст сноски Знак"/>
    <w:basedOn w:val="a1"/>
    <w:link w:val="af7"/>
    <w:semiHidden/>
    <w:rsid w:val="00642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6429FE"/>
    <w:rPr>
      <w:vertAlign w:val="superscript"/>
    </w:rPr>
  </w:style>
  <w:style w:type="character" w:customStyle="1" w:styleId="apple-converted-space">
    <w:name w:val="apple-converted-space"/>
    <w:rsid w:val="006429FE"/>
  </w:style>
  <w:style w:type="paragraph" w:customStyle="1" w:styleId="afa">
    <w:name w:val="Для программ ФГОС"/>
    <w:basedOn w:val="a0"/>
    <w:rsid w:val="006429F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b">
    <w:name w:val="FollowedHyperlink"/>
    <w:basedOn w:val="a1"/>
    <w:uiPriority w:val="99"/>
    <w:semiHidden/>
    <w:unhideWhenUsed/>
    <w:rsid w:val="006429FE"/>
    <w:rPr>
      <w:color w:val="954F72" w:themeColor="followedHyperlink"/>
      <w:u w:val="single"/>
    </w:rPr>
  </w:style>
  <w:style w:type="paragraph" w:customStyle="1" w:styleId="c33">
    <w:name w:val="c33"/>
    <w:basedOn w:val="a0"/>
    <w:rsid w:val="006429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6429FE"/>
  </w:style>
  <w:style w:type="paragraph" w:styleId="25">
    <w:name w:val="Body Text Indent 2"/>
    <w:basedOn w:val="a0"/>
    <w:link w:val="26"/>
    <w:rsid w:val="006429FE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642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429FE"/>
    <w:pPr>
      <w:spacing w:line="314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6429FE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6429FE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Title"/>
    <w:basedOn w:val="a0"/>
    <w:next w:val="a0"/>
    <w:link w:val="afd"/>
    <w:qFormat/>
    <w:rsid w:val="006429FE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basedOn w:val="a1"/>
    <w:link w:val="afc"/>
    <w:rsid w:val="006429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2">
    <w:name w:val="Font Style12"/>
    <w:uiPriority w:val="99"/>
    <w:rsid w:val="006429FE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0"/>
    <w:uiPriority w:val="99"/>
    <w:rsid w:val="006429FE"/>
    <w:pPr>
      <w:spacing w:line="190" w:lineRule="exact"/>
      <w:ind w:firstLine="139"/>
    </w:pPr>
    <w:rPr>
      <w:rFonts w:ascii="Lucida Sans Unicode" w:eastAsia="Times New Roman" w:hAnsi="Lucida Sans Unicode"/>
      <w:sz w:val="24"/>
      <w:szCs w:val="24"/>
    </w:rPr>
  </w:style>
  <w:style w:type="paragraph" w:customStyle="1" w:styleId="afe">
    <w:name w:val="Знак"/>
    <w:basedOn w:val="a0"/>
    <w:rsid w:val="006429F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3">
    <w:name w:val="Знак1"/>
    <w:basedOn w:val="a0"/>
    <w:rsid w:val="006429F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20">
    <w:name w:val="Основной текст (12)_"/>
    <w:link w:val="121"/>
    <w:rsid w:val="006429FE"/>
    <w:rPr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6429FE"/>
    <w:pPr>
      <w:widowControl/>
      <w:shd w:val="clear" w:color="auto" w:fill="FFFFFF"/>
      <w:autoSpaceDE/>
      <w:autoSpaceDN/>
      <w:adjustRightInd/>
      <w:spacing w:line="48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4">
    <w:name w:val="toc 1"/>
    <w:basedOn w:val="a0"/>
    <w:next w:val="a0"/>
    <w:autoRedefine/>
    <w:uiPriority w:val="39"/>
    <w:rsid w:val="006429FE"/>
    <w:pPr>
      <w:widowControl/>
      <w:tabs>
        <w:tab w:val="right" w:leader="dot" w:pos="9345"/>
      </w:tabs>
      <w:autoSpaceDE/>
      <w:autoSpaceDN/>
      <w:adjustRightInd/>
      <w:spacing w:line="360" w:lineRule="auto"/>
    </w:pPr>
    <w:rPr>
      <w:rFonts w:eastAsia="Times New Roman"/>
      <w:sz w:val="24"/>
      <w:szCs w:val="24"/>
    </w:rPr>
  </w:style>
  <w:style w:type="table" w:customStyle="1" w:styleId="27">
    <w:name w:val="Сетка таблицы2"/>
    <w:basedOn w:val="a2"/>
    <w:next w:val="a4"/>
    <w:rsid w:val="0093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1893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nanium.com/catalog/product/108838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7B2D-373B-4F6A-8AF9-1DEA7E6C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17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37</cp:revision>
  <dcterms:created xsi:type="dcterms:W3CDTF">2019-02-26T06:52:00Z</dcterms:created>
  <dcterms:modified xsi:type="dcterms:W3CDTF">2022-05-23T05:20:00Z</dcterms:modified>
</cp:coreProperties>
</file>