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572" w:type="dxa"/>
        <w:tblLook w:val="04A0"/>
      </w:tblPr>
      <w:tblGrid>
        <w:gridCol w:w="1129"/>
        <w:gridCol w:w="9503"/>
      </w:tblGrid>
      <w:tr w:rsidR="00F8010A" w:rsidRPr="00F745C0" w:rsidTr="009D51D8">
        <w:tc>
          <w:tcPr>
            <w:tcW w:w="1129" w:type="dxa"/>
            <w:shd w:val="clear" w:color="auto" w:fill="auto"/>
          </w:tcPr>
          <w:p w:rsidR="00F8010A" w:rsidRPr="00F745C0" w:rsidRDefault="00F8010A" w:rsidP="009D51D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19050" t="0" r="0" b="0"/>
                  <wp:docPr id="18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F8010A" w:rsidRPr="00F745C0" w:rsidRDefault="00F8010A" w:rsidP="009D51D8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F8010A" w:rsidRPr="00F745C0" w:rsidRDefault="00F8010A" w:rsidP="009D51D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F8010A" w:rsidRPr="00F745C0" w:rsidRDefault="00F8010A" w:rsidP="009D51D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F8010A" w:rsidRPr="00265EC5" w:rsidRDefault="00F8010A" w:rsidP="00F8010A">
      <w:pPr>
        <w:ind w:firstLine="720"/>
        <w:rPr>
          <w:sz w:val="28"/>
          <w:szCs w:val="28"/>
        </w:rPr>
      </w:pPr>
    </w:p>
    <w:p w:rsidR="00F8010A" w:rsidRPr="00265EC5" w:rsidRDefault="00F8010A" w:rsidP="00F8010A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F8010A" w:rsidTr="009D51D8">
        <w:tblPrEx>
          <w:tblCellMar>
            <w:top w:w="0" w:type="dxa"/>
            <w:bottom w:w="0" w:type="dxa"/>
          </w:tblCellMar>
        </w:tblPrEx>
        <w:trPr>
          <w:trHeight w:val="1164"/>
          <w:jc w:val="right"/>
        </w:trPr>
        <w:tc>
          <w:tcPr>
            <w:tcW w:w="5226" w:type="dxa"/>
          </w:tcPr>
          <w:p w:rsidR="00F8010A" w:rsidRDefault="00F8010A" w:rsidP="009D51D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F8010A" w:rsidRPr="00D6034B" w:rsidRDefault="00F8010A" w:rsidP="009D51D8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F8010A" w:rsidRPr="00D6034B" w:rsidRDefault="00F8010A" w:rsidP="009D51D8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F8010A" w:rsidRPr="00D6034B" w:rsidRDefault="00F8010A" w:rsidP="009D51D8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_____________ Л.Р. Туктарова</w:t>
            </w:r>
          </w:p>
          <w:p w:rsidR="00F8010A" w:rsidRDefault="00F8010A" w:rsidP="009D51D8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 w:rsidRPr="00265E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5E1696" w:rsidRPr="00AA118F" w:rsidRDefault="005E1696" w:rsidP="00D93D58">
      <w:pPr>
        <w:jc w:val="center"/>
      </w:pPr>
    </w:p>
    <w:p w:rsidR="005E1696" w:rsidRPr="00AA118F" w:rsidRDefault="005E1696" w:rsidP="00D93D58">
      <w:pPr>
        <w:jc w:val="center"/>
      </w:pPr>
    </w:p>
    <w:p w:rsidR="00705B41" w:rsidRDefault="00705B41" w:rsidP="00D93D58">
      <w:pPr>
        <w:jc w:val="center"/>
      </w:pPr>
    </w:p>
    <w:p w:rsidR="00705B41" w:rsidRDefault="00705B41" w:rsidP="00D93D58">
      <w:pPr>
        <w:jc w:val="center"/>
      </w:pPr>
    </w:p>
    <w:p w:rsidR="00705B41" w:rsidRPr="00AA118F" w:rsidRDefault="00705B41" w:rsidP="00D93D58">
      <w:pPr>
        <w:jc w:val="center"/>
      </w:pPr>
    </w:p>
    <w:p w:rsidR="005E1696" w:rsidRPr="00AA118F" w:rsidRDefault="005E1696" w:rsidP="00D93D58">
      <w:pPr>
        <w:jc w:val="center"/>
      </w:pPr>
    </w:p>
    <w:p w:rsidR="005E1696" w:rsidRPr="00AA118F" w:rsidRDefault="005E1696" w:rsidP="00D93D58">
      <w:pPr>
        <w:jc w:val="center"/>
        <w:rPr>
          <w:b/>
        </w:rPr>
      </w:pPr>
      <w:r w:rsidRPr="00AA118F">
        <w:rPr>
          <w:b/>
        </w:rPr>
        <w:t>СБОРНИК МЕТОДИЧЕСКИХ УКАЗАНИЙ</w:t>
      </w:r>
    </w:p>
    <w:p w:rsidR="005E1696" w:rsidRPr="00AA118F" w:rsidRDefault="005E1696" w:rsidP="00D93D58">
      <w:pPr>
        <w:jc w:val="center"/>
        <w:rPr>
          <w:b/>
        </w:rPr>
      </w:pPr>
    </w:p>
    <w:p w:rsidR="005E1696" w:rsidRPr="00AA118F" w:rsidRDefault="005E1696" w:rsidP="00D93D58">
      <w:pPr>
        <w:jc w:val="center"/>
        <w:rPr>
          <w:b/>
        </w:rPr>
      </w:pPr>
      <w:r w:rsidRPr="00AA118F">
        <w:rPr>
          <w:b/>
        </w:rPr>
        <w:t>ДЛЯ СТУДЕНТОВ ПО ВЫПОЛНЕНИЮ</w:t>
      </w:r>
    </w:p>
    <w:p w:rsidR="005E1696" w:rsidRPr="00AA118F" w:rsidRDefault="005E1696" w:rsidP="00D93D58">
      <w:pPr>
        <w:jc w:val="center"/>
        <w:rPr>
          <w:b/>
        </w:rPr>
      </w:pPr>
    </w:p>
    <w:p w:rsidR="005E1696" w:rsidRPr="00AA118F" w:rsidRDefault="005E1696" w:rsidP="00D93D58">
      <w:pPr>
        <w:jc w:val="center"/>
        <w:rPr>
          <w:b/>
        </w:rPr>
      </w:pPr>
      <w:r w:rsidRPr="00AA118F">
        <w:rPr>
          <w:b/>
        </w:rPr>
        <w:t>ПРАКТИЧЕСКИХ</w:t>
      </w:r>
      <w:r w:rsidR="00D242A3">
        <w:rPr>
          <w:b/>
        </w:rPr>
        <w:t xml:space="preserve"> </w:t>
      </w:r>
      <w:r w:rsidRPr="00AA118F">
        <w:rPr>
          <w:b/>
        </w:rPr>
        <w:t>РАБОТ</w:t>
      </w:r>
    </w:p>
    <w:p w:rsidR="00707EAE" w:rsidRPr="00D92737" w:rsidRDefault="00707EAE" w:rsidP="00D93D58">
      <w:pPr>
        <w:jc w:val="center"/>
        <w:rPr>
          <w:i/>
        </w:rPr>
      </w:pPr>
    </w:p>
    <w:p w:rsidR="00E1227B" w:rsidRPr="00AA118F" w:rsidRDefault="00D51897" w:rsidP="00D93D58">
      <w:pPr>
        <w:jc w:val="center"/>
        <w:rPr>
          <w:b/>
        </w:rPr>
      </w:pPr>
      <w:r>
        <w:rPr>
          <w:b/>
        </w:rPr>
        <w:t>ДИСЦИПЛИНА</w:t>
      </w:r>
      <w:r w:rsidR="009E5533">
        <w:rPr>
          <w:b/>
        </w:rPr>
        <w:t xml:space="preserve"> «</w:t>
      </w:r>
      <w:r>
        <w:rPr>
          <w:b/>
        </w:rPr>
        <w:t>Электротехнические измерения</w:t>
      </w:r>
      <w:r w:rsidR="009E5533">
        <w:rPr>
          <w:b/>
        </w:rPr>
        <w:t>»</w:t>
      </w:r>
    </w:p>
    <w:p w:rsidR="00E1227B" w:rsidRDefault="00E1227B" w:rsidP="00D93D58">
      <w:pPr>
        <w:jc w:val="center"/>
        <w:rPr>
          <w:b/>
        </w:rPr>
      </w:pPr>
    </w:p>
    <w:p w:rsidR="00D51897" w:rsidRPr="00AA118F" w:rsidRDefault="00D51897" w:rsidP="00D93D58">
      <w:pPr>
        <w:jc w:val="center"/>
        <w:rPr>
          <w:b/>
        </w:rPr>
      </w:pPr>
    </w:p>
    <w:p w:rsidR="00FA1CDC" w:rsidRPr="00AA118F" w:rsidRDefault="00FA1CDC" w:rsidP="00FA1CDC">
      <w:pPr>
        <w:jc w:val="center"/>
        <w:rPr>
          <w:b/>
          <w:i/>
        </w:rPr>
      </w:pPr>
      <w:r w:rsidRPr="00AA118F">
        <w:rPr>
          <w:b/>
          <w:i/>
        </w:rPr>
        <w:t>Специальность</w:t>
      </w:r>
      <w:r>
        <w:rPr>
          <w:b/>
          <w:i/>
        </w:rPr>
        <w:t xml:space="preserve"> </w:t>
      </w:r>
      <w:r w:rsidR="00F8010A">
        <w:rPr>
          <w:b/>
          <w:i/>
        </w:rPr>
        <w:t>09.02.01</w:t>
      </w:r>
      <w:r w:rsidRPr="00AA118F">
        <w:rPr>
          <w:b/>
          <w:i/>
        </w:rPr>
        <w:t xml:space="preserve"> «</w:t>
      </w:r>
      <w:r w:rsidRPr="00E86507">
        <w:rPr>
          <w:b/>
          <w:i/>
        </w:rPr>
        <w:t>Компьютерные системы и комплексы</w:t>
      </w:r>
      <w:r w:rsidRPr="00AA118F">
        <w:rPr>
          <w:b/>
          <w:i/>
        </w:rPr>
        <w:t>»</w:t>
      </w:r>
    </w:p>
    <w:p w:rsidR="00E1227B" w:rsidRPr="00AA118F" w:rsidRDefault="00E1227B" w:rsidP="00D93D58">
      <w:pPr>
        <w:jc w:val="center"/>
        <w:rPr>
          <w:b/>
          <w:i/>
        </w:rPr>
      </w:pPr>
    </w:p>
    <w:p w:rsidR="00D735E6" w:rsidRDefault="00D735E6" w:rsidP="00D93D58">
      <w:pPr>
        <w:jc w:val="center"/>
        <w:rPr>
          <w:b/>
        </w:rPr>
      </w:pPr>
    </w:p>
    <w:p w:rsidR="00F8010A" w:rsidRDefault="00F8010A" w:rsidP="00D93D58">
      <w:pPr>
        <w:jc w:val="center"/>
        <w:rPr>
          <w:b/>
        </w:rPr>
      </w:pPr>
    </w:p>
    <w:p w:rsidR="00F8010A" w:rsidRDefault="00F8010A" w:rsidP="00D93D58">
      <w:pPr>
        <w:jc w:val="center"/>
        <w:rPr>
          <w:b/>
        </w:rPr>
      </w:pPr>
    </w:p>
    <w:p w:rsidR="00F8010A" w:rsidRDefault="00F8010A" w:rsidP="00D93D58">
      <w:pPr>
        <w:jc w:val="center"/>
        <w:rPr>
          <w:b/>
        </w:rPr>
      </w:pPr>
    </w:p>
    <w:p w:rsidR="00705B41" w:rsidRDefault="00705B41" w:rsidP="00D93D58">
      <w:pPr>
        <w:jc w:val="center"/>
        <w:rPr>
          <w:b/>
        </w:rPr>
      </w:pPr>
    </w:p>
    <w:tbl>
      <w:tblPr>
        <w:tblW w:w="9571" w:type="dxa"/>
        <w:jc w:val="right"/>
        <w:tblLayout w:type="fixed"/>
        <w:tblLook w:val="01E0"/>
      </w:tblPr>
      <w:tblGrid>
        <w:gridCol w:w="4789"/>
        <w:gridCol w:w="4782"/>
      </w:tblGrid>
      <w:tr w:rsidR="00F8010A" w:rsidRPr="00AA118F" w:rsidTr="009D51D8">
        <w:tblPrEx>
          <w:tblCellMar>
            <w:top w:w="0" w:type="dxa"/>
            <w:bottom w:w="0" w:type="dxa"/>
          </w:tblCellMar>
        </w:tblPrEx>
        <w:trPr>
          <w:trHeight w:val="2701"/>
          <w:jc w:val="right"/>
        </w:trPr>
        <w:tc>
          <w:tcPr>
            <w:tcW w:w="4789" w:type="dxa"/>
          </w:tcPr>
          <w:p w:rsidR="00F8010A" w:rsidRPr="00AA118F" w:rsidRDefault="00F8010A" w:rsidP="009D51D8"/>
        </w:tc>
        <w:tc>
          <w:tcPr>
            <w:tcW w:w="4782" w:type="dxa"/>
          </w:tcPr>
          <w:p w:rsidR="00F8010A" w:rsidRDefault="00F8010A" w:rsidP="009D51D8">
            <w:r>
              <w:t>СОГЛАСОВАНО</w:t>
            </w:r>
          </w:p>
          <w:p w:rsidR="00F8010A" w:rsidRDefault="00F8010A" w:rsidP="009D51D8">
            <w:r>
              <w:t>Зав. кафедрой</w:t>
            </w:r>
          </w:p>
          <w:p w:rsidR="00F8010A" w:rsidRDefault="00F8010A" w:rsidP="009D51D8">
            <w:r>
              <w:t xml:space="preserve">_____________ </w:t>
            </w:r>
            <w:r>
              <w:t>Г.Г. Хакимова</w:t>
            </w:r>
          </w:p>
          <w:p w:rsidR="00F8010A" w:rsidRDefault="00F8010A" w:rsidP="009D51D8">
            <w:r>
              <w:t>РАЗРАБОТАЛ:</w:t>
            </w:r>
          </w:p>
          <w:p w:rsidR="00F8010A" w:rsidRDefault="00F8010A" w:rsidP="009D51D8">
            <w:r>
              <w:t>Преподаватель</w:t>
            </w:r>
          </w:p>
          <w:p w:rsidR="00F8010A" w:rsidRPr="00AA118F" w:rsidRDefault="00F8010A" w:rsidP="00F8010A">
            <w:r>
              <w:t xml:space="preserve">_____________ </w:t>
            </w:r>
            <w:r>
              <w:t>Э.Р. Елистратова</w:t>
            </w:r>
          </w:p>
        </w:tc>
      </w:tr>
    </w:tbl>
    <w:p w:rsidR="00705B41" w:rsidRPr="00AA118F" w:rsidRDefault="00705B41" w:rsidP="00D93D58">
      <w:pPr>
        <w:jc w:val="center"/>
        <w:rPr>
          <w:b/>
        </w:rPr>
      </w:pPr>
    </w:p>
    <w:p w:rsidR="00FF6057" w:rsidRDefault="00FF6057" w:rsidP="00D93D58">
      <w:pPr>
        <w:rPr>
          <w:b/>
        </w:rPr>
      </w:pPr>
    </w:p>
    <w:p w:rsidR="00F8010A" w:rsidRDefault="00F8010A" w:rsidP="00D93D58">
      <w:pPr>
        <w:rPr>
          <w:b/>
        </w:rPr>
      </w:pPr>
    </w:p>
    <w:p w:rsidR="00F8010A" w:rsidRDefault="00F8010A" w:rsidP="00D93D58">
      <w:pPr>
        <w:rPr>
          <w:b/>
        </w:rPr>
      </w:pPr>
    </w:p>
    <w:p w:rsidR="00F8010A" w:rsidRDefault="00F8010A" w:rsidP="00D93D58">
      <w:pPr>
        <w:rPr>
          <w:b/>
        </w:rPr>
      </w:pPr>
    </w:p>
    <w:p w:rsidR="00F8010A" w:rsidRDefault="00F8010A" w:rsidP="00D93D58">
      <w:pPr>
        <w:rPr>
          <w:b/>
        </w:rPr>
      </w:pPr>
    </w:p>
    <w:p w:rsidR="00F8010A" w:rsidRDefault="00F8010A" w:rsidP="00D93D58">
      <w:pPr>
        <w:rPr>
          <w:b/>
        </w:rPr>
      </w:pPr>
    </w:p>
    <w:p w:rsidR="00705B41" w:rsidRPr="00AA118F" w:rsidRDefault="00705B41" w:rsidP="00D93D58">
      <w:pPr>
        <w:rPr>
          <w:b/>
        </w:rPr>
      </w:pPr>
    </w:p>
    <w:p w:rsidR="00D735E6" w:rsidRPr="00AA118F" w:rsidRDefault="008E0950" w:rsidP="00D93D58">
      <w:pPr>
        <w:jc w:val="center"/>
        <w:rPr>
          <w:bCs/>
        </w:rPr>
      </w:pPr>
      <w:r w:rsidRPr="00AA118F">
        <w:rPr>
          <w:bCs/>
        </w:rPr>
        <w:t>Уфа 201</w:t>
      </w:r>
      <w:r w:rsidR="00F8010A">
        <w:rPr>
          <w:bCs/>
        </w:rPr>
        <w:t>7</w:t>
      </w:r>
      <w:r w:rsidR="004A04B4" w:rsidRPr="00AA118F">
        <w:rPr>
          <w:bCs/>
        </w:rPr>
        <w:t xml:space="preserve"> г.</w:t>
      </w:r>
    </w:p>
    <w:p w:rsidR="008E0950" w:rsidRPr="00AA118F" w:rsidRDefault="00784677" w:rsidP="00D93D58">
      <w:pPr>
        <w:jc w:val="center"/>
        <w:rPr>
          <w:b/>
        </w:rPr>
      </w:pPr>
      <w:r>
        <w:rPr>
          <w:b/>
        </w:rPr>
        <w:br w:type="page"/>
      </w:r>
      <w:r w:rsidR="008E0950" w:rsidRPr="00AA118F">
        <w:rPr>
          <w:b/>
        </w:rPr>
        <w:lastRenderedPageBreak/>
        <w:t>СОДЕРЖАНИЕ</w:t>
      </w:r>
    </w:p>
    <w:p w:rsidR="008E0950" w:rsidRPr="00AA118F" w:rsidRDefault="008E0950" w:rsidP="00D93D58">
      <w:pPr>
        <w:jc w:val="center"/>
        <w:rPr>
          <w:b/>
        </w:rPr>
      </w:pPr>
    </w:p>
    <w:tbl>
      <w:tblPr>
        <w:tblW w:w="0" w:type="auto"/>
        <w:tblLook w:val="01E0"/>
      </w:tblPr>
      <w:tblGrid>
        <w:gridCol w:w="7145"/>
        <w:gridCol w:w="1576"/>
      </w:tblGrid>
      <w:tr w:rsidR="008E0950" w:rsidRPr="00AA118F">
        <w:trPr>
          <w:trHeight w:val="304"/>
        </w:trPr>
        <w:tc>
          <w:tcPr>
            <w:tcW w:w="7145" w:type="dxa"/>
          </w:tcPr>
          <w:p w:rsidR="008E0950" w:rsidRPr="00AA118F" w:rsidRDefault="008E0950" w:rsidP="00D93D58">
            <w:pPr>
              <w:jc w:val="center"/>
              <w:rPr>
                <w:bCs/>
                <w:i/>
              </w:rPr>
            </w:pPr>
          </w:p>
        </w:tc>
        <w:tc>
          <w:tcPr>
            <w:tcW w:w="1576" w:type="dxa"/>
          </w:tcPr>
          <w:p w:rsidR="008E0950" w:rsidRPr="00956362" w:rsidRDefault="008E0950" w:rsidP="00D93D58">
            <w:pPr>
              <w:jc w:val="center"/>
              <w:rPr>
                <w:bCs/>
                <w:sz w:val="28"/>
                <w:szCs w:val="28"/>
              </w:rPr>
            </w:pPr>
            <w:r w:rsidRPr="00956362">
              <w:rPr>
                <w:bCs/>
                <w:sz w:val="28"/>
                <w:szCs w:val="28"/>
              </w:rPr>
              <w:t>Стр.</w:t>
            </w:r>
          </w:p>
        </w:tc>
      </w:tr>
      <w:tr w:rsidR="008E0950" w:rsidRPr="00F1335F">
        <w:tc>
          <w:tcPr>
            <w:tcW w:w="7145" w:type="dxa"/>
          </w:tcPr>
          <w:p w:rsidR="008E0950" w:rsidRPr="00F1335F" w:rsidRDefault="008E0950" w:rsidP="00D93D58">
            <w:r w:rsidRPr="00F1335F">
              <w:t>Предисловие</w:t>
            </w:r>
          </w:p>
        </w:tc>
        <w:tc>
          <w:tcPr>
            <w:tcW w:w="1576" w:type="dxa"/>
          </w:tcPr>
          <w:p w:rsidR="008E0950" w:rsidRPr="00F1335F" w:rsidRDefault="008E0950" w:rsidP="00D93D58">
            <w:pPr>
              <w:jc w:val="center"/>
            </w:pPr>
            <w:r w:rsidRPr="00F1335F">
              <w:t>3</w:t>
            </w:r>
          </w:p>
        </w:tc>
      </w:tr>
      <w:tr w:rsidR="008E0950" w:rsidRPr="00F1335F">
        <w:tc>
          <w:tcPr>
            <w:tcW w:w="7145" w:type="dxa"/>
          </w:tcPr>
          <w:p w:rsidR="008E0950" w:rsidRPr="00F1335F" w:rsidRDefault="00D64DD1" w:rsidP="00D51897">
            <w:r w:rsidRPr="00F1335F">
              <w:t xml:space="preserve">Практическая работа № </w:t>
            </w:r>
            <w:r w:rsidR="00D51897" w:rsidRPr="00F1335F">
              <w:t>1</w:t>
            </w:r>
            <w:r w:rsidR="00FF6FAA" w:rsidRPr="00F1335F">
              <w:t xml:space="preserve"> «</w:t>
            </w:r>
            <w:r w:rsidR="00D51897" w:rsidRPr="00F1335F">
              <w:rPr>
                <w:color w:val="000000"/>
              </w:rPr>
              <w:t>Выполнение расчетов уровней пер</w:t>
            </w:r>
            <w:r w:rsidR="00D51897" w:rsidRPr="00F1335F">
              <w:rPr>
                <w:color w:val="000000"/>
              </w:rPr>
              <w:t>е</w:t>
            </w:r>
            <w:r w:rsidR="00D51897" w:rsidRPr="00F1335F">
              <w:rPr>
                <w:color w:val="000000"/>
              </w:rPr>
              <w:t>дач</w:t>
            </w:r>
            <w:r w:rsidR="00FF6FAA" w:rsidRPr="00F1335F">
              <w:t>»</w:t>
            </w:r>
          </w:p>
        </w:tc>
        <w:tc>
          <w:tcPr>
            <w:tcW w:w="1576" w:type="dxa"/>
          </w:tcPr>
          <w:p w:rsidR="008E0950" w:rsidRPr="00F1335F" w:rsidRDefault="00956362" w:rsidP="00D93D58">
            <w:pPr>
              <w:jc w:val="center"/>
            </w:pPr>
            <w:r w:rsidRPr="00F1335F">
              <w:t>6</w:t>
            </w:r>
          </w:p>
        </w:tc>
      </w:tr>
      <w:tr w:rsidR="008E0950" w:rsidRPr="00F1335F">
        <w:tc>
          <w:tcPr>
            <w:tcW w:w="7145" w:type="dxa"/>
          </w:tcPr>
          <w:p w:rsidR="008E0950" w:rsidRPr="00F1335F" w:rsidRDefault="00FF6FAA" w:rsidP="0095093C">
            <w:r w:rsidRPr="00F1335F">
              <w:t xml:space="preserve">Практическая работа № </w:t>
            </w:r>
            <w:r w:rsidR="0095093C" w:rsidRPr="00F1335F">
              <w:t>2</w:t>
            </w:r>
            <w:r w:rsidRPr="00F1335F">
              <w:t xml:space="preserve"> «</w:t>
            </w:r>
            <w:r w:rsidR="0095093C" w:rsidRPr="00F1335F">
              <w:rPr>
                <w:color w:val="000000"/>
              </w:rPr>
              <w:t>Выполнение расчетов погрешностей прямых и косвенных измерений</w:t>
            </w:r>
            <w:r w:rsidR="00414F8C" w:rsidRPr="00F1335F">
              <w:t>»</w:t>
            </w:r>
          </w:p>
        </w:tc>
        <w:tc>
          <w:tcPr>
            <w:tcW w:w="1576" w:type="dxa"/>
          </w:tcPr>
          <w:p w:rsidR="008E0950" w:rsidRPr="00F1335F" w:rsidRDefault="00362FC6" w:rsidP="00D93D58">
            <w:pPr>
              <w:jc w:val="center"/>
            </w:pPr>
            <w:r w:rsidRPr="00F1335F">
              <w:t>9</w:t>
            </w:r>
          </w:p>
        </w:tc>
      </w:tr>
      <w:tr w:rsidR="008E0950" w:rsidRPr="00F1335F">
        <w:tc>
          <w:tcPr>
            <w:tcW w:w="7145" w:type="dxa"/>
          </w:tcPr>
          <w:p w:rsidR="008E0950" w:rsidRPr="00F1335F" w:rsidRDefault="00451495" w:rsidP="0095093C">
            <w:r w:rsidRPr="00F1335F">
              <w:t xml:space="preserve">Практическая работа № </w:t>
            </w:r>
            <w:r w:rsidR="0095093C" w:rsidRPr="00F1335F">
              <w:t>3</w:t>
            </w:r>
            <w:r w:rsidRPr="00F1335F">
              <w:t xml:space="preserve"> «</w:t>
            </w:r>
            <w:r w:rsidR="0095093C" w:rsidRPr="00F1335F">
              <w:rPr>
                <w:color w:val="000000"/>
              </w:rPr>
              <w:t>Выполнение расчетов шунтов и доб</w:t>
            </w:r>
            <w:r w:rsidR="0095093C" w:rsidRPr="00F1335F">
              <w:rPr>
                <w:color w:val="000000"/>
              </w:rPr>
              <w:t>а</w:t>
            </w:r>
            <w:r w:rsidR="0095093C" w:rsidRPr="00F1335F">
              <w:rPr>
                <w:color w:val="000000"/>
              </w:rPr>
              <w:t>вочных резисторов</w:t>
            </w:r>
            <w:r w:rsidRPr="00F1335F">
              <w:t>»</w:t>
            </w:r>
          </w:p>
        </w:tc>
        <w:tc>
          <w:tcPr>
            <w:tcW w:w="1576" w:type="dxa"/>
          </w:tcPr>
          <w:p w:rsidR="008E0950" w:rsidRPr="00F1335F" w:rsidRDefault="00956362" w:rsidP="00D93D58">
            <w:pPr>
              <w:jc w:val="center"/>
            </w:pPr>
            <w:r w:rsidRPr="00F1335F">
              <w:t>1</w:t>
            </w:r>
            <w:r w:rsidR="00362FC6" w:rsidRPr="00F1335F">
              <w:t>2</w:t>
            </w:r>
          </w:p>
        </w:tc>
      </w:tr>
      <w:tr w:rsidR="008E0950" w:rsidRPr="00F1335F">
        <w:tc>
          <w:tcPr>
            <w:tcW w:w="7145" w:type="dxa"/>
          </w:tcPr>
          <w:p w:rsidR="008E0950" w:rsidRPr="00F1335F" w:rsidRDefault="00451495" w:rsidP="0095093C">
            <w:pPr>
              <w:pStyle w:val="a9"/>
              <w:ind w:left="0"/>
            </w:pPr>
            <w:r w:rsidRPr="00F1335F">
              <w:t xml:space="preserve">Практическая работа № </w:t>
            </w:r>
            <w:r w:rsidR="0095093C" w:rsidRPr="00F1335F">
              <w:t>4</w:t>
            </w:r>
            <w:r w:rsidRPr="00F1335F">
              <w:t xml:space="preserve"> «</w:t>
            </w:r>
            <w:r w:rsidR="0095093C" w:rsidRPr="00F1335F">
              <w:t>Измерение напряжения переменного тока</w:t>
            </w:r>
            <w:r w:rsidRPr="00F1335F">
              <w:t>»</w:t>
            </w:r>
          </w:p>
        </w:tc>
        <w:tc>
          <w:tcPr>
            <w:tcW w:w="1576" w:type="dxa"/>
          </w:tcPr>
          <w:p w:rsidR="008E0950" w:rsidRPr="00F1335F" w:rsidRDefault="00956362" w:rsidP="00D93D58">
            <w:pPr>
              <w:jc w:val="center"/>
            </w:pPr>
            <w:r w:rsidRPr="00F1335F">
              <w:t>18</w:t>
            </w:r>
          </w:p>
        </w:tc>
      </w:tr>
      <w:tr w:rsidR="008E0950" w:rsidRPr="00F1335F">
        <w:tc>
          <w:tcPr>
            <w:tcW w:w="7145" w:type="dxa"/>
          </w:tcPr>
          <w:p w:rsidR="008E0950" w:rsidRPr="00F1335F" w:rsidRDefault="00451495" w:rsidP="0095093C">
            <w:pPr>
              <w:pStyle w:val="a9"/>
              <w:ind w:left="0"/>
            </w:pPr>
            <w:r w:rsidRPr="00F1335F">
              <w:t xml:space="preserve">Практическая работа № </w:t>
            </w:r>
            <w:r w:rsidR="0095093C" w:rsidRPr="00F1335F">
              <w:t>5</w:t>
            </w:r>
            <w:r w:rsidRPr="00F1335F">
              <w:t xml:space="preserve"> «</w:t>
            </w:r>
            <w:r w:rsidR="0095093C" w:rsidRPr="00F1335F">
              <w:rPr>
                <w:color w:val="000000"/>
              </w:rPr>
              <w:t>Выполнение расчетов параметров ра</w:t>
            </w:r>
            <w:r w:rsidR="0095093C" w:rsidRPr="00F1335F">
              <w:rPr>
                <w:color w:val="000000"/>
              </w:rPr>
              <w:t>з</w:t>
            </w:r>
            <w:r w:rsidR="0095093C" w:rsidRPr="00F1335F">
              <w:rPr>
                <w:color w:val="000000"/>
              </w:rPr>
              <w:t>вертки осциллографа</w:t>
            </w:r>
            <w:r w:rsidRPr="00F1335F">
              <w:t>»</w:t>
            </w:r>
          </w:p>
        </w:tc>
        <w:tc>
          <w:tcPr>
            <w:tcW w:w="1576" w:type="dxa"/>
          </w:tcPr>
          <w:p w:rsidR="008E0950" w:rsidRPr="00F1335F" w:rsidRDefault="00956362" w:rsidP="00D93D58">
            <w:pPr>
              <w:jc w:val="center"/>
            </w:pPr>
            <w:r w:rsidRPr="00F1335F">
              <w:t>2</w:t>
            </w:r>
            <w:r w:rsidR="00362FC6" w:rsidRPr="00F1335F">
              <w:t>4</w:t>
            </w:r>
          </w:p>
        </w:tc>
      </w:tr>
      <w:tr w:rsidR="00763F29" w:rsidRPr="00F1335F">
        <w:tc>
          <w:tcPr>
            <w:tcW w:w="7145" w:type="dxa"/>
          </w:tcPr>
          <w:p w:rsidR="00763F29" w:rsidRPr="00F1335F" w:rsidRDefault="00763F29" w:rsidP="00D93D58"/>
        </w:tc>
        <w:tc>
          <w:tcPr>
            <w:tcW w:w="1576" w:type="dxa"/>
          </w:tcPr>
          <w:p w:rsidR="00763F29" w:rsidRPr="00F1335F" w:rsidRDefault="00763F29" w:rsidP="00D93D58">
            <w:pPr>
              <w:jc w:val="center"/>
            </w:pPr>
          </w:p>
        </w:tc>
      </w:tr>
      <w:tr w:rsidR="00763F29" w:rsidRPr="00AA118F">
        <w:tc>
          <w:tcPr>
            <w:tcW w:w="7145" w:type="dxa"/>
          </w:tcPr>
          <w:p w:rsidR="00763F29" w:rsidRPr="00306D5F" w:rsidRDefault="00763F29" w:rsidP="00D93D58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763F29" w:rsidRDefault="00763F29" w:rsidP="00D93D58">
            <w:pPr>
              <w:jc w:val="center"/>
              <w:rPr>
                <w:sz w:val="28"/>
                <w:szCs w:val="28"/>
              </w:rPr>
            </w:pPr>
          </w:p>
        </w:tc>
      </w:tr>
      <w:tr w:rsidR="00763F29" w:rsidRPr="00AA118F">
        <w:tc>
          <w:tcPr>
            <w:tcW w:w="7145" w:type="dxa"/>
          </w:tcPr>
          <w:p w:rsidR="00763F29" w:rsidRPr="00306D5F" w:rsidRDefault="00763F29" w:rsidP="00D93D58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763F29" w:rsidRDefault="00763F29" w:rsidP="00D93D58">
            <w:pPr>
              <w:jc w:val="center"/>
              <w:rPr>
                <w:sz w:val="28"/>
                <w:szCs w:val="28"/>
              </w:rPr>
            </w:pPr>
          </w:p>
        </w:tc>
      </w:tr>
      <w:tr w:rsidR="00763F29" w:rsidRPr="00AA118F">
        <w:tc>
          <w:tcPr>
            <w:tcW w:w="7145" w:type="dxa"/>
          </w:tcPr>
          <w:p w:rsidR="00763F29" w:rsidRPr="00306D5F" w:rsidRDefault="00763F29" w:rsidP="00D93D58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763F29" w:rsidRDefault="00763F29" w:rsidP="00D93D58">
            <w:pPr>
              <w:jc w:val="center"/>
              <w:rPr>
                <w:sz w:val="28"/>
                <w:szCs w:val="28"/>
              </w:rPr>
            </w:pPr>
          </w:p>
        </w:tc>
      </w:tr>
      <w:tr w:rsidR="00763F29" w:rsidRPr="00AA118F">
        <w:tc>
          <w:tcPr>
            <w:tcW w:w="7145" w:type="dxa"/>
          </w:tcPr>
          <w:p w:rsidR="00763F29" w:rsidRPr="00306D5F" w:rsidRDefault="00763F29" w:rsidP="00D93D58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763F29" w:rsidRDefault="00763F29" w:rsidP="00D93D58">
            <w:pPr>
              <w:jc w:val="center"/>
              <w:rPr>
                <w:sz w:val="28"/>
                <w:szCs w:val="28"/>
              </w:rPr>
            </w:pPr>
          </w:p>
        </w:tc>
      </w:tr>
      <w:tr w:rsidR="00763F29" w:rsidRPr="00AA118F">
        <w:tc>
          <w:tcPr>
            <w:tcW w:w="7145" w:type="dxa"/>
          </w:tcPr>
          <w:p w:rsidR="00763F29" w:rsidRPr="00306D5F" w:rsidRDefault="00763F29" w:rsidP="00D93D58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763F29" w:rsidRDefault="00763F29" w:rsidP="00D93D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8E0950" w:rsidRPr="00F1335F" w:rsidRDefault="00BF2470" w:rsidP="00D93D58">
      <w:pPr>
        <w:jc w:val="center"/>
        <w:rPr>
          <w:b/>
        </w:rPr>
      </w:pPr>
      <w:r>
        <w:rPr>
          <w:b/>
        </w:rPr>
        <w:br w:type="page"/>
      </w:r>
      <w:r w:rsidR="008E0950" w:rsidRPr="00F1335F">
        <w:rPr>
          <w:b/>
        </w:rPr>
        <w:lastRenderedPageBreak/>
        <w:t>П</w:t>
      </w:r>
      <w:r w:rsidR="00784677" w:rsidRPr="00F1335F">
        <w:rPr>
          <w:b/>
        </w:rPr>
        <w:t>редисловие</w:t>
      </w:r>
    </w:p>
    <w:p w:rsidR="00784677" w:rsidRPr="00F1335F" w:rsidRDefault="00784677" w:rsidP="00D93D58">
      <w:pPr>
        <w:jc w:val="center"/>
        <w:rPr>
          <w:b/>
        </w:rPr>
      </w:pPr>
    </w:p>
    <w:p w:rsidR="00F8010A" w:rsidRPr="00AA118F" w:rsidRDefault="00FC5335" w:rsidP="00F8010A">
      <w:pPr>
        <w:jc w:val="both"/>
      </w:pPr>
      <w:r w:rsidRPr="00F1335F">
        <w:tab/>
      </w:r>
      <w:r w:rsidR="00F8010A" w:rsidRPr="00AA118F">
        <w:t xml:space="preserve">Методические указания для </w:t>
      </w:r>
      <w:r w:rsidR="00F8010A">
        <w:t xml:space="preserve">студентов по </w:t>
      </w:r>
      <w:r w:rsidR="00F8010A" w:rsidRPr="00AA118F">
        <w:t>выполнени</w:t>
      </w:r>
      <w:r w:rsidR="00F8010A">
        <w:t>ю</w:t>
      </w:r>
      <w:r w:rsidR="00F8010A" w:rsidRPr="00AA118F">
        <w:t xml:space="preserve"> </w:t>
      </w:r>
      <w:r w:rsidR="00F8010A">
        <w:t>практических занятий</w:t>
      </w:r>
      <w:r w:rsidR="00F8010A" w:rsidRPr="00AA118F">
        <w:t xml:space="preserve"> </w:t>
      </w:r>
      <w:r w:rsidR="00F8010A" w:rsidRPr="00AA118F">
        <w:rPr>
          <w:i/>
        </w:rPr>
        <w:t xml:space="preserve"> </w:t>
      </w:r>
      <w:r w:rsidR="00F8010A" w:rsidRPr="00AA118F">
        <w:t>а</w:t>
      </w:r>
      <w:r w:rsidR="00F8010A" w:rsidRPr="00AA118F">
        <w:t>д</w:t>
      </w:r>
      <w:r w:rsidR="00F8010A" w:rsidRPr="00AA118F">
        <w:t>ресованы  студентам</w:t>
      </w:r>
      <w:r w:rsidR="00F8010A">
        <w:t xml:space="preserve"> очной </w:t>
      </w:r>
      <w:r w:rsidR="00F8010A" w:rsidRPr="00AA118F">
        <w:t>формы обучения.</w:t>
      </w:r>
    </w:p>
    <w:p w:rsidR="00F8010A" w:rsidRPr="00AA118F" w:rsidRDefault="00F8010A" w:rsidP="00F8010A">
      <w:pPr>
        <w:jc w:val="both"/>
      </w:pPr>
      <w:r w:rsidRPr="00AA118F">
        <w:tab/>
        <w:t xml:space="preserve">Методические указания созданы в помощь для работы на занятиях, подготовки к </w:t>
      </w:r>
      <w:r>
        <w:t>практическим занятиям</w:t>
      </w:r>
      <w:r w:rsidRPr="00AA118F">
        <w:t>, правильного составления отчетов.</w:t>
      </w:r>
    </w:p>
    <w:p w:rsidR="00F8010A" w:rsidRPr="00AA118F" w:rsidRDefault="00F8010A" w:rsidP="00F8010A">
      <w:pPr>
        <w:jc w:val="both"/>
      </w:pPr>
      <w:r w:rsidRPr="00AA118F">
        <w:tab/>
        <w:t>Приступая к выполне</w:t>
      </w:r>
      <w:r>
        <w:t>нию практической работы</w:t>
      </w:r>
      <w:r w:rsidRPr="00AA118F">
        <w:t>, необходимо внимательно проч</w:t>
      </w:r>
      <w:r w:rsidRPr="00AA118F">
        <w:t>и</w:t>
      </w:r>
      <w:r w:rsidRPr="00AA118F">
        <w:t xml:space="preserve">тать цель </w:t>
      </w:r>
      <w:r>
        <w:t>работы</w:t>
      </w:r>
      <w:r w:rsidRPr="00AA118F">
        <w:t xml:space="preserve">, ознакомиться с требованиями к уровню подготовки в соответствии с федеральными государственными стандартами </w:t>
      </w:r>
      <w:r>
        <w:t>(ФГОС</w:t>
      </w:r>
      <w:r w:rsidRPr="00AA118F">
        <w:t xml:space="preserve">), краткими теоретическими </w:t>
      </w:r>
      <w:r>
        <w:t>свед</w:t>
      </w:r>
      <w:r>
        <w:t>е</w:t>
      </w:r>
      <w:r>
        <w:t>ниями, выполнить задания работы</w:t>
      </w:r>
      <w:r w:rsidRPr="00AA118F">
        <w:t>, ответить на</w:t>
      </w:r>
      <w:r>
        <w:t xml:space="preserve"> контрольные вопросы </w:t>
      </w:r>
      <w:r w:rsidRPr="00AA118F">
        <w:t>для закрепления теоретического материала</w:t>
      </w:r>
      <w:r>
        <w:t xml:space="preserve"> и сделать выводы</w:t>
      </w:r>
      <w:r w:rsidRPr="00AA118F">
        <w:t xml:space="preserve">. </w:t>
      </w:r>
    </w:p>
    <w:p w:rsidR="00F8010A" w:rsidRPr="00AA118F" w:rsidRDefault="00F8010A" w:rsidP="00F8010A">
      <w:pPr>
        <w:jc w:val="both"/>
      </w:pPr>
      <w:r w:rsidRPr="00AA118F">
        <w:tab/>
        <w:t xml:space="preserve">Отчет </w:t>
      </w:r>
      <w:r>
        <w:t>п</w:t>
      </w:r>
      <w:r w:rsidRPr="00AA118F">
        <w:t xml:space="preserve">о </w:t>
      </w:r>
      <w:r w:rsidRPr="007209E4">
        <w:t>практической</w:t>
      </w:r>
      <w:r>
        <w:t xml:space="preserve"> работе</w:t>
      </w:r>
      <w:r w:rsidRPr="00AA118F">
        <w:t xml:space="preserve"> необходимо выполнить </w:t>
      </w:r>
      <w:r>
        <w:t>и сдать в срок, установле</w:t>
      </w:r>
      <w:r>
        <w:t>н</w:t>
      </w:r>
      <w:r>
        <w:t xml:space="preserve">ный преподавателем. </w:t>
      </w:r>
    </w:p>
    <w:p w:rsidR="00F8010A" w:rsidRPr="00AA118F" w:rsidRDefault="00F8010A" w:rsidP="00F8010A">
      <w:pPr>
        <w:jc w:val="both"/>
      </w:pPr>
      <w:r w:rsidRPr="00AA118F">
        <w:tab/>
        <w:t>Наличие положительной оценк</w:t>
      </w:r>
      <w:r>
        <w:t xml:space="preserve">и по практическим работам </w:t>
      </w:r>
      <w:r w:rsidRPr="00AA118F">
        <w:t>необходимо для допу</w:t>
      </w:r>
      <w:r w:rsidRPr="00AA118F">
        <w:t>с</w:t>
      </w:r>
      <w:r w:rsidRPr="00AA118F">
        <w:t xml:space="preserve">ка к экзамену, поэтому в случае отсутствия </w:t>
      </w:r>
      <w:r>
        <w:t xml:space="preserve">студента </w:t>
      </w:r>
      <w:r w:rsidRPr="00AA118F">
        <w:t>на уроке по любой причине или п</w:t>
      </w:r>
      <w:r w:rsidRPr="00AA118F">
        <w:t>о</w:t>
      </w:r>
      <w:r w:rsidRPr="00AA118F">
        <w:t xml:space="preserve">лучения неудовлетворительной оценки за практическую </w:t>
      </w:r>
      <w:r>
        <w:t>работу</w:t>
      </w:r>
      <w:r w:rsidRPr="00AA118F">
        <w:rPr>
          <w:i/>
        </w:rPr>
        <w:t xml:space="preserve"> </w:t>
      </w:r>
      <w:r w:rsidRPr="00AA118F">
        <w:t>необходимо найти время для ее выполнения или пересдачи.</w:t>
      </w:r>
    </w:p>
    <w:p w:rsidR="00F8010A" w:rsidRPr="008463AA" w:rsidRDefault="00F8010A" w:rsidP="00F8010A">
      <w:pPr>
        <w:shd w:val="clear" w:color="auto" w:fill="FFFFFF"/>
        <w:tabs>
          <w:tab w:val="left" w:pos="720"/>
        </w:tabs>
        <w:ind w:firstLine="567"/>
        <w:jc w:val="center"/>
        <w:rPr>
          <w:b/>
          <w:color w:val="000000"/>
        </w:rPr>
      </w:pPr>
      <w:r w:rsidRPr="008463AA">
        <w:rPr>
          <w:b/>
          <w:color w:val="000000"/>
        </w:rPr>
        <w:t xml:space="preserve">Правила выполнения </w:t>
      </w:r>
      <w:r w:rsidRPr="00D92768">
        <w:rPr>
          <w:b/>
        </w:rPr>
        <w:t>практическ</w:t>
      </w:r>
      <w:r>
        <w:rPr>
          <w:b/>
        </w:rPr>
        <w:t>их</w:t>
      </w:r>
      <w:r w:rsidRPr="00F20DA6">
        <w:rPr>
          <w:b/>
        </w:rPr>
        <w:t xml:space="preserve"> </w:t>
      </w:r>
      <w:r w:rsidRPr="008463AA">
        <w:rPr>
          <w:b/>
          <w:color w:val="000000"/>
        </w:rPr>
        <w:t>работ</w:t>
      </w:r>
    </w:p>
    <w:p w:rsidR="00F8010A" w:rsidRPr="008463AA" w:rsidRDefault="00F8010A" w:rsidP="00F8010A">
      <w:pPr>
        <w:shd w:val="clear" w:color="auto" w:fill="FFFFFF"/>
        <w:tabs>
          <w:tab w:val="left" w:pos="720"/>
        </w:tabs>
        <w:jc w:val="both"/>
        <w:rPr>
          <w:color w:val="000000"/>
        </w:rPr>
      </w:pPr>
      <w:r w:rsidRPr="008463AA">
        <w:rPr>
          <w:color w:val="000000"/>
        </w:rPr>
        <w:tab/>
        <w:t xml:space="preserve">1. Студент должен прийти на </w:t>
      </w:r>
      <w:r>
        <w:t xml:space="preserve">практическое </w:t>
      </w:r>
      <w:r w:rsidRPr="008463AA">
        <w:t>занятие</w:t>
      </w:r>
      <w:r w:rsidRPr="008463AA">
        <w:rPr>
          <w:color w:val="000000"/>
        </w:rPr>
        <w:t xml:space="preserve"> </w:t>
      </w:r>
      <w:proofErr w:type="gramStart"/>
      <w:r w:rsidRPr="008463AA">
        <w:rPr>
          <w:color w:val="000000"/>
        </w:rPr>
        <w:t>подготовленным</w:t>
      </w:r>
      <w:proofErr w:type="gramEnd"/>
      <w:r w:rsidRPr="008463AA">
        <w:rPr>
          <w:color w:val="000000"/>
        </w:rPr>
        <w:t xml:space="preserve"> к выполн</w:t>
      </w:r>
      <w:r w:rsidRPr="008463AA">
        <w:rPr>
          <w:color w:val="000000"/>
        </w:rPr>
        <w:t>е</w:t>
      </w:r>
      <w:r w:rsidRPr="008463AA">
        <w:rPr>
          <w:color w:val="000000"/>
        </w:rPr>
        <w:t xml:space="preserve">нию </w:t>
      </w:r>
      <w:r>
        <w:t xml:space="preserve">практической </w:t>
      </w:r>
      <w:r w:rsidRPr="008463AA">
        <w:t>работы.</w:t>
      </w:r>
    </w:p>
    <w:p w:rsidR="00F8010A" w:rsidRPr="008463AA" w:rsidRDefault="00F8010A" w:rsidP="00F8010A">
      <w:pPr>
        <w:shd w:val="clear" w:color="auto" w:fill="FFFFFF"/>
        <w:tabs>
          <w:tab w:val="left" w:pos="720"/>
        </w:tabs>
        <w:jc w:val="both"/>
        <w:rPr>
          <w:color w:val="000000"/>
        </w:rPr>
      </w:pPr>
      <w:r w:rsidRPr="008463AA">
        <w:rPr>
          <w:color w:val="000000"/>
        </w:rPr>
        <w:tab/>
        <w:t xml:space="preserve">2. После проведения </w:t>
      </w:r>
      <w:r>
        <w:t xml:space="preserve">практической </w:t>
      </w:r>
      <w:r w:rsidRPr="008463AA">
        <w:rPr>
          <w:color w:val="000000"/>
        </w:rPr>
        <w:t>работы студент должен представить отчет о проделанной работе.</w:t>
      </w:r>
    </w:p>
    <w:p w:rsidR="00F8010A" w:rsidRPr="008463AA" w:rsidRDefault="00F8010A" w:rsidP="00F8010A">
      <w:pPr>
        <w:shd w:val="clear" w:color="auto" w:fill="FFFFFF"/>
        <w:tabs>
          <w:tab w:val="left" w:pos="720"/>
        </w:tabs>
        <w:jc w:val="both"/>
        <w:rPr>
          <w:color w:val="000000"/>
        </w:rPr>
      </w:pPr>
      <w:r w:rsidRPr="008463AA">
        <w:rPr>
          <w:color w:val="000000"/>
        </w:rPr>
        <w:tab/>
        <w:t xml:space="preserve">3. Отчет о проделанной работе следует выполнять в журнале </w:t>
      </w:r>
      <w:r>
        <w:t xml:space="preserve">практических </w:t>
      </w:r>
      <w:r w:rsidRPr="008463AA">
        <w:rPr>
          <w:color w:val="000000"/>
        </w:rPr>
        <w:t>работ на листах формата А</w:t>
      </w:r>
      <w:proofErr w:type="gramStart"/>
      <w:r w:rsidRPr="008463AA">
        <w:rPr>
          <w:color w:val="000000"/>
        </w:rPr>
        <w:t>4</w:t>
      </w:r>
      <w:proofErr w:type="gramEnd"/>
      <w:r w:rsidRPr="008463AA">
        <w:rPr>
          <w:color w:val="000000"/>
        </w:rPr>
        <w:t xml:space="preserve"> с одной стороны листа.</w:t>
      </w:r>
    </w:p>
    <w:p w:rsidR="00F8010A" w:rsidRPr="008463AA" w:rsidRDefault="00F8010A" w:rsidP="00F8010A">
      <w:pPr>
        <w:shd w:val="clear" w:color="auto" w:fill="FFFFFF"/>
        <w:tabs>
          <w:tab w:val="left" w:pos="720"/>
        </w:tabs>
        <w:ind w:firstLine="567"/>
        <w:jc w:val="both"/>
        <w:rPr>
          <w:color w:val="000000"/>
        </w:rPr>
      </w:pPr>
    </w:p>
    <w:p w:rsidR="00F8010A" w:rsidRPr="008463AA" w:rsidRDefault="00F8010A" w:rsidP="00F8010A">
      <w:pPr>
        <w:shd w:val="clear" w:color="auto" w:fill="FFFFFF"/>
        <w:jc w:val="both"/>
        <w:rPr>
          <w:color w:val="000000"/>
        </w:rPr>
      </w:pPr>
      <w:r w:rsidRPr="008463AA">
        <w:rPr>
          <w:color w:val="000000"/>
        </w:rPr>
        <w:t xml:space="preserve">Оценку по </w:t>
      </w:r>
      <w:r>
        <w:t xml:space="preserve">практической </w:t>
      </w:r>
      <w:r w:rsidRPr="008463AA">
        <w:rPr>
          <w:color w:val="000000"/>
        </w:rPr>
        <w:t>работе студент получает, если:</w:t>
      </w:r>
    </w:p>
    <w:p w:rsidR="00F8010A" w:rsidRPr="008463AA" w:rsidRDefault="00F8010A" w:rsidP="00F8010A">
      <w:pPr>
        <w:numPr>
          <w:ilvl w:val="1"/>
          <w:numId w:val="3"/>
        </w:numPr>
        <w:shd w:val="clear" w:color="auto" w:fill="FFFFFF"/>
        <w:tabs>
          <w:tab w:val="clear" w:pos="2120"/>
        </w:tabs>
        <w:ind w:left="0" w:firstLine="720"/>
        <w:jc w:val="both"/>
        <w:rPr>
          <w:color w:val="000000"/>
        </w:rPr>
      </w:pPr>
      <w:r w:rsidRPr="008463AA">
        <w:rPr>
          <w:color w:val="000000"/>
        </w:rPr>
        <w:t>студентом работа выполнена в полном объеме;</w:t>
      </w:r>
    </w:p>
    <w:p w:rsidR="00F8010A" w:rsidRPr="008463AA" w:rsidRDefault="00F8010A" w:rsidP="00F8010A">
      <w:pPr>
        <w:numPr>
          <w:ilvl w:val="1"/>
          <w:numId w:val="3"/>
        </w:numPr>
        <w:shd w:val="clear" w:color="auto" w:fill="FFFFFF"/>
        <w:tabs>
          <w:tab w:val="clear" w:pos="2120"/>
        </w:tabs>
        <w:ind w:left="0" w:firstLine="720"/>
        <w:jc w:val="both"/>
        <w:rPr>
          <w:color w:val="000000"/>
        </w:rPr>
      </w:pPr>
      <w:r w:rsidRPr="008463AA">
        <w:rPr>
          <w:color w:val="000000"/>
        </w:rPr>
        <w:t>студент может пояснить выполнение любого этапа работы;</w:t>
      </w:r>
    </w:p>
    <w:p w:rsidR="00F8010A" w:rsidRPr="008463AA" w:rsidRDefault="00F8010A" w:rsidP="00F8010A">
      <w:pPr>
        <w:numPr>
          <w:ilvl w:val="1"/>
          <w:numId w:val="3"/>
        </w:numPr>
        <w:shd w:val="clear" w:color="auto" w:fill="FFFFFF"/>
        <w:tabs>
          <w:tab w:val="clear" w:pos="2120"/>
        </w:tabs>
        <w:ind w:left="0" w:firstLine="720"/>
        <w:jc w:val="both"/>
        <w:rPr>
          <w:color w:val="000000"/>
        </w:rPr>
      </w:pPr>
      <w:r w:rsidRPr="008463AA">
        <w:rPr>
          <w:color w:val="000000"/>
        </w:rPr>
        <w:t>отчет выполнен в соответствии с требованиями к выполнению работы;</w:t>
      </w:r>
    </w:p>
    <w:p w:rsidR="00F8010A" w:rsidRPr="008463AA" w:rsidRDefault="00F8010A" w:rsidP="00F8010A">
      <w:pPr>
        <w:numPr>
          <w:ilvl w:val="1"/>
          <w:numId w:val="3"/>
        </w:numPr>
        <w:shd w:val="clear" w:color="auto" w:fill="FFFFFF"/>
        <w:tabs>
          <w:tab w:val="clear" w:pos="2120"/>
        </w:tabs>
        <w:ind w:left="0" w:firstLine="720"/>
        <w:jc w:val="both"/>
        <w:rPr>
          <w:color w:val="000000"/>
        </w:rPr>
      </w:pPr>
      <w:r w:rsidRPr="008463AA">
        <w:rPr>
          <w:color w:val="000000"/>
        </w:rPr>
        <w:t>студент отвечает на контрольные вопросы на удовлетворительную оценку и выше.</w:t>
      </w:r>
    </w:p>
    <w:p w:rsidR="00F8010A" w:rsidRPr="0075523C" w:rsidRDefault="00F8010A" w:rsidP="00F8010A">
      <w:pPr>
        <w:shd w:val="clear" w:color="auto" w:fill="FFFFFF"/>
        <w:tabs>
          <w:tab w:val="left" w:pos="720"/>
        </w:tabs>
        <w:jc w:val="both"/>
        <w:rPr>
          <w:color w:val="000000"/>
        </w:rPr>
      </w:pPr>
      <w:r w:rsidRPr="008463AA">
        <w:rPr>
          <w:color w:val="000000"/>
        </w:rPr>
        <w:tab/>
        <w:t xml:space="preserve">Зачет по выполнению </w:t>
      </w:r>
      <w:r>
        <w:t xml:space="preserve">практических </w:t>
      </w:r>
      <w:r w:rsidRPr="008463AA">
        <w:rPr>
          <w:color w:val="000000"/>
        </w:rPr>
        <w:t>работ студент получает при условии выпо</w:t>
      </w:r>
      <w:r w:rsidRPr="008463AA">
        <w:rPr>
          <w:color w:val="000000"/>
        </w:rPr>
        <w:t>л</w:t>
      </w:r>
      <w:r w:rsidRPr="008463AA">
        <w:rPr>
          <w:color w:val="000000"/>
        </w:rPr>
        <w:t xml:space="preserve">нения всех предусмотренных программой </w:t>
      </w:r>
      <w:r>
        <w:t xml:space="preserve">практических </w:t>
      </w:r>
      <w:r w:rsidRPr="008463AA">
        <w:rPr>
          <w:color w:val="000000"/>
        </w:rPr>
        <w:t>работ после сдачи журнала с о</w:t>
      </w:r>
      <w:r w:rsidRPr="008463AA">
        <w:rPr>
          <w:color w:val="000000"/>
        </w:rPr>
        <w:t>т</w:t>
      </w:r>
      <w:r w:rsidRPr="008463AA">
        <w:rPr>
          <w:color w:val="000000"/>
        </w:rPr>
        <w:t>четами по работам и оценкам.</w:t>
      </w:r>
    </w:p>
    <w:p w:rsidR="00F8010A" w:rsidRPr="0075523C" w:rsidRDefault="00F8010A" w:rsidP="00F8010A">
      <w:pPr>
        <w:shd w:val="clear" w:color="auto" w:fill="FFFFFF"/>
        <w:tabs>
          <w:tab w:val="left" w:pos="720"/>
        </w:tabs>
        <w:jc w:val="both"/>
        <w:rPr>
          <w:color w:val="000000"/>
        </w:rPr>
      </w:pPr>
    </w:p>
    <w:p w:rsidR="00F8010A" w:rsidRPr="008463AA" w:rsidRDefault="00F8010A" w:rsidP="00F8010A">
      <w:pPr>
        <w:shd w:val="clear" w:color="auto" w:fill="FFFFFF"/>
        <w:tabs>
          <w:tab w:val="left" w:pos="720"/>
        </w:tabs>
        <w:jc w:val="both"/>
      </w:pPr>
      <w:r w:rsidRPr="008463AA">
        <w:rPr>
          <w:b/>
          <w:u w:val="single"/>
        </w:rPr>
        <w:t>Внимание!</w:t>
      </w:r>
      <w:r w:rsidRPr="008463AA">
        <w:rPr>
          <w:b/>
        </w:rPr>
        <w:t xml:space="preserve"> </w:t>
      </w:r>
      <w:r w:rsidRPr="008463AA">
        <w:t xml:space="preserve">Если в процессе подготовки к </w:t>
      </w:r>
      <w:r>
        <w:t xml:space="preserve">практическим </w:t>
      </w:r>
      <w:r w:rsidRPr="008463AA">
        <w:t>работам или при решении задач возникают вопросы, разрешить которые самостоятельно не удается, необходимо обр</w:t>
      </w:r>
      <w:r w:rsidRPr="008463AA">
        <w:t>а</w:t>
      </w:r>
      <w:r w:rsidRPr="008463AA">
        <w:t>титься к преподавателю для получения разъяснений или указаний в дни про</w:t>
      </w:r>
      <w:r>
        <w:t>ведения д</w:t>
      </w:r>
      <w:r>
        <w:t>о</w:t>
      </w:r>
      <w:r>
        <w:t>полнительных занятий.</w:t>
      </w:r>
    </w:p>
    <w:p w:rsidR="008E0950" w:rsidRPr="00F1335F" w:rsidRDefault="008E0950" w:rsidP="00F8010A">
      <w:pPr>
        <w:jc w:val="both"/>
        <w:rPr>
          <w:b/>
        </w:rPr>
      </w:pPr>
    </w:p>
    <w:p w:rsidR="00AA118F" w:rsidRPr="00F1335F" w:rsidRDefault="006A48A0" w:rsidP="00AA118F">
      <w:pPr>
        <w:jc w:val="center"/>
        <w:rPr>
          <w:b/>
        </w:rPr>
      </w:pPr>
      <w:r w:rsidRPr="00F1335F">
        <w:rPr>
          <w:b/>
        </w:rPr>
        <w:t xml:space="preserve">Обеспеченность занятия </w:t>
      </w:r>
    </w:p>
    <w:p w:rsidR="006A48A0" w:rsidRPr="00B05581" w:rsidRDefault="006A48A0" w:rsidP="00AA118F">
      <w:pPr>
        <w:jc w:val="center"/>
        <w:rPr>
          <w:b/>
          <w:sz w:val="28"/>
          <w:szCs w:val="28"/>
        </w:rPr>
      </w:pPr>
    </w:p>
    <w:p w:rsidR="00AA118F" w:rsidRPr="00F1335F" w:rsidRDefault="00DE5BEA" w:rsidP="00DE5BEA">
      <w:pPr>
        <w:ind w:left="720"/>
      </w:pPr>
      <w:r w:rsidRPr="00F1335F">
        <w:rPr>
          <w:b/>
        </w:rPr>
        <w:t>1.</w:t>
      </w:r>
      <w:r w:rsidR="00AA118F" w:rsidRPr="00F1335F">
        <w:rPr>
          <w:b/>
        </w:rPr>
        <w:t>Учебно-методическая литература</w:t>
      </w:r>
      <w:r w:rsidR="00AA118F" w:rsidRPr="00F1335F">
        <w:t>:</w:t>
      </w:r>
    </w:p>
    <w:p w:rsidR="0095706F" w:rsidRPr="00F1335F" w:rsidRDefault="0095706F" w:rsidP="0095706F">
      <w:pPr>
        <w:ind w:left="720"/>
        <w:jc w:val="both"/>
      </w:pPr>
    </w:p>
    <w:p w:rsidR="00F8010A" w:rsidRDefault="00F8010A" w:rsidP="00F801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1. Г.Г. </w:t>
      </w:r>
      <w:proofErr w:type="spellStart"/>
      <w:r>
        <w:t>Раннев</w:t>
      </w:r>
      <w:proofErr w:type="spellEnd"/>
      <w:r>
        <w:t xml:space="preserve">, А.П. </w:t>
      </w:r>
      <w:proofErr w:type="spellStart"/>
      <w:r>
        <w:t>Тарасенко</w:t>
      </w:r>
      <w:proofErr w:type="spellEnd"/>
      <w:r>
        <w:t>. Методы и средства измерений – М.: Радио и связь, 2013г.</w:t>
      </w:r>
    </w:p>
    <w:p w:rsidR="00F8010A" w:rsidRDefault="00F8010A" w:rsidP="00F801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2.  А.С. Сигов. Электрорадиоизмерения – М.: ФОРУМ – ИНФА, 2006г.</w:t>
      </w:r>
    </w:p>
    <w:p w:rsidR="00F8010A" w:rsidRDefault="00F8010A" w:rsidP="00F801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3. В.И. Нефедов. Метрология и </w:t>
      </w:r>
      <w:proofErr w:type="spellStart"/>
      <w:r>
        <w:t>электрорадиоизмерения</w:t>
      </w:r>
      <w:proofErr w:type="spellEnd"/>
      <w:r>
        <w:t xml:space="preserve"> в телекоммуникац</w:t>
      </w:r>
      <w:r>
        <w:t>и</w:t>
      </w:r>
      <w:r>
        <w:t>онных системах – М.: Высшая школа, 2014г.</w:t>
      </w:r>
    </w:p>
    <w:p w:rsidR="00B05581" w:rsidRDefault="00F8010A" w:rsidP="00F801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4.  З.А. Хрусталева. Электротехнические измерения. Задачи и упражнения – М.: </w:t>
      </w:r>
      <w:proofErr w:type="spellStart"/>
      <w:r>
        <w:t>КноРус</w:t>
      </w:r>
      <w:proofErr w:type="spellEnd"/>
      <w:r>
        <w:t>, 2014г.</w:t>
      </w:r>
    </w:p>
    <w:p w:rsidR="00F8010A" w:rsidRDefault="00F8010A" w:rsidP="00F801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8010A" w:rsidRDefault="00F8010A" w:rsidP="00F801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lastRenderedPageBreak/>
        <w:t>Справочная литературы:</w:t>
      </w:r>
    </w:p>
    <w:p w:rsidR="00F8010A" w:rsidRDefault="00F8010A" w:rsidP="00F801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1</w:t>
      </w:r>
      <w:r>
        <w:t xml:space="preserve">. А.П. Зайцев, А.А. </w:t>
      </w:r>
      <w:proofErr w:type="spellStart"/>
      <w:r>
        <w:t>Шелупанов</w:t>
      </w:r>
      <w:proofErr w:type="spellEnd"/>
      <w:r>
        <w:t xml:space="preserve"> и др. Технические средства и методы защиты и</w:t>
      </w:r>
      <w:r>
        <w:t>н</w:t>
      </w:r>
      <w:r>
        <w:t>формации – М.: Горячая линия – Телеком, 2009г.</w:t>
      </w:r>
    </w:p>
    <w:p w:rsidR="00F8010A" w:rsidRDefault="00F8010A" w:rsidP="00F801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2</w:t>
      </w:r>
      <w:r>
        <w:t>. Ю.С. Уфимцев, В.П. Буянов и др. Методика информационной безопасности – М.: ЭКЗАМЕН, 2007г.</w:t>
      </w:r>
    </w:p>
    <w:p w:rsidR="00F8010A" w:rsidRDefault="00F8010A" w:rsidP="00F801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8010A" w:rsidRDefault="00F8010A" w:rsidP="00F801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Интернет ресурсы</w:t>
      </w:r>
    </w:p>
    <w:p w:rsidR="00F8010A" w:rsidRPr="00F8010A" w:rsidRDefault="00F8010A" w:rsidP="00F801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1. </w:t>
      </w:r>
      <w:r w:rsidRPr="00F8010A">
        <w:t xml:space="preserve">База знаний </w:t>
      </w:r>
      <w:proofErr w:type="spellStart"/>
      <w:r w:rsidRPr="00F8010A">
        <w:rPr>
          <w:lang w:val="en-US"/>
        </w:rPr>
        <w:t>Allbest</w:t>
      </w:r>
      <w:proofErr w:type="spellEnd"/>
      <w:r w:rsidRPr="00F8010A">
        <w:t>. [Электронный ресурс] – режим доступа:</w:t>
      </w:r>
      <w:r>
        <w:t xml:space="preserve"> </w:t>
      </w:r>
      <w:r w:rsidRPr="00F8010A">
        <w:rPr>
          <w:lang w:val="en-US"/>
        </w:rPr>
        <w:t>http</w:t>
      </w:r>
      <w:r w:rsidRPr="00F8010A">
        <w:t>://</w:t>
      </w:r>
      <w:r w:rsidRPr="00F8010A">
        <w:rPr>
          <w:lang w:val="en-US"/>
        </w:rPr>
        <w:t>www</w:t>
      </w:r>
      <w:r w:rsidRPr="00F8010A">
        <w:t>.</w:t>
      </w:r>
      <w:r w:rsidRPr="00F8010A">
        <w:rPr>
          <w:lang w:val="en-US"/>
        </w:rPr>
        <w:t>knowledge</w:t>
      </w:r>
      <w:r w:rsidRPr="00F8010A">
        <w:t>.</w:t>
      </w:r>
      <w:proofErr w:type="spellStart"/>
      <w:r w:rsidRPr="00F8010A">
        <w:rPr>
          <w:lang w:val="en-US"/>
        </w:rPr>
        <w:t>allbest</w:t>
      </w:r>
      <w:proofErr w:type="spellEnd"/>
      <w:r w:rsidRPr="00F8010A">
        <w:t>.</w:t>
      </w:r>
      <w:proofErr w:type="spellStart"/>
      <w:r w:rsidRPr="00F8010A">
        <w:rPr>
          <w:lang w:val="en-US"/>
        </w:rPr>
        <w:t>ru</w:t>
      </w:r>
      <w:proofErr w:type="spellEnd"/>
      <w:r w:rsidRPr="00F8010A">
        <w:t xml:space="preserve"> (2009-2014)</w:t>
      </w:r>
    </w:p>
    <w:p w:rsidR="00F8010A" w:rsidRPr="00F8010A" w:rsidRDefault="00F8010A" w:rsidP="00F801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F8010A">
        <w:rPr>
          <w:bCs/>
        </w:rPr>
        <w:t>2.Электронно-библиотечная система [Электронный ресурс] – режим доступа:  http://znanium.com/ (2017).</w:t>
      </w:r>
    </w:p>
    <w:p w:rsidR="00F8010A" w:rsidRPr="00F1335F" w:rsidRDefault="00F8010A" w:rsidP="00F801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4563CD" w:rsidRPr="00F1335F" w:rsidRDefault="004563CD" w:rsidP="00705B41">
      <w:pPr>
        <w:ind w:firstLine="720"/>
        <w:jc w:val="center"/>
        <w:rPr>
          <w:b/>
        </w:rPr>
      </w:pPr>
    </w:p>
    <w:p w:rsidR="00705B41" w:rsidRPr="00F1335F" w:rsidRDefault="00705B41" w:rsidP="00090380">
      <w:pPr>
        <w:ind w:firstLine="720"/>
        <w:rPr>
          <w:b/>
        </w:rPr>
      </w:pPr>
      <w:r w:rsidRPr="00F1335F">
        <w:rPr>
          <w:b/>
        </w:rPr>
        <w:t>Порядок выполнения отчета по прак</w:t>
      </w:r>
      <w:r w:rsidR="00912655" w:rsidRPr="00F1335F">
        <w:rPr>
          <w:b/>
        </w:rPr>
        <w:t xml:space="preserve">тической </w:t>
      </w:r>
      <w:r w:rsidRPr="00F1335F">
        <w:rPr>
          <w:b/>
        </w:rPr>
        <w:t>работе</w:t>
      </w:r>
    </w:p>
    <w:p w:rsidR="0028155A" w:rsidRPr="00F1335F" w:rsidRDefault="0028155A" w:rsidP="00705B41">
      <w:pPr>
        <w:ind w:firstLine="720"/>
        <w:jc w:val="center"/>
        <w:rPr>
          <w:b/>
        </w:rPr>
      </w:pPr>
    </w:p>
    <w:p w:rsidR="00705B41" w:rsidRPr="00F1335F" w:rsidRDefault="00D73CE3" w:rsidP="00D73CE3">
      <w:pPr>
        <w:ind w:firstLine="709"/>
      </w:pPr>
      <w:r w:rsidRPr="00F1335F">
        <w:t xml:space="preserve">1. </w:t>
      </w:r>
      <w:r w:rsidR="00705B41" w:rsidRPr="00F1335F">
        <w:t>Ознакомитьс</w:t>
      </w:r>
      <w:r w:rsidRPr="00F1335F">
        <w:t xml:space="preserve">я с теоретическим материалом по </w:t>
      </w:r>
      <w:r w:rsidR="00912655" w:rsidRPr="00F1335F">
        <w:t>практической</w:t>
      </w:r>
      <w:r w:rsidR="00705B41" w:rsidRPr="00F1335F">
        <w:t xml:space="preserve"> работе.</w:t>
      </w:r>
    </w:p>
    <w:p w:rsidR="00705B41" w:rsidRPr="00F1335F" w:rsidRDefault="00D73CE3" w:rsidP="00D73CE3">
      <w:pPr>
        <w:ind w:firstLine="709"/>
      </w:pPr>
      <w:r w:rsidRPr="00F1335F">
        <w:t xml:space="preserve">2. </w:t>
      </w:r>
      <w:r w:rsidR="00705B41" w:rsidRPr="00F1335F">
        <w:t>Записать краткий конспект теоретической части.</w:t>
      </w:r>
    </w:p>
    <w:p w:rsidR="00705B41" w:rsidRPr="00F1335F" w:rsidRDefault="00D73CE3" w:rsidP="00D73CE3">
      <w:pPr>
        <w:ind w:firstLine="709"/>
      </w:pPr>
      <w:r w:rsidRPr="00F1335F">
        <w:t xml:space="preserve">3. </w:t>
      </w:r>
      <w:r w:rsidR="00705B41" w:rsidRPr="00F1335F">
        <w:t>Выполнить предлож</w:t>
      </w:r>
      <w:r w:rsidRPr="00F1335F">
        <w:t>енное задание согласно варианту.</w:t>
      </w:r>
    </w:p>
    <w:p w:rsidR="00705B41" w:rsidRPr="00F1335F" w:rsidRDefault="00D73CE3" w:rsidP="00D73CE3">
      <w:pPr>
        <w:ind w:firstLine="709"/>
      </w:pPr>
      <w:r w:rsidRPr="00F1335F">
        <w:t xml:space="preserve">4. </w:t>
      </w:r>
      <w:r w:rsidR="00705B41" w:rsidRPr="00F1335F">
        <w:t>Продемонс</w:t>
      </w:r>
      <w:r w:rsidRPr="00F1335F">
        <w:t xml:space="preserve">трировать результаты выполнения </w:t>
      </w:r>
      <w:r w:rsidR="00BC5445" w:rsidRPr="00F1335F">
        <w:t xml:space="preserve">предложенных </w:t>
      </w:r>
      <w:r w:rsidR="001A01FC" w:rsidRPr="00F1335F">
        <w:t>заданий</w:t>
      </w:r>
      <w:r w:rsidR="00912655" w:rsidRPr="00F1335F">
        <w:t xml:space="preserve"> </w:t>
      </w:r>
      <w:r w:rsidR="00A73575" w:rsidRPr="00F1335F">
        <w:t>препод</w:t>
      </w:r>
      <w:r w:rsidR="00A73575" w:rsidRPr="00F1335F">
        <w:t>а</w:t>
      </w:r>
      <w:r w:rsidR="00A73575" w:rsidRPr="00F1335F">
        <w:t>вателю.</w:t>
      </w:r>
    </w:p>
    <w:p w:rsidR="00705B41" w:rsidRPr="00F1335F" w:rsidRDefault="00A73575" w:rsidP="00D73CE3">
      <w:pPr>
        <w:ind w:firstLine="709"/>
      </w:pPr>
      <w:r w:rsidRPr="00F1335F">
        <w:t xml:space="preserve">5. </w:t>
      </w:r>
      <w:r w:rsidR="00705B41" w:rsidRPr="00F1335F">
        <w:t>Записать выводы о проделанной работе.</w:t>
      </w:r>
    </w:p>
    <w:p w:rsidR="001A01FC" w:rsidRPr="00F1335F" w:rsidRDefault="00A73575" w:rsidP="00D73CE3">
      <w:pPr>
        <w:ind w:firstLine="709"/>
      </w:pPr>
      <w:r w:rsidRPr="00F1335F">
        <w:t xml:space="preserve">6. </w:t>
      </w:r>
      <w:r w:rsidR="001A01FC" w:rsidRPr="00F1335F">
        <w:t>Ответить на контрольные вопросы.</w:t>
      </w:r>
    </w:p>
    <w:p w:rsidR="00705B41" w:rsidRPr="00F1335F" w:rsidRDefault="00705B41" w:rsidP="00D73CE3">
      <w:pPr>
        <w:ind w:firstLine="709"/>
      </w:pPr>
    </w:p>
    <w:p w:rsidR="00962DE1" w:rsidRPr="0095706F" w:rsidRDefault="00962DE1" w:rsidP="00BC5445">
      <w:pPr>
        <w:rPr>
          <w:sz w:val="28"/>
          <w:szCs w:val="28"/>
        </w:rPr>
      </w:pPr>
    </w:p>
    <w:p w:rsidR="00962DE1" w:rsidRPr="0095706F" w:rsidRDefault="00962DE1" w:rsidP="00BC5445">
      <w:pPr>
        <w:rPr>
          <w:sz w:val="28"/>
          <w:szCs w:val="28"/>
        </w:rPr>
      </w:pPr>
    </w:p>
    <w:p w:rsidR="003759B7" w:rsidRPr="00F1335F" w:rsidRDefault="004E086C" w:rsidP="003759B7">
      <w:pPr>
        <w:pStyle w:val="2"/>
        <w:spacing w:line="360" w:lineRule="auto"/>
        <w:ind w:left="0" w:firstLine="0"/>
        <w:jc w:val="center"/>
        <w:rPr>
          <w:b/>
          <w:i w:val="0"/>
          <w:sz w:val="24"/>
          <w:szCs w:val="24"/>
        </w:rPr>
      </w:pPr>
      <w:r w:rsidRPr="0095706F">
        <w:rPr>
          <w:sz w:val="28"/>
          <w:szCs w:val="28"/>
        </w:rPr>
        <w:br w:type="page"/>
      </w:r>
      <w:r w:rsidR="00966931" w:rsidRPr="00F1335F">
        <w:rPr>
          <w:b/>
          <w:sz w:val="24"/>
          <w:szCs w:val="24"/>
        </w:rPr>
        <w:lastRenderedPageBreak/>
        <w:t xml:space="preserve"> </w:t>
      </w:r>
      <w:r w:rsidR="003759B7" w:rsidRPr="00F1335F">
        <w:rPr>
          <w:b/>
          <w:i w:val="0"/>
          <w:sz w:val="24"/>
          <w:szCs w:val="24"/>
        </w:rPr>
        <w:t>Практическое занятие 1</w:t>
      </w:r>
    </w:p>
    <w:p w:rsidR="003759B7" w:rsidRPr="00F1335F" w:rsidRDefault="003759B7" w:rsidP="003759B7">
      <w:pPr>
        <w:pStyle w:val="4"/>
        <w:spacing w:line="360" w:lineRule="auto"/>
        <w:jc w:val="center"/>
        <w:rPr>
          <w:szCs w:val="24"/>
        </w:rPr>
      </w:pPr>
      <w:r w:rsidRPr="00F1335F">
        <w:rPr>
          <w:b/>
          <w:szCs w:val="24"/>
        </w:rPr>
        <w:t>«Выполнение расчетов уровней передач»</w:t>
      </w:r>
    </w:p>
    <w:p w:rsidR="003759B7" w:rsidRPr="00F1335F" w:rsidRDefault="003759B7" w:rsidP="003759B7">
      <w:pPr>
        <w:pStyle w:val="af5"/>
        <w:spacing w:line="360" w:lineRule="auto"/>
        <w:ind w:firstLine="709"/>
        <w:rPr>
          <w:szCs w:val="24"/>
        </w:rPr>
      </w:pPr>
      <w:r w:rsidRPr="00F1335F">
        <w:rPr>
          <w:b/>
          <w:szCs w:val="24"/>
        </w:rPr>
        <w:t>Цель работы:</w:t>
      </w:r>
      <w:r w:rsidRPr="00F1335F">
        <w:rPr>
          <w:szCs w:val="24"/>
        </w:rPr>
        <w:t xml:space="preserve"> научиться рассчитывать уровни передач по дан</w:t>
      </w:r>
      <w:r w:rsidRPr="00F1335F">
        <w:rPr>
          <w:szCs w:val="24"/>
        </w:rPr>
        <w:softHyphen/>
        <w:t>ным значениям т</w:t>
      </w:r>
      <w:r w:rsidRPr="00F1335F">
        <w:rPr>
          <w:szCs w:val="24"/>
        </w:rPr>
        <w:t>о</w:t>
      </w:r>
      <w:r w:rsidRPr="00F1335F">
        <w:rPr>
          <w:szCs w:val="24"/>
        </w:rPr>
        <w:t>ка, напряжения, мощности.</w:t>
      </w:r>
    </w:p>
    <w:p w:rsidR="003759B7" w:rsidRPr="00F1335F" w:rsidRDefault="003759B7" w:rsidP="003759B7">
      <w:pPr>
        <w:pStyle w:val="af5"/>
        <w:spacing w:line="360" w:lineRule="auto"/>
        <w:rPr>
          <w:b/>
          <w:szCs w:val="24"/>
        </w:rPr>
      </w:pPr>
      <w:r w:rsidRPr="00F1335F">
        <w:rPr>
          <w:szCs w:val="24"/>
        </w:rPr>
        <w:t xml:space="preserve">          </w:t>
      </w:r>
      <w:r w:rsidRPr="00F1335F">
        <w:rPr>
          <w:b/>
          <w:szCs w:val="24"/>
        </w:rPr>
        <w:t>Образовательные результаты, заявленные во ФГОС третьего поколения</w:t>
      </w:r>
    </w:p>
    <w:p w:rsidR="003759B7" w:rsidRPr="00F1335F" w:rsidRDefault="003759B7" w:rsidP="003759B7">
      <w:pPr>
        <w:pStyle w:val="af5"/>
        <w:spacing w:line="360" w:lineRule="auto"/>
        <w:rPr>
          <w:szCs w:val="24"/>
        </w:rPr>
      </w:pPr>
      <w:r w:rsidRPr="00F1335F">
        <w:rPr>
          <w:szCs w:val="24"/>
        </w:rPr>
        <w:t xml:space="preserve">          Студент должен:</w:t>
      </w:r>
    </w:p>
    <w:p w:rsidR="003759B7" w:rsidRPr="00F1335F" w:rsidRDefault="003759B7" w:rsidP="003759B7">
      <w:pPr>
        <w:pStyle w:val="af5"/>
        <w:spacing w:line="360" w:lineRule="auto"/>
        <w:rPr>
          <w:szCs w:val="24"/>
        </w:rPr>
      </w:pPr>
      <w:r w:rsidRPr="00F1335F">
        <w:rPr>
          <w:szCs w:val="24"/>
        </w:rPr>
        <w:t xml:space="preserve">          уметь:</w:t>
      </w:r>
    </w:p>
    <w:p w:rsidR="003759B7" w:rsidRPr="00F1335F" w:rsidRDefault="003759B7" w:rsidP="003759B7">
      <w:pPr>
        <w:pStyle w:val="af5"/>
        <w:spacing w:line="360" w:lineRule="auto"/>
        <w:ind w:left="720"/>
        <w:rPr>
          <w:szCs w:val="24"/>
        </w:rPr>
      </w:pPr>
      <w:r w:rsidRPr="00F1335F">
        <w:rPr>
          <w:szCs w:val="24"/>
        </w:rPr>
        <w:t>-пользоваться логарифмическими единицами измерений</w:t>
      </w:r>
    </w:p>
    <w:p w:rsidR="003759B7" w:rsidRPr="00F1335F" w:rsidRDefault="003759B7" w:rsidP="003759B7">
      <w:pPr>
        <w:pStyle w:val="af5"/>
        <w:spacing w:line="360" w:lineRule="auto"/>
        <w:rPr>
          <w:szCs w:val="24"/>
        </w:rPr>
      </w:pPr>
      <w:r w:rsidRPr="00F1335F">
        <w:rPr>
          <w:szCs w:val="24"/>
        </w:rPr>
        <w:t xml:space="preserve">          знать:</w:t>
      </w:r>
    </w:p>
    <w:p w:rsidR="003759B7" w:rsidRPr="00F1335F" w:rsidRDefault="003759B7" w:rsidP="003759B7">
      <w:pPr>
        <w:pStyle w:val="af5"/>
        <w:spacing w:line="360" w:lineRule="auto"/>
        <w:ind w:left="720"/>
        <w:rPr>
          <w:szCs w:val="24"/>
        </w:rPr>
      </w:pPr>
      <w:r w:rsidRPr="00F1335F">
        <w:rPr>
          <w:szCs w:val="24"/>
        </w:rPr>
        <w:t>-логарифмические единицы измерений</w:t>
      </w:r>
    </w:p>
    <w:p w:rsidR="003759B7" w:rsidRPr="00F1335F" w:rsidRDefault="003759B7" w:rsidP="003759B7">
      <w:pPr>
        <w:pStyle w:val="af5"/>
        <w:spacing w:line="360" w:lineRule="auto"/>
        <w:ind w:firstLine="709"/>
        <w:jc w:val="center"/>
        <w:rPr>
          <w:b/>
          <w:szCs w:val="24"/>
        </w:rPr>
      </w:pPr>
      <w:r w:rsidRPr="00F1335F">
        <w:rPr>
          <w:b/>
          <w:szCs w:val="24"/>
        </w:rPr>
        <w:t>Краткие теоретические и учебно-методические м</w:t>
      </w:r>
      <w:r w:rsidR="00F1335F">
        <w:rPr>
          <w:b/>
          <w:szCs w:val="24"/>
        </w:rPr>
        <w:t>атериалы по практической работе</w:t>
      </w:r>
    </w:p>
    <w:p w:rsidR="003759B7" w:rsidRPr="00F1335F" w:rsidRDefault="003759B7" w:rsidP="00F1335F">
      <w:pPr>
        <w:ind w:firstLine="709"/>
        <w:jc w:val="both"/>
      </w:pPr>
      <w:r w:rsidRPr="00F1335F">
        <w:t>Уровни передач бывают абсолютные, относительные и измерительные.</w:t>
      </w:r>
    </w:p>
    <w:p w:rsidR="003759B7" w:rsidRPr="00F1335F" w:rsidRDefault="003759B7" w:rsidP="00F1335F">
      <w:pPr>
        <w:pStyle w:val="1"/>
        <w:ind w:left="0" w:firstLine="709"/>
        <w:jc w:val="both"/>
        <w:rPr>
          <w:b w:val="0"/>
          <w:sz w:val="24"/>
          <w:szCs w:val="24"/>
        </w:rPr>
      </w:pPr>
      <w:r w:rsidRPr="00F1335F">
        <w:rPr>
          <w:sz w:val="24"/>
          <w:szCs w:val="24"/>
        </w:rPr>
        <w:t xml:space="preserve">Абсолютным уровнем </w:t>
      </w:r>
      <w:r w:rsidRPr="00F1335F">
        <w:rPr>
          <w:b w:val="0"/>
          <w:sz w:val="24"/>
          <w:szCs w:val="24"/>
        </w:rPr>
        <w:t>по напряжению, току, мощности называется логарифмич</w:t>
      </w:r>
      <w:r w:rsidRPr="00F1335F">
        <w:rPr>
          <w:b w:val="0"/>
          <w:sz w:val="24"/>
          <w:szCs w:val="24"/>
        </w:rPr>
        <w:t>е</w:t>
      </w:r>
      <w:r w:rsidRPr="00F1335F">
        <w:rPr>
          <w:b w:val="0"/>
          <w:sz w:val="24"/>
          <w:szCs w:val="24"/>
        </w:rPr>
        <w:t>ское отношение U, I, P в какой-либо точке цепи к абсолютному нулевому уровню по U, I, P для данного вида цепи.</w:t>
      </w:r>
    </w:p>
    <w:p w:rsidR="003759B7" w:rsidRPr="00EB2671" w:rsidRDefault="003759B7" w:rsidP="003759B7">
      <w:pPr>
        <w:spacing w:line="360" w:lineRule="auto"/>
        <w:jc w:val="both"/>
        <w:rPr>
          <w:sz w:val="28"/>
          <w:szCs w:val="28"/>
        </w:rPr>
      </w:pPr>
      <w:r w:rsidRPr="00EB2671">
        <w:rPr>
          <w:sz w:val="28"/>
          <w:szCs w:val="28"/>
        </w:rPr>
        <w:t xml:space="preserve"> </w:t>
      </w:r>
    </w:p>
    <w:p w:rsidR="003759B7" w:rsidRPr="00EB2671" w:rsidRDefault="003759B7" w:rsidP="003759B7">
      <w:pPr>
        <w:spacing w:line="360" w:lineRule="auto"/>
        <w:jc w:val="center"/>
        <w:rPr>
          <w:sz w:val="28"/>
          <w:szCs w:val="28"/>
        </w:rPr>
      </w:pPr>
      <w:r w:rsidRPr="00EB2671">
        <w:rPr>
          <w:position w:val="-30"/>
          <w:sz w:val="28"/>
          <w:szCs w:val="28"/>
        </w:rPr>
        <w:object w:dxaOrig="55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5.5pt;height:31.5pt" o:ole="" fillcolor="window">
            <v:imagedata r:id="rId8" o:title=""/>
          </v:shape>
          <o:OLEObject Type="Embed" ProgID="Equation.3" ShapeID="_x0000_i1025" DrawAspect="Content" ObjectID="_1572177449" r:id="rId9"/>
        </w:object>
      </w:r>
      <w:r w:rsidRPr="00EB2671">
        <w:rPr>
          <w:sz w:val="28"/>
          <w:szCs w:val="28"/>
        </w:rPr>
        <w:t>.</w:t>
      </w:r>
    </w:p>
    <w:p w:rsidR="003759B7" w:rsidRDefault="003759B7" w:rsidP="003759B7">
      <w:pPr>
        <w:spacing w:line="360" w:lineRule="auto"/>
        <w:jc w:val="both"/>
        <w:rPr>
          <w:b/>
          <w:sz w:val="28"/>
          <w:szCs w:val="28"/>
        </w:rPr>
      </w:pPr>
    </w:p>
    <w:p w:rsidR="003759B7" w:rsidRPr="00F1335F" w:rsidRDefault="003759B7" w:rsidP="00F1335F">
      <w:pPr>
        <w:ind w:firstLine="720"/>
        <w:jc w:val="both"/>
        <w:rPr>
          <w:vertAlign w:val="subscript"/>
        </w:rPr>
      </w:pPr>
      <w:r w:rsidRPr="00F1335F">
        <w:rPr>
          <w:b/>
        </w:rPr>
        <w:t>Относительным</w:t>
      </w:r>
      <w:r w:rsidRPr="00F1335F">
        <w:t xml:space="preserve"> </w:t>
      </w:r>
      <w:r w:rsidRPr="00F1335F">
        <w:rPr>
          <w:b/>
        </w:rPr>
        <w:t>уровнем</w:t>
      </w:r>
      <w:r w:rsidRPr="00F1335F">
        <w:t xml:space="preserve"> по напряжению, току, мощности называется логари</w:t>
      </w:r>
      <w:r w:rsidRPr="00F1335F">
        <w:t>ф</w:t>
      </w:r>
      <w:r w:rsidRPr="00F1335F">
        <w:t xml:space="preserve">мическое отношение U, I, P в какой-либо точке цепи (2) к U, I, P в точке цепи, принятой за </w:t>
      </w:r>
      <w:proofErr w:type="gramStart"/>
      <w:r w:rsidRPr="00F1335F">
        <w:t>исходную</w:t>
      </w:r>
      <w:proofErr w:type="gramEnd"/>
      <w:r w:rsidRPr="00F1335F">
        <w:t>. Затухание и усиление звена:</w:t>
      </w:r>
    </w:p>
    <w:p w:rsidR="003759B7" w:rsidRPr="00EB2671" w:rsidRDefault="003759B7" w:rsidP="003759B7">
      <w:pPr>
        <w:spacing w:line="360" w:lineRule="auto"/>
        <w:jc w:val="center"/>
        <w:rPr>
          <w:sz w:val="28"/>
          <w:szCs w:val="28"/>
        </w:rPr>
      </w:pPr>
      <w:r w:rsidRPr="00F1335F">
        <w:rPr>
          <w:position w:val="-30"/>
        </w:rPr>
        <w:object w:dxaOrig="1980" w:dyaOrig="780">
          <v:shape id="_x0000_i1026" type="#_x0000_t75" style="width:130.5pt;height:44.25pt" o:ole="" fillcolor="window">
            <v:imagedata r:id="rId10" o:title=""/>
          </v:shape>
          <o:OLEObject Type="Embed" ProgID="Equation.3" ShapeID="_x0000_i1026" DrawAspect="Content" ObjectID="_1572177450" r:id="rId11"/>
        </w:object>
      </w:r>
    </w:p>
    <w:p w:rsidR="003759B7" w:rsidRPr="00F1335F" w:rsidRDefault="003759B7" w:rsidP="00F1335F">
      <w:pPr>
        <w:ind w:firstLine="720"/>
        <w:jc w:val="both"/>
      </w:pPr>
      <w:r w:rsidRPr="00F1335F">
        <w:t>Для воздушной цепи связи из медных проводов с характеристическим сопроти</w:t>
      </w:r>
      <w:r w:rsidRPr="00F1335F">
        <w:t>в</w:t>
      </w:r>
      <w:r w:rsidRPr="00F1335F">
        <w:t xml:space="preserve">лением </w:t>
      </w:r>
      <w:r w:rsidRPr="00F1335F">
        <w:rPr>
          <w:lang w:val="en-US"/>
        </w:rPr>
        <w:t>Z</w:t>
      </w:r>
      <w:r w:rsidRPr="00F1335F">
        <w:t>=600 Ом:</w:t>
      </w:r>
    </w:p>
    <w:p w:rsidR="003759B7" w:rsidRPr="00F1335F" w:rsidRDefault="003759B7" w:rsidP="003759B7">
      <w:pPr>
        <w:spacing w:line="360" w:lineRule="auto"/>
        <w:jc w:val="center"/>
      </w:pPr>
      <w:r w:rsidRPr="00F1335F">
        <w:rPr>
          <w:lang w:val="en-US"/>
        </w:rPr>
        <w:t>U</w:t>
      </w:r>
      <w:r w:rsidRPr="00F1335F">
        <w:rPr>
          <w:vertAlign w:val="subscript"/>
        </w:rPr>
        <w:t>0</w:t>
      </w:r>
      <w:r w:rsidRPr="00F1335F">
        <w:t xml:space="preserve">=0,775 </w:t>
      </w:r>
      <w:r w:rsidRPr="00F1335F">
        <w:rPr>
          <w:lang w:val="en-US"/>
        </w:rPr>
        <w:t>B</w:t>
      </w:r>
      <w:r w:rsidRPr="00F1335F">
        <w:t>; I</w:t>
      </w:r>
      <w:r w:rsidRPr="00F1335F">
        <w:rPr>
          <w:vertAlign w:val="subscript"/>
        </w:rPr>
        <w:t>0</w:t>
      </w:r>
      <w:r w:rsidRPr="00F1335F">
        <w:t>=1</w:t>
      </w:r>
      <w:proofErr w:type="gramStart"/>
      <w:r w:rsidRPr="00F1335F">
        <w:t>,29</w:t>
      </w:r>
      <w:proofErr w:type="gramEnd"/>
      <w:r w:rsidRPr="00F1335F">
        <w:t xml:space="preserve"> мА; </w:t>
      </w:r>
      <w:r w:rsidRPr="00F1335F">
        <w:rPr>
          <w:lang w:val="en-US"/>
        </w:rPr>
        <w:t>P</w:t>
      </w:r>
      <w:r w:rsidRPr="00F1335F">
        <w:rPr>
          <w:vertAlign w:val="subscript"/>
        </w:rPr>
        <w:t>0</w:t>
      </w:r>
      <w:r w:rsidRPr="00F1335F">
        <w:t>=1 мВт.</w:t>
      </w:r>
    </w:p>
    <w:p w:rsidR="003759B7" w:rsidRDefault="003759B7" w:rsidP="003759B7">
      <w:pPr>
        <w:spacing w:line="360" w:lineRule="auto"/>
        <w:ind w:firstLine="720"/>
        <w:jc w:val="both"/>
        <w:rPr>
          <w:sz w:val="28"/>
          <w:szCs w:val="28"/>
        </w:rPr>
      </w:pPr>
    </w:p>
    <w:p w:rsidR="003759B7" w:rsidRPr="00F1335F" w:rsidRDefault="003759B7" w:rsidP="003759B7">
      <w:pPr>
        <w:spacing w:line="360" w:lineRule="auto"/>
        <w:ind w:firstLine="720"/>
        <w:jc w:val="both"/>
      </w:pPr>
      <w:r w:rsidRPr="00F1335F">
        <w:t>Для кабельной цепи (</w:t>
      </w:r>
      <w:r w:rsidRPr="00F1335F">
        <w:rPr>
          <w:lang w:val="en-US"/>
        </w:rPr>
        <w:t>Z</w:t>
      </w:r>
      <w:r w:rsidRPr="00F1335F">
        <w:t>=135 Ом):</w:t>
      </w:r>
    </w:p>
    <w:p w:rsidR="003759B7" w:rsidRPr="00F1335F" w:rsidRDefault="003759B7" w:rsidP="003759B7">
      <w:pPr>
        <w:spacing w:line="360" w:lineRule="auto"/>
        <w:jc w:val="center"/>
      </w:pPr>
      <w:r w:rsidRPr="00F1335F">
        <w:rPr>
          <w:lang w:val="en-US"/>
        </w:rPr>
        <w:t>U</w:t>
      </w:r>
      <w:r w:rsidRPr="00F1335F">
        <w:rPr>
          <w:vertAlign w:val="subscript"/>
        </w:rPr>
        <w:t>0</w:t>
      </w:r>
      <w:r w:rsidRPr="00F1335F">
        <w:t xml:space="preserve">=0,368 </w:t>
      </w:r>
      <w:r w:rsidRPr="00F1335F">
        <w:rPr>
          <w:lang w:val="en-US"/>
        </w:rPr>
        <w:t>B</w:t>
      </w:r>
      <w:r w:rsidRPr="00F1335F">
        <w:t>; I</w:t>
      </w:r>
      <w:r w:rsidRPr="00F1335F">
        <w:rPr>
          <w:vertAlign w:val="subscript"/>
        </w:rPr>
        <w:t>0</w:t>
      </w:r>
      <w:r w:rsidRPr="00F1335F">
        <w:t>=2</w:t>
      </w:r>
      <w:proofErr w:type="gramStart"/>
      <w:r w:rsidRPr="00F1335F">
        <w:t>,7</w:t>
      </w:r>
      <w:proofErr w:type="gramEnd"/>
      <w:r w:rsidRPr="00F1335F">
        <w:t xml:space="preserve"> мА; </w:t>
      </w:r>
      <w:r w:rsidRPr="00F1335F">
        <w:rPr>
          <w:lang w:val="en-US"/>
        </w:rPr>
        <w:t>P</w:t>
      </w:r>
      <w:r w:rsidRPr="00F1335F">
        <w:rPr>
          <w:vertAlign w:val="subscript"/>
        </w:rPr>
        <w:t>0</w:t>
      </w:r>
      <w:r w:rsidRPr="00F1335F">
        <w:t>=1 мВт.</w:t>
      </w:r>
    </w:p>
    <w:p w:rsidR="003759B7" w:rsidRPr="00F1335F" w:rsidRDefault="003759B7" w:rsidP="003759B7">
      <w:pPr>
        <w:spacing w:line="360" w:lineRule="auto"/>
        <w:ind w:firstLine="720"/>
        <w:jc w:val="both"/>
      </w:pPr>
      <w:r w:rsidRPr="00F1335F">
        <w:t>Для коаксиальной цепи (</w:t>
      </w:r>
      <w:r w:rsidRPr="00F1335F">
        <w:rPr>
          <w:lang w:val="en-US"/>
        </w:rPr>
        <w:t>Z</w:t>
      </w:r>
      <w:r w:rsidRPr="00F1335F">
        <w:t>=75 Ом):</w:t>
      </w:r>
    </w:p>
    <w:p w:rsidR="003759B7" w:rsidRPr="00F1335F" w:rsidRDefault="003759B7" w:rsidP="003759B7">
      <w:pPr>
        <w:spacing w:line="360" w:lineRule="auto"/>
        <w:jc w:val="center"/>
      </w:pPr>
      <w:r w:rsidRPr="00F1335F">
        <w:rPr>
          <w:lang w:val="en-US"/>
        </w:rPr>
        <w:t>U</w:t>
      </w:r>
      <w:r w:rsidRPr="00F1335F">
        <w:rPr>
          <w:vertAlign w:val="subscript"/>
        </w:rPr>
        <w:t>0</w:t>
      </w:r>
      <w:r w:rsidRPr="00F1335F">
        <w:t xml:space="preserve">=0,274 </w:t>
      </w:r>
      <w:r w:rsidRPr="00F1335F">
        <w:rPr>
          <w:lang w:val="en-US"/>
        </w:rPr>
        <w:t>B</w:t>
      </w:r>
      <w:r w:rsidRPr="00F1335F">
        <w:t>; I</w:t>
      </w:r>
      <w:r w:rsidRPr="00F1335F">
        <w:rPr>
          <w:vertAlign w:val="subscript"/>
        </w:rPr>
        <w:t>0</w:t>
      </w:r>
      <w:r w:rsidRPr="00F1335F">
        <w:t>=3</w:t>
      </w:r>
      <w:proofErr w:type="gramStart"/>
      <w:r w:rsidRPr="00F1335F">
        <w:t>,65</w:t>
      </w:r>
      <w:proofErr w:type="gramEnd"/>
      <w:r w:rsidRPr="00F1335F">
        <w:t xml:space="preserve"> мА; </w:t>
      </w:r>
      <w:r w:rsidRPr="00F1335F">
        <w:rPr>
          <w:lang w:val="en-US"/>
        </w:rPr>
        <w:t>P</w:t>
      </w:r>
      <w:r w:rsidRPr="00F1335F">
        <w:rPr>
          <w:vertAlign w:val="subscript"/>
        </w:rPr>
        <w:t>0</w:t>
      </w:r>
      <w:r w:rsidRPr="00F1335F">
        <w:t>=1 мВт.</w:t>
      </w:r>
    </w:p>
    <w:p w:rsidR="003759B7" w:rsidRPr="00F1335F" w:rsidRDefault="003759B7" w:rsidP="003759B7">
      <w:pPr>
        <w:spacing w:line="360" w:lineRule="auto"/>
        <w:jc w:val="both"/>
        <w:rPr>
          <w:b/>
        </w:rPr>
      </w:pPr>
      <w:r w:rsidRPr="00F1335F">
        <w:rPr>
          <w:b/>
        </w:rPr>
        <w:t>Пример:</w:t>
      </w:r>
    </w:p>
    <w:p w:rsidR="003759B7" w:rsidRPr="00F1335F" w:rsidRDefault="003759B7" w:rsidP="00F1335F">
      <w:pPr>
        <w:ind w:firstLine="709"/>
        <w:jc w:val="both"/>
      </w:pPr>
      <w:r w:rsidRPr="00F1335F">
        <w:t xml:space="preserve">1. Рассчитать абсолютные уровни по напряжению </w:t>
      </w:r>
      <w:r w:rsidRPr="00F1335F">
        <w:rPr>
          <w:lang w:val="en-US"/>
        </w:rPr>
        <w:t>U</w:t>
      </w:r>
      <w:r w:rsidRPr="00F1335F">
        <w:t>(</w:t>
      </w:r>
      <w:r w:rsidRPr="00F1335F">
        <w:rPr>
          <w:lang w:val="en-US"/>
        </w:rPr>
        <w:t>p</w:t>
      </w:r>
      <w:r w:rsidRPr="00F1335F">
        <w:rPr>
          <w:vertAlign w:val="subscript"/>
          <w:lang w:val="en-US"/>
        </w:rPr>
        <w:t>H</w:t>
      </w:r>
      <w:r w:rsidRPr="00F1335F">
        <w:t xml:space="preserve">), по току </w:t>
      </w:r>
      <w:r w:rsidRPr="00F1335F">
        <w:rPr>
          <w:lang w:val="en-US"/>
        </w:rPr>
        <w:t>I</w:t>
      </w:r>
      <w:r w:rsidRPr="00F1335F">
        <w:t xml:space="preserve"> (</w:t>
      </w:r>
      <w:proofErr w:type="gramStart"/>
      <w:r w:rsidRPr="00F1335F">
        <w:rPr>
          <w:lang w:val="en-US"/>
        </w:rPr>
        <w:t>p</w:t>
      </w:r>
      <w:proofErr w:type="gramEnd"/>
      <w:r w:rsidRPr="00F1335F">
        <w:rPr>
          <w:vertAlign w:val="subscript"/>
        </w:rPr>
        <w:t>Т</w:t>
      </w:r>
      <w:r w:rsidRPr="00F1335F">
        <w:t>) и по мо</w:t>
      </w:r>
      <w:r w:rsidRPr="00F1335F">
        <w:t>щ</w:t>
      </w:r>
      <w:r w:rsidRPr="00F1335F">
        <w:t xml:space="preserve">ности </w:t>
      </w:r>
      <w:r w:rsidRPr="00F1335F">
        <w:rPr>
          <w:lang w:val="en-US"/>
        </w:rPr>
        <w:t>P</w:t>
      </w:r>
      <w:r w:rsidRPr="00F1335F">
        <w:t xml:space="preserve"> (</w:t>
      </w:r>
      <w:proofErr w:type="spellStart"/>
      <w:r w:rsidRPr="00F1335F">
        <w:rPr>
          <w:lang w:val="en-US"/>
        </w:rPr>
        <w:t>p</w:t>
      </w:r>
      <w:r w:rsidRPr="00F1335F">
        <w:rPr>
          <w:vertAlign w:val="subscript"/>
          <w:lang w:val="en-US"/>
        </w:rPr>
        <w:t>M</w:t>
      </w:r>
      <w:proofErr w:type="spellEnd"/>
      <w:r w:rsidRPr="00F1335F">
        <w:t>).</w:t>
      </w:r>
    </w:p>
    <w:p w:rsidR="003759B7" w:rsidRPr="00F1335F" w:rsidRDefault="003759B7" w:rsidP="003759B7">
      <w:pPr>
        <w:pStyle w:val="af5"/>
        <w:spacing w:line="360" w:lineRule="auto"/>
        <w:ind w:firstLine="709"/>
        <w:rPr>
          <w:szCs w:val="24"/>
        </w:rPr>
      </w:pPr>
      <w:r w:rsidRPr="00F1335F">
        <w:rPr>
          <w:szCs w:val="24"/>
        </w:rPr>
        <w:lastRenderedPageBreak/>
        <w:t xml:space="preserve"> Цепь воздушная:</w:t>
      </w:r>
    </w:p>
    <w:p w:rsidR="003759B7" w:rsidRDefault="003759B7" w:rsidP="003759B7">
      <w:pPr>
        <w:spacing w:line="360" w:lineRule="auto"/>
        <w:jc w:val="center"/>
      </w:pPr>
      <w:r w:rsidRPr="00EB2671">
        <w:rPr>
          <w:position w:val="-96"/>
          <w:sz w:val="28"/>
          <w:szCs w:val="28"/>
        </w:rPr>
        <w:object w:dxaOrig="7440" w:dyaOrig="2060">
          <v:shape id="_x0000_i1027" type="#_x0000_t75" style="width:372pt;height:103.5pt" o:ole="" fillcolor="window">
            <v:imagedata r:id="rId12" o:title=""/>
          </v:shape>
          <o:OLEObject Type="Embed" ProgID="Equation.3" ShapeID="_x0000_i1027" DrawAspect="Content" ObjectID="_1572177451" r:id="rId13"/>
        </w:object>
      </w:r>
    </w:p>
    <w:p w:rsidR="003759B7" w:rsidRDefault="003759B7" w:rsidP="003759B7">
      <w:pPr>
        <w:spacing w:line="360" w:lineRule="auto"/>
      </w:pPr>
    </w:p>
    <w:p w:rsidR="003759B7" w:rsidRPr="00F1335F" w:rsidRDefault="003759B7" w:rsidP="003759B7">
      <w:pPr>
        <w:spacing w:line="360" w:lineRule="auto"/>
        <w:ind w:firstLine="709"/>
        <w:jc w:val="both"/>
      </w:pPr>
      <w:r w:rsidRPr="00F1335F">
        <w:t xml:space="preserve">Цепь кабельная: </w:t>
      </w:r>
    </w:p>
    <w:p w:rsidR="003759B7" w:rsidRPr="00EB2671" w:rsidRDefault="003759B7" w:rsidP="003759B7">
      <w:pPr>
        <w:spacing w:line="360" w:lineRule="auto"/>
        <w:jc w:val="center"/>
        <w:rPr>
          <w:sz w:val="28"/>
          <w:szCs w:val="28"/>
        </w:rPr>
      </w:pPr>
      <w:r w:rsidRPr="00EB2671">
        <w:rPr>
          <w:position w:val="-96"/>
          <w:sz w:val="28"/>
          <w:szCs w:val="28"/>
        </w:rPr>
        <w:object w:dxaOrig="8220" w:dyaOrig="2079">
          <v:shape id="_x0000_i1028" type="#_x0000_t75" style="width:410.25pt;height:104.25pt" o:ole="" fillcolor="window">
            <v:imagedata r:id="rId14" o:title=""/>
          </v:shape>
          <o:OLEObject Type="Embed" ProgID="Equation.3" ShapeID="_x0000_i1028" DrawAspect="Content" ObjectID="_1572177452" r:id="rId15"/>
        </w:object>
      </w:r>
    </w:p>
    <w:p w:rsidR="003759B7" w:rsidRDefault="003759B7" w:rsidP="003759B7">
      <w:pPr>
        <w:spacing w:line="360" w:lineRule="auto"/>
        <w:jc w:val="center"/>
      </w:pPr>
    </w:p>
    <w:p w:rsidR="003759B7" w:rsidRPr="00F1335F" w:rsidRDefault="003759B7" w:rsidP="003759B7">
      <w:pPr>
        <w:pStyle w:val="af5"/>
        <w:spacing w:line="360" w:lineRule="auto"/>
        <w:ind w:firstLine="720"/>
        <w:rPr>
          <w:szCs w:val="24"/>
        </w:rPr>
      </w:pPr>
      <w:r w:rsidRPr="00F1335F">
        <w:rPr>
          <w:szCs w:val="24"/>
        </w:rPr>
        <w:t>Цепь коаксиальная:</w:t>
      </w:r>
    </w:p>
    <w:p w:rsidR="003759B7" w:rsidRPr="00EB2671" w:rsidRDefault="00395A15" w:rsidP="003759B7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75" style="position:absolute;left:0;text-align:left;margin-left:112.25pt;margin-top:114.25pt;width:269.6pt;height:24.75pt;z-index:251660288" o:allowincell="f">
            <v:imagedata r:id="rId16" o:title=""/>
            <w10:wrap type="topAndBottom"/>
          </v:shape>
          <o:OLEObject Type="Embed" ProgID="PBrush" ShapeID="_x0000_s1029" DrawAspect="Content" ObjectID="_1572177621" r:id="rId17"/>
        </w:pict>
      </w:r>
      <w:r w:rsidR="003759B7" w:rsidRPr="00EB2671">
        <w:rPr>
          <w:position w:val="-94"/>
          <w:sz w:val="28"/>
          <w:szCs w:val="28"/>
        </w:rPr>
        <w:object w:dxaOrig="7100" w:dyaOrig="2040">
          <v:shape id="_x0000_i1030" type="#_x0000_t75" style="width:354.75pt;height:102pt" o:ole="" fillcolor="window">
            <v:imagedata r:id="rId18" o:title=""/>
          </v:shape>
          <o:OLEObject Type="Embed" ProgID="Equation.3" ShapeID="_x0000_i1030" DrawAspect="Content" ObjectID="_1572177453" r:id="rId19"/>
        </w:object>
      </w:r>
    </w:p>
    <w:p w:rsidR="003759B7" w:rsidRDefault="003759B7" w:rsidP="003759B7">
      <w:pPr>
        <w:pStyle w:val="af5"/>
        <w:spacing w:line="360" w:lineRule="auto"/>
        <w:ind w:firstLine="709"/>
        <w:rPr>
          <w:sz w:val="28"/>
          <w:szCs w:val="28"/>
        </w:rPr>
      </w:pPr>
    </w:p>
    <w:p w:rsidR="003759B7" w:rsidRPr="00F1335F" w:rsidRDefault="003759B7" w:rsidP="003759B7">
      <w:pPr>
        <w:pStyle w:val="af5"/>
        <w:spacing w:line="360" w:lineRule="auto"/>
        <w:ind w:firstLine="709"/>
        <w:jc w:val="center"/>
        <w:rPr>
          <w:szCs w:val="24"/>
        </w:rPr>
      </w:pPr>
      <w:r w:rsidRPr="00F1335F">
        <w:rPr>
          <w:szCs w:val="24"/>
        </w:rPr>
        <w:t>Рис</w:t>
      </w:r>
      <w:r w:rsidR="00F1335F">
        <w:rPr>
          <w:szCs w:val="24"/>
        </w:rPr>
        <w:t>унок</w:t>
      </w:r>
      <w:r w:rsidRPr="00F1335F">
        <w:rPr>
          <w:szCs w:val="24"/>
        </w:rPr>
        <w:t xml:space="preserve"> 1</w:t>
      </w:r>
      <w:r w:rsidR="00F1335F" w:rsidRPr="00F1335F">
        <w:rPr>
          <w:szCs w:val="24"/>
        </w:rPr>
        <w:t xml:space="preserve"> - </w:t>
      </w:r>
      <w:r w:rsidRPr="00F1335F">
        <w:rPr>
          <w:szCs w:val="24"/>
        </w:rPr>
        <w:t xml:space="preserve"> Цепь связи из 3 звеньев</w:t>
      </w:r>
    </w:p>
    <w:p w:rsidR="003759B7" w:rsidRPr="00F1335F" w:rsidRDefault="003759B7" w:rsidP="00F1335F">
      <w:pPr>
        <w:pStyle w:val="af5"/>
        <w:ind w:firstLine="709"/>
        <w:rPr>
          <w:szCs w:val="24"/>
        </w:rPr>
      </w:pPr>
      <w:r w:rsidRPr="00F1335F">
        <w:rPr>
          <w:szCs w:val="24"/>
        </w:rPr>
        <w:t>2. Рассчитать относительные уровни по напряжению в точках 2,3 относительно точки 1.</w:t>
      </w:r>
    </w:p>
    <w:p w:rsidR="003759B7" w:rsidRPr="00F1335F" w:rsidRDefault="003759B7" w:rsidP="003759B7">
      <w:pPr>
        <w:pStyle w:val="af5"/>
        <w:spacing w:line="360" w:lineRule="auto"/>
        <w:jc w:val="center"/>
        <w:rPr>
          <w:szCs w:val="24"/>
        </w:rPr>
      </w:pPr>
      <w:r w:rsidRPr="00F1335F">
        <w:rPr>
          <w:szCs w:val="24"/>
          <w:lang w:val="en-US"/>
        </w:rPr>
        <w:t>U</w:t>
      </w:r>
      <w:r w:rsidRPr="00F1335F">
        <w:rPr>
          <w:szCs w:val="24"/>
        </w:rPr>
        <w:t xml:space="preserve">1=4 </w:t>
      </w:r>
      <w:r w:rsidRPr="00F1335F">
        <w:rPr>
          <w:szCs w:val="24"/>
          <w:lang w:val="en-US"/>
        </w:rPr>
        <w:t>B</w:t>
      </w:r>
      <w:r w:rsidRPr="00F1335F">
        <w:rPr>
          <w:szCs w:val="24"/>
        </w:rPr>
        <w:t xml:space="preserve">; </w:t>
      </w:r>
      <w:r w:rsidRPr="00F1335F">
        <w:rPr>
          <w:szCs w:val="24"/>
          <w:lang w:val="en-US"/>
        </w:rPr>
        <w:t>U</w:t>
      </w:r>
      <w:r w:rsidRPr="00F1335F">
        <w:rPr>
          <w:szCs w:val="24"/>
        </w:rPr>
        <w:t>2=6</w:t>
      </w:r>
      <w:r w:rsidRPr="00F1335F">
        <w:rPr>
          <w:szCs w:val="24"/>
          <w:lang w:val="en-US"/>
        </w:rPr>
        <w:t>B</w:t>
      </w:r>
      <w:r w:rsidRPr="00F1335F">
        <w:rPr>
          <w:szCs w:val="24"/>
        </w:rPr>
        <w:t xml:space="preserve">; </w:t>
      </w:r>
      <w:r w:rsidRPr="00F1335F">
        <w:rPr>
          <w:szCs w:val="24"/>
          <w:lang w:val="en-US"/>
        </w:rPr>
        <w:t>U</w:t>
      </w:r>
      <w:r w:rsidRPr="00F1335F">
        <w:rPr>
          <w:szCs w:val="24"/>
        </w:rPr>
        <w:t>3=2</w:t>
      </w:r>
      <w:r w:rsidRPr="00F1335F">
        <w:rPr>
          <w:szCs w:val="24"/>
          <w:lang w:val="en-US"/>
        </w:rPr>
        <w:t>B</w:t>
      </w:r>
      <w:r w:rsidRPr="00F1335F">
        <w:rPr>
          <w:szCs w:val="24"/>
        </w:rPr>
        <w:t>.</w:t>
      </w:r>
    </w:p>
    <w:p w:rsidR="003759B7" w:rsidRPr="00EB2671" w:rsidRDefault="003759B7" w:rsidP="003759B7">
      <w:pPr>
        <w:pStyle w:val="af5"/>
        <w:spacing w:line="360" w:lineRule="auto"/>
        <w:jc w:val="center"/>
        <w:rPr>
          <w:sz w:val="28"/>
          <w:szCs w:val="28"/>
        </w:rPr>
      </w:pPr>
      <w:r w:rsidRPr="00EB2671">
        <w:rPr>
          <w:position w:val="-24"/>
          <w:sz w:val="28"/>
          <w:szCs w:val="28"/>
        </w:rPr>
        <w:object w:dxaOrig="4140" w:dyaOrig="620">
          <v:shape id="_x0000_i1031" type="#_x0000_t75" style="width:207pt;height:31.5pt" o:ole="" fillcolor="window">
            <v:imagedata r:id="rId20" o:title=""/>
          </v:shape>
          <o:OLEObject Type="Embed" ProgID="Equation.3" ShapeID="_x0000_i1031" DrawAspect="Content" ObjectID="_1572177454" r:id="rId21"/>
        </w:object>
      </w:r>
    </w:p>
    <w:p w:rsidR="003759B7" w:rsidRPr="00EB2671" w:rsidRDefault="003759B7" w:rsidP="003759B7">
      <w:pPr>
        <w:pStyle w:val="af5"/>
        <w:spacing w:line="360" w:lineRule="auto"/>
        <w:jc w:val="center"/>
        <w:rPr>
          <w:sz w:val="28"/>
          <w:szCs w:val="28"/>
        </w:rPr>
      </w:pPr>
      <w:r w:rsidRPr="00EB2671">
        <w:rPr>
          <w:position w:val="-24"/>
          <w:sz w:val="28"/>
          <w:szCs w:val="28"/>
        </w:rPr>
        <w:object w:dxaOrig="4620" w:dyaOrig="620">
          <v:shape id="_x0000_i1032" type="#_x0000_t75" style="width:231pt;height:31.5pt" o:ole="" fillcolor="window">
            <v:imagedata r:id="rId22" o:title=""/>
          </v:shape>
          <o:OLEObject Type="Embed" ProgID="Equation.3" ShapeID="_x0000_i1032" DrawAspect="Content" ObjectID="_1572177455" r:id="rId23"/>
        </w:object>
      </w:r>
      <w:r w:rsidRPr="00EB2671">
        <w:rPr>
          <w:sz w:val="28"/>
          <w:szCs w:val="28"/>
        </w:rPr>
        <w:t>.</w:t>
      </w:r>
    </w:p>
    <w:p w:rsidR="003759B7" w:rsidRPr="00F1335F" w:rsidRDefault="003759B7" w:rsidP="003759B7">
      <w:pPr>
        <w:pStyle w:val="af5"/>
        <w:spacing w:line="360" w:lineRule="auto"/>
        <w:ind w:firstLine="709"/>
        <w:rPr>
          <w:szCs w:val="24"/>
        </w:rPr>
      </w:pPr>
      <w:r w:rsidRPr="00F1335F">
        <w:rPr>
          <w:szCs w:val="24"/>
        </w:rPr>
        <w:t>3. Рассчитать усиление 1</w:t>
      </w:r>
      <w:r w:rsidRPr="00F1335F">
        <w:rPr>
          <w:szCs w:val="24"/>
          <w:vertAlign w:val="superscript"/>
        </w:rPr>
        <w:t>го</w:t>
      </w:r>
      <w:r w:rsidRPr="00F1335F">
        <w:rPr>
          <w:szCs w:val="24"/>
        </w:rPr>
        <w:t xml:space="preserve"> звена </w:t>
      </w:r>
      <w:r w:rsidRPr="00F1335F">
        <w:rPr>
          <w:szCs w:val="24"/>
          <w:lang w:val="en-US"/>
        </w:rPr>
        <w:t>S</w:t>
      </w:r>
      <w:r w:rsidRPr="00F1335F">
        <w:rPr>
          <w:szCs w:val="24"/>
          <w:vertAlign w:val="subscript"/>
          <w:lang w:val="en-US"/>
        </w:rPr>
        <w:t>I</w:t>
      </w:r>
      <w:r w:rsidRPr="00F1335F">
        <w:rPr>
          <w:szCs w:val="24"/>
        </w:rPr>
        <w:t xml:space="preserve"> и затухание 2</w:t>
      </w:r>
      <w:r w:rsidRPr="00F1335F">
        <w:rPr>
          <w:szCs w:val="24"/>
          <w:vertAlign w:val="superscript"/>
        </w:rPr>
        <w:t>го</w:t>
      </w:r>
      <w:r w:rsidRPr="00F1335F">
        <w:rPr>
          <w:szCs w:val="24"/>
        </w:rPr>
        <w:t xml:space="preserve"> звена а</w:t>
      </w:r>
      <w:proofErr w:type="gramStart"/>
      <w:r w:rsidRPr="00F1335F">
        <w:rPr>
          <w:i/>
          <w:szCs w:val="24"/>
          <w:vertAlign w:val="subscript"/>
        </w:rPr>
        <w:t>2</w:t>
      </w:r>
      <w:proofErr w:type="gramEnd"/>
      <w:r w:rsidRPr="00F1335F">
        <w:rPr>
          <w:szCs w:val="24"/>
        </w:rPr>
        <w:t>.</w:t>
      </w:r>
    </w:p>
    <w:p w:rsidR="003759B7" w:rsidRPr="00EB2671" w:rsidRDefault="003759B7" w:rsidP="003759B7">
      <w:pPr>
        <w:pStyle w:val="af5"/>
        <w:spacing w:line="360" w:lineRule="auto"/>
        <w:jc w:val="center"/>
        <w:rPr>
          <w:sz w:val="28"/>
          <w:szCs w:val="28"/>
          <w:lang w:val="en-US"/>
        </w:rPr>
      </w:pPr>
      <w:r w:rsidRPr="00EB2671">
        <w:rPr>
          <w:position w:val="-30"/>
          <w:sz w:val="28"/>
          <w:szCs w:val="28"/>
          <w:lang w:val="en-US"/>
        </w:rPr>
        <w:object w:dxaOrig="5100" w:dyaOrig="700">
          <v:shape id="_x0000_i1033" type="#_x0000_t75" style="width:255pt;height:35.25pt" o:ole="" fillcolor="window">
            <v:imagedata r:id="rId24" o:title=""/>
          </v:shape>
          <o:OLEObject Type="Embed" ProgID="Equation.3" ShapeID="_x0000_i1033" DrawAspect="Content" ObjectID="_1572177456" r:id="rId25"/>
        </w:object>
      </w:r>
    </w:p>
    <w:p w:rsidR="003759B7" w:rsidRPr="00EB2671" w:rsidRDefault="003759B7" w:rsidP="003759B7">
      <w:pPr>
        <w:pStyle w:val="af5"/>
        <w:spacing w:line="360" w:lineRule="auto"/>
        <w:jc w:val="center"/>
        <w:rPr>
          <w:sz w:val="28"/>
          <w:szCs w:val="28"/>
        </w:rPr>
      </w:pPr>
      <w:r w:rsidRPr="00EB2671">
        <w:rPr>
          <w:position w:val="-30"/>
          <w:sz w:val="28"/>
          <w:szCs w:val="28"/>
          <w:lang w:val="en-US"/>
        </w:rPr>
        <w:object w:dxaOrig="4780" w:dyaOrig="700">
          <v:shape id="_x0000_i1034" type="#_x0000_t75" style="width:239.25pt;height:35.25pt" o:ole="" fillcolor="window">
            <v:imagedata r:id="rId26" o:title=""/>
          </v:shape>
          <o:OLEObject Type="Embed" ProgID="Equation.3" ShapeID="_x0000_i1034" DrawAspect="Content" ObjectID="_1572177457" r:id="rId27"/>
        </w:object>
      </w:r>
      <w:r w:rsidRPr="00EB2671">
        <w:rPr>
          <w:sz w:val="28"/>
          <w:szCs w:val="28"/>
        </w:rPr>
        <w:t>.</w:t>
      </w:r>
    </w:p>
    <w:p w:rsidR="003759B7" w:rsidRPr="00F1335F" w:rsidRDefault="003759B7" w:rsidP="003759B7">
      <w:pPr>
        <w:pStyle w:val="af5"/>
        <w:spacing w:line="360" w:lineRule="auto"/>
        <w:ind w:firstLine="720"/>
        <w:rPr>
          <w:szCs w:val="24"/>
        </w:rPr>
      </w:pPr>
      <w:r w:rsidRPr="00F1335F">
        <w:rPr>
          <w:szCs w:val="24"/>
        </w:rPr>
        <w:t>Таблица 1 - Пример заполнения таблицы результатов расчетов</w:t>
      </w: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1"/>
        <w:gridCol w:w="709"/>
        <w:gridCol w:w="708"/>
        <w:gridCol w:w="851"/>
        <w:gridCol w:w="709"/>
        <w:gridCol w:w="850"/>
        <w:gridCol w:w="851"/>
        <w:gridCol w:w="708"/>
        <w:gridCol w:w="709"/>
        <w:gridCol w:w="709"/>
      </w:tblGrid>
      <w:tr w:rsidR="003759B7" w:rsidTr="00F1335F">
        <w:trPr>
          <w:cantSplit/>
          <w:trHeight w:val="210"/>
        </w:trPr>
        <w:tc>
          <w:tcPr>
            <w:tcW w:w="1291" w:type="dxa"/>
            <w:vMerge w:val="restart"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Вариант</w:t>
            </w:r>
          </w:p>
        </w:tc>
        <w:tc>
          <w:tcPr>
            <w:tcW w:w="2268" w:type="dxa"/>
            <w:gridSpan w:val="3"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Цепь воздушная</w:t>
            </w:r>
          </w:p>
        </w:tc>
        <w:tc>
          <w:tcPr>
            <w:tcW w:w="2410" w:type="dxa"/>
            <w:gridSpan w:val="3"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Цепь кабельная</w:t>
            </w:r>
          </w:p>
        </w:tc>
        <w:tc>
          <w:tcPr>
            <w:tcW w:w="2126" w:type="dxa"/>
            <w:gridSpan w:val="3"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Цепь коаксиальная</w:t>
            </w:r>
          </w:p>
        </w:tc>
      </w:tr>
      <w:tr w:rsidR="003759B7" w:rsidTr="00F1335F">
        <w:trPr>
          <w:cantSplit/>
          <w:trHeight w:val="150"/>
        </w:trPr>
        <w:tc>
          <w:tcPr>
            <w:tcW w:w="1291" w:type="dxa"/>
            <w:vMerge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U, B</w:t>
            </w:r>
          </w:p>
        </w:tc>
        <w:tc>
          <w:tcPr>
            <w:tcW w:w="708" w:type="dxa"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I,</w:t>
            </w:r>
            <w:r>
              <w:rPr>
                <w:sz w:val="20"/>
              </w:rPr>
              <w:t xml:space="preserve"> мА</w:t>
            </w:r>
          </w:p>
        </w:tc>
        <w:tc>
          <w:tcPr>
            <w:tcW w:w="851" w:type="dxa"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пВт</w:t>
            </w:r>
            <w:proofErr w:type="spellEnd"/>
          </w:p>
        </w:tc>
        <w:tc>
          <w:tcPr>
            <w:tcW w:w="709" w:type="dxa"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U, B</w:t>
            </w:r>
          </w:p>
        </w:tc>
        <w:tc>
          <w:tcPr>
            <w:tcW w:w="850" w:type="dxa"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I,</w:t>
            </w:r>
            <w:r>
              <w:rPr>
                <w:sz w:val="20"/>
              </w:rPr>
              <w:t xml:space="preserve"> мкА</w:t>
            </w:r>
          </w:p>
        </w:tc>
        <w:tc>
          <w:tcPr>
            <w:tcW w:w="851" w:type="dxa"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P,</w:t>
            </w:r>
            <w:r>
              <w:rPr>
                <w:sz w:val="20"/>
              </w:rPr>
              <w:t xml:space="preserve"> мВт</w:t>
            </w:r>
          </w:p>
        </w:tc>
        <w:tc>
          <w:tcPr>
            <w:tcW w:w="708" w:type="dxa"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U, B</w:t>
            </w:r>
          </w:p>
        </w:tc>
        <w:tc>
          <w:tcPr>
            <w:tcW w:w="709" w:type="dxa"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I,</w:t>
            </w:r>
            <w:r>
              <w:rPr>
                <w:sz w:val="20"/>
              </w:rPr>
              <w:t xml:space="preserve"> мА</w:t>
            </w:r>
          </w:p>
        </w:tc>
        <w:tc>
          <w:tcPr>
            <w:tcW w:w="709" w:type="dxa"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P,</w:t>
            </w:r>
            <w:r>
              <w:rPr>
                <w:sz w:val="20"/>
              </w:rPr>
              <w:t xml:space="preserve"> Вт</w:t>
            </w:r>
          </w:p>
        </w:tc>
      </w:tr>
      <w:tr w:rsidR="003759B7" w:rsidTr="00F1335F">
        <w:trPr>
          <w:cantSplit/>
          <w:trHeight w:val="90"/>
        </w:trPr>
        <w:tc>
          <w:tcPr>
            <w:tcW w:w="1291" w:type="dxa"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Исходные данные</w:t>
            </w:r>
          </w:p>
        </w:tc>
        <w:tc>
          <w:tcPr>
            <w:tcW w:w="709" w:type="dxa"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2,2</w:t>
            </w:r>
          </w:p>
        </w:tc>
        <w:tc>
          <w:tcPr>
            <w:tcW w:w="708" w:type="dxa"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09" w:type="dxa"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51" w:type="dxa"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9,6</w:t>
            </w:r>
          </w:p>
        </w:tc>
        <w:tc>
          <w:tcPr>
            <w:tcW w:w="708" w:type="dxa"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709" w:type="dxa"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759B7" w:rsidTr="00F1335F">
        <w:trPr>
          <w:cantSplit/>
          <w:trHeight w:val="165"/>
        </w:trPr>
        <w:tc>
          <w:tcPr>
            <w:tcW w:w="1291" w:type="dxa"/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Расчетные уровни, дБ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-81,6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-45,4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-43,6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9,8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</w:tr>
    </w:tbl>
    <w:p w:rsidR="003759B7" w:rsidRPr="00F1335F" w:rsidRDefault="003759B7" w:rsidP="003759B7">
      <w:pPr>
        <w:pStyle w:val="af5"/>
        <w:spacing w:line="360" w:lineRule="auto"/>
        <w:rPr>
          <w:szCs w:val="24"/>
        </w:rPr>
      </w:pPr>
    </w:p>
    <w:p w:rsidR="003759B7" w:rsidRPr="00F1335F" w:rsidRDefault="003759B7" w:rsidP="003759B7">
      <w:pPr>
        <w:pStyle w:val="af5"/>
        <w:spacing w:line="360" w:lineRule="auto"/>
        <w:ind w:firstLine="720"/>
        <w:rPr>
          <w:szCs w:val="24"/>
        </w:rPr>
      </w:pPr>
      <w:r w:rsidRPr="00F1335F">
        <w:rPr>
          <w:szCs w:val="24"/>
        </w:rPr>
        <w:t>Таблица 2</w:t>
      </w: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8"/>
        <w:gridCol w:w="708"/>
        <w:gridCol w:w="709"/>
        <w:gridCol w:w="709"/>
        <w:gridCol w:w="709"/>
        <w:gridCol w:w="708"/>
        <w:gridCol w:w="709"/>
        <w:gridCol w:w="567"/>
      </w:tblGrid>
      <w:tr w:rsidR="003759B7" w:rsidTr="00F1335F">
        <w:trPr>
          <w:cantSplit/>
          <w:trHeight w:val="480"/>
        </w:trPr>
        <w:tc>
          <w:tcPr>
            <w:tcW w:w="1058" w:type="dxa"/>
            <w:vMerge w:val="restart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Вариант</w:t>
            </w:r>
          </w:p>
        </w:tc>
        <w:tc>
          <w:tcPr>
            <w:tcW w:w="2126" w:type="dxa"/>
            <w:gridSpan w:val="3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Исходные данные</w:t>
            </w:r>
          </w:p>
        </w:tc>
        <w:tc>
          <w:tcPr>
            <w:tcW w:w="2693" w:type="dxa"/>
            <w:gridSpan w:val="4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Расчетные уровни, дБ</w:t>
            </w:r>
          </w:p>
        </w:tc>
      </w:tr>
      <w:tr w:rsidR="003759B7" w:rsidTr="00F1335F">
        <w:trPr>
          <w:cantSplit/>
          <w:trHeight w:val="375"/>
        </w:trPr>
        <w:tc>
          <w:tcPr>
            <w:tcW w:w="1058" w:type="dxa"/>
            <w:vMerge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U1, B</w:t>
            </w:r>
          </w:p>
        </w:tc>
        <w:tc>
          <w:tcPr>
            <w:tcW w:w="709" w:type="dxa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U2, B</w:t>
            </w:r>
          </w:p>
        </w:tc>
        <w:tc>
          <w:tcPr>
            <w:tcW w:w="709" w:type="dxa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U3, B</w:t>
            </w:r>
          </w:p>
        </w:tc>
        <w:tc>
          <w:tcPr>
            <w:tcW w:w="709" w:type="dxa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</w:t>
            </w:r>
            <w:r>
              <w:rPr>
                <w:sz w:val="20"/>
                <w:vertAlign w:val="subscript"/>
              </w:rPr>
              <w:t>21</w:t>
            </w:r>
          </w:p>
        </w:tc>
        <w:tc>
          <w:tcPr>
            <w:tcW w:w="708" w:type="dxa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</w:t>
            </w:r>
            <w:r>
              <w:rPr>
                <w:sz w:val="20"/>
                <w:vertAlign w:val="subscript"/>
              </w:rPr>
              <w:t>31</w:t>
            </w:r>
          </w:p>
        </w:tc>
        <w:tc>
          <w:tcPr>
            <w:tcW w:w="709" w:type="dxa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  <w:r>
              <w:rPr>
                <w:sz w:val="20"/>
                <w:vertAlign w:val="subscript"/>
                <w:lang w:val="en-US"/>
              </w:rPr>
              <w:t>I</w:t>
            </w:r>
          </w:p>
        </w:tc>
        <w:tc>
          <w:tcPr>
            <w:tcW w:w="567" w:type="dxa"/>
          </w:tcPr>
          <w:p w:rsidR="003759B7" w:rsidRPr="00C67D0D" w:rsidRDefault="003759B7" w:rsidP="00F1335F">
            <w:pPr>
              <w:pStyle w:val="af5"/>
              <w:spacing w:line="360" w:lineRule="auto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а</w:t>
            </w:r>
            <w:proofErr w:type="gramStart"/>
            <w:r>
              <w:rPr>
                <w:sz w:val="20"/>
                <w:vertAlign w:val="subscript"/>
              </w:rPr>
              <w:t>2</w:t>
            </w:r>
            <w:proofErr w:type="gramEnd"/>
          </w:p>
        </w:tc>
      </w:tr>
      <w:tr w:rsidR="003759B7" w:rsidTr="00F1335F">
        <w:trPr>
          <w:cantSplit/>
          <w:trHeight w:val="513"/>
        </w:trPr>
        <w:tc>
          <w:tcPr>
            <w:tcW w:w="1058" w:type="dxa"/>
          </w:tcPr>
          <w:p w:rsidR="003759B7" w:rsidRDefault="003759B7" w:rsidP="00F1335F">
            <w:pPr>
              <w:pStyle w:val="af5"/>
              <w:spacing w:line="360" w:lineRule="auto"/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709" w:type="dxa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3,4</w:t>
            </w:r>
          </w:p>
        </w:tc>
        <w:tc>
          <w:tcPr>
            <w:tcW w:w="708" w:type="dxa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-6,2</w:t>
            </w:r>
          </w:p>
        </w:tc>
        <w:tc>
          <w:tcPr>
            <w:tcW w:w="709" w:type="dxa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3,4</w:t>
            </w:r>
          </w:p>
        </w:tc>
        <w:tc>
          <w:tcPr>
            <w:tcW w:w="567" w:type="dxa"/>
          </w:tcPr>
          <w:p w:rsidR="003759B7" w:rsidRDefault="003759B7" w:rsidP="00F1335F">
            <w:pPr>
              <w:pStyle w:val="af5"/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9,6</w:t>
            </w:r>
          </w:p>
        </w:tc>
      </w:tr>
    </w:tbl>
    <w:p w:rsidR="003759B7" w:rsidRDefault="003759B7" w:rsidP="003759B7">
      <w:pPr>
        <w:pStyle w:val="af5"/>
        <w:spacing w:line="360" w:lineRule="auto"/>
      </w:pPr>
    </w:p>
    <w:p w:rsidR="003759B7" w:rsidRPr="00F1335F" w:rsidRDefault="003759B7" w:rsidP="00F1335F">
      <w:pPr>
        <w:pStyle w:val="af5"/>
        <w:ind w:firstLine="709"/>
        <w:rPr>
          <w:b/>
          <w:szCs w:val="24"/>
        </w:rPr>
      </w:pPr>
      <w:r w:rsidRPr="00F1335F">
        <w:rPr>
          <w:b/>
          <w:szCs w:val="24"/>
        </w:rPr>
        <w:t>Задание для практического занятия:</w:t>
      </w:r>
    </w:p>
    <w:p w:rsidR="003759B7" w:rsidRPr="00F1335F" w:rsidRDefault="003759B7" w:rsidP="00F1335F">
      <w:pPr>
        <w:ind w:firstLine="709"/>
        <w:jc w:val="both"/>
      </w:pPr>
      <w:r w:rsidRPr="00F1335F">
        <w:t xml:space="preserve">   1. Определить абсолютные уровни по напряжению, току и мощности для указа</w:t>
      </w:r>
      <w:r w:rsidRPr="00F1335F">
        <w:t>н</w:t>
      </w:r>
      <w:r w:rsidRPr="00F1335F">
        <w:t>ного вида цепи (Таблица 3)</w:t>
      </w:r>
      <w:r w:rsidRPr="00F1335F">
        <w:rPr>
          <w:snapToGrid w:val="0"/>
        </w:rPr>
        <w:tab/>
      </w:r>
      <w:r w:rsidRPr="00F1335F">
        <w:t xml:space="preserve">   </w:t>
      </w:r>
    </w:p>
    <w:p w:rsidR="003759B7" w:rsidRPr="00F1335F" w:rsidRDefault="00395A15" w:rsidP="00F1335F">
      <w:pPr>
        <w:ind w:firstLine="709"/>
        <w:jc w:val="both"/>
      </w:pPr>
      <w:r>
        <w:rPr>
          <w:noProof/>
        </w:rPr>
        <w:pict>
          <v:shape id="_x0000_s1030" type="#_x0000_t75" style="position:absolute;left:0;text-align:left;margin-left:90.3pt;margin-top:57.5pt;width:294pt;height:24.75pt;z-index:251661312" o:allowincell="f">
            <v:imagedata r:id="rId28" o:title=""/>
            <w10:wrap type="topAndBottom"/>
          </v:shape>
          <o:OLEObject Type="Embed" ProgID="PBrush" ShapeID="_x0000_s1030" DrawAspect="Content" ObjectID="_1572177622" r:id="rId29"/>
        </w:pict>
      </w:r>
      <w:r w:rsidR="003759B7" w:rsidRPr="00F1335F">
        <w:t xml:space="preserve">   2. Определить относительные уровни по напряжению в точках  2, 3 относительно точки 1 и затухания и усиления звеньев 1 и 2 (Таблица 3).</w:t>
      </w:r>
    </w:p>
    <w:p w:rsidR="003759B7" w:rsidRPr="009F20F8" w:rsidRDefault="003759B7" w:rsidP="003759B7">
      <w:pPr>
        <w:pStyle w:val="af5"/>
        <w:spacing w:line="360" w:lineRule="auto"/>
      </w:pPr>
    </w:p>
    <w:p w:rsidR="003759B7" w:rsidRPr="00F1335F" w:rsidRDefault="003759B7" w:rsidP="00F1335F">
      <w:pPr>
        <w:pStyle w:val="6"/>
        <w:ind w:firstLine="709"/>
        <w:rPr>
          <w:b w:val="0"/>
          <w:szCs w:val="24"/>
        </w:rPr>
      </w:pPr>
      <w:r w:rsidRPr="00F1335F">
        <w:rPr>
          <w:b w:val="0"/>
          <w:szCs w:val="24"/>
        </w:rPr>
        <w:t>3. Результаты расчета свести в таблицы 4 и 5. Исходные данные согласно варианту приведены в таблице 3.</w:t>
      </w:r>
    </w:p>
    <w:p w:rsidR="00F1335F" w:rsidRDefault="00F1335F" w:rsidP="003759B7">
      <w:pPr>
        <w:spacing w:line="360" w:lineRule="auto"/>
        <w:ind w:firstLine="709"/>
        <w:rPr>
          <w:i/>
          <w:sz w:val="28"/>
          <w:szCs w:val="28"/>
        </w:rPr>
      </w:pPr>
    </w:p>
    <w:p w:rsidR="003759B7" w:rsidRPr="00F1335F" w:rsidRDefault="003759B7" w:rsidP="003759B7">
      <w:pPr>
        <w:spacing w:line="360" w:lineRule="auto"/>
        <w:ind w:firstLine="709"/>
      </w:pPr>
      <w:r w:rsidRPr="00F1335F">
        <w:t>Таблица 3 - Исходные данные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718"/>
        <w:gridCol w:w="767"/>
        <w:gridCol w:w="767"/>
        <w:gridCol w:w="766"/>
        <w:gridCol w:w="767"/>
        <w:gridCol w:w="767"/>
        <w:gridCol w:w="766"/>
        <w:gridCol w:w="767"/>
        <w:gridCol w:w="767"/>
        <w:gridCol w:w="661"/>
        <w:gridCol w:w="567"/>
        <w:gridCol w:w="567"/>
      </w:tblGrid>
      <w:tr w:rsidR="003759B7" w:rsidTr="00F1335F">
        <w:trPr>
          <w:cantSplit/>
          <w:trHeight w:val="283"/>
        </w:trPr>
        <w:tc>
          <w:tcPr>
            <w:tcW w:w="992" w:type="dxa"/>
            <w:vMerge w:val="restart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Вар</w:t>
            </w:r>
            <w:r>
              <w:t>и</w:t>
            </w:r>
            <w:r>
              <w:t>ант</w:t>
            </w:r>
          </w:p>
        </w:tc>
        <w:tc>
          <w:tcPr>
            <w:tcW w:w="6852" w:type="dxa"/>
            <w:gridSpan w:val="9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Задание 1</w:t>
            </w:r>
          </w:p>
        </w:tc>
        <w:tc>
          <w:tcPr>
            <w:tcW w:w="1795" w:type="dxa"/>
            <w:gridSpan w:val="3"/>
            <w:vMerge w:val="restart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Задание 2</w:t>
            </w:r>
          </w:p>
        </w:tc>
      </w:tr>
      <w:tr w:rsidR="003759B7" w:rsidTr="00F1335F">
        <w:trPr>
          <w:cantSplit/>
          <w:trHeight w:val="280"/>
        </w:trPr>
        <w:tc>
          <w:tcPr>
            <w:tcW w:w="992" w:type="dxa"/>
            <w:vMerge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2252" w:type="dxa"/>
            <w:gridSpan w:val="3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Цепь воздушная</w:t>
            </w:r>
          </w:p>
        </w:tc>
        <w:tc>
          <w:tcPr>
            <w:tcW w:w="2300" w:type="dxa"/>
            <w:gridSpan w:val="3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Цепь кабельная</w:t>
            </w:r>
          </w:p>
        </w:tc>
        <w:tc>
          <w:tcPr>
            <w:tcW w:w="2300" w:type="dxa"/>
            <w:gridSpan w:val="3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цепь коаксиальная</w:t>
            </w:r>
          </w:p>
        </w:tc>
        <w:tc>
          <w:tcPr>
            <w:tcW w:w="1795" w:type="dxa"/>
            <w:gridSpan w:val="3"/>
            <w:vMerge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</w:tr>
      <w:tr w:rsidR="003759B7" w:rsidTr="00F1335F">
        <w:trPr>
          <w:cantSplit/>
          <w:trHeight w:val="595"/>
        </w:trPr>
        <w:tc>
          <w:tcPr>
            <w:tcW w:w="992" w:type="dxa"/>
            <w:vMerge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U, B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pStyle w:val="3"/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I, </w:t>
            </w:r>
            <w:proofErr w:type="spellStart"/>
            <w:r>
              <w:rPr>
                <w:sz w:val="20"/>
              </w:rPr>
              <w:t>ма</w:t>
            </w:r>
            <w:proofErr w:type="spellEnd"/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 xml:space="preserve">P, </w:t>
            </w:r>
            <w:proofErr w:type="spellStart"/>
            <w:r>
              <w:t>пВт</w:t>
            </w:r>
            <w:proofErr w:type="spellEnd"/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U,</w:t>
            </w:r>
          </w:p>
          <w:p w:rsidR="003759B7" w:rsidRDefault="003759B7" w:rsidP="00F1335F">
            <w:pPr>
              <w:spacing w:line="360" w:lineRule="auto"/>
              <w:jc w:val="center"/>
            </w:pPr>
            <w:r>
              <w:t>мВ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I, мкА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proofErr w:type="gramStart"/>
            <w:r>
              <w:t>Р</w:t>
            </w:r>
            <w:proofErr w:type="gramEnd"/>
            <w:r>
              <w:t>,</w:t>
            </w:r>
          </w:p>
          <w:p w:rsidR="003759B7" w:rsidRDefault="003759B7" w:rsidP="00F1335F">
            <w:pPr>
              <w:spacing w:line="360" w:lineRule="auto"/>
              <w:jc w:val="center"/>
            </w:pPr>
            <w:r>
              <w:t>мВт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U, В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I, мА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P, Вт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U1,</w:t>
            </w:r>
          </w:p>
          <w:p w:rsidR="003759B7" w:rsidRDefault="003759B7" w:rsidP="00F1335F">
            <w:pPr>
              <w:spacing w:line="360" w:lineRule="auto"/>
              <w:jc w:val="center"/>
            </w:pPr>
            <w:r>
              <w:t>В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U2,</w:t>
            </w:r>
          </w:p>
          <w:p w:rsidR="003759B7" w:rsidRDefault="003759B7" w:rsidP="00F1335F">
            <w:pPr>
              <w:spacing w:line="360" w:lineRule="auto"/>
              <w:jc w:val="center"/>
            </w:pPr>
            <w:r>
              <w:t>В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U3,</w:t>
            </w:r>
          </w:p>
          <w:p w:rsidR="003759B7" w:rsidRDefault="003759B7" w:rsidP="00F1335F">
            <w:pPr>
              <w:spacing w:line="360" w:lineRule="auto"/>
              <w:jc w:val="center"/>
            </w:pPr>
            <w:r>
              <w:t>В</w:t>
            </w:r>
          </w:p>
        </w:tc>
      </w:tr>
      <w:tr w:rsidR="003759B7" w:rsidTr="00F1335F">
        <w:trPr>
          <w:cantSplit/>
          <w:trHeight w:val="2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0,5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3,2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0,3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2,8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0,1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0,3</w:t>
            </w:r>
          </w:p>
        </w:tc>
      </w:tr>
      <w:tr w:rsidR="003759B7" w:rsidTr="00F1335F">
        <w:trPr>
          <w:cantSplit/>
          <w:trHeight w:val="30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lastRenderedPageBreak/>
              <w:t>2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1,4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0,9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4,8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0,6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10</w:t>
            </w:r>
          </w:p>
        </w:tc>
      </w:tr>
      <w:tr w:rsidR="003759B7" w:rsidTr="00F1335F">
        <w:trPr>
          <w:cantSplit/>
          <w:trHeight w:val="28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1,6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1,2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5,6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0,8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3,5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</w:t>
            </w:r>
          </w:p>
        </w:tc>
      </w:tr>
      <w:tr w:rsidR="003759B7" w:rsidTr="00F1335F">
        <w:trPr>
          <w:cantSplit/>
          <w:trHeight w:val="18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1,8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1,5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7,2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0,9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6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1,8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8,4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4,5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8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2,2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13,4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0,2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62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0,3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7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2,5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2,2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13,2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0,3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60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1,5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9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9,8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2,4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0,4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2,6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12,8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0,5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2,5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3,2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2,8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12,6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0,7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3,2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20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3,5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12,4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1,2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3,8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19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3,8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3,2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12,2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1,4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9,5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18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3,4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1,6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4,2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17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4,2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3,6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11,8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1,8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4,6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10,5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16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4,5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3,8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11,6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4,8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15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4,8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11,4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2,2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11,5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14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4,2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11,2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2,4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40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5,5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13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5,2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4,4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2,6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12,5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12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5,5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4,6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10,8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2,8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6,5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11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5,8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4,8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19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10,6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13,5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10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10,4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3,2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7,5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21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6,2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5,2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10,2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3,4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14,5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22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6,5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5,4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3,6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8,5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23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6,8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5,6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23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9,8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3,8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15,5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24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5,8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9,6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9,5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25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7,2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25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9,4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4,2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16,5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26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7,5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6,2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9,2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4,4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10,5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17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27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7,8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6,4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27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4,6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11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17,5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27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6,6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8,8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4,8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16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11,5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18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29</w:t>
            </w:r>
          </w:p>
        </w:tc>
      </w:tr>
      <w:tr w:rsidR="003759B7" w:rsidTr="00F1335F">
        <w:trPr>
          <w:cantSplit/>
          <w:trHeight w:val="140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7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8,2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32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31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6,8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29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8,6</w:t>
            </w:r>
          </w:p>
        </w:tc>
        <w:tc>
          <w:tcPr>
            <w:tcW w:w="76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7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66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18,5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567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30</w:t>
            </w:r>
          </w:p>
        </w:tc>
      </w:tr>
    </w:tbl>
    <w:p w:rsidR="003759B7" w:rsidRDefault="003759B7" w:rsidP="003759B7">
      <w:pPr>
        <w:spacing w:line="360" w:lineRule="auto"/>
        <w:jc w:val="both"/>
        <w:rPr>
          <w:lang w:val="en-US"/>
        </w:rPr>
      </w:pPr>
    </w:p>
    <w:p w:rsidR="003759B7" w:rsidRDefault="003759B7" w:rsidP="003759B7">
      <w:pPr>
        <w:spacing w:line="360" w:lineRule="auto"/>
        <w:rPr>
          <w:sz w:val="28"/>
          <w:szCs w:val="28"/>
        </w:rPr>
      </w:pPr>
    </w:p>
    <w:p w:rsidR="00F1335F" w:rsidRDefault="00F1335F" w:rsidP="003759B7">
      <w:pPr>
        <w:spacing w:line="360" w:lineRule="auto"/>
        <w:rPr>
          <w:sz w:val="28"/>
          <w:szCs w:val="28"/>
        </w:rPr>
      </w:pPr>
    </w:p>
    <w:p w:rsidR="00F1335F" w:rsidRDefault="00F1335F" w:rsidP="003759B7">
      <w:pPr>
        <w:spacing w:line="360" w:lineRule="auto"/>
        <w:rPr>
          <w:sz w:val="28"/>
          <w:szCs w:val="28"/>
        </w:rPr>
      </w:pPr>
    </w:p>
    <w:p w:rsidR="003759B7" w:rsidRDefault="003759B7" w:rsidP="003759B7">
      <w:pPr>
        <w:spacing w:line="360" w:lineRule="auto"/>
        <w:rPr>
          <w:sz w:val="28"/>
          <w:szCs w:val="28"/>
        </w:rPr>
      </w:pPr>
    </w:p>
    <w:p w:rsidR="003759B7" w:rsidRPr="00F1335F" w:rsidRDefault="003759B7" w:rsidP="003759B7">
      <w:pPr>
        <w:spacing w:line="360" w:lineRule="auto"/>
        <w:ind w:firstLine="720"/>
      </w:pPr>
      <w:r w:rsidRPr="00F1335F">
        <w:lastRenderedPageBreak/>
        <w:t>Таблица 4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851"/>
        <w:gridCol w:w="709"/>
        <w:gridCol w:w="850"/>
        <w:gridCol w:w="992"/>
        <w:gridCol w:w="993"/>
        <w:gridCol w:w="992"/>
        <w:gridCol w:w="992"/>
        <w:gridCol w:w="992"/>
        <w:gridCol w:w="981"/>
      </w:tblGrid>
      <w:tr w:rsidR="003759B7" w:rsidTr="00F1335F">
        <w:trPr>
          <w:cantSplit/>
          <w:trHeight w:val="457"/>
        </w:trPr>
        <w:tc>
          <w:tcPr>
            <w:tcW w:w="992" w:type="dxa"/>
            <w:vMerge w:val="restart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Вар</w:t>
            </w:r>
            <w:r>
              <w:t>и</w:t>
            </w:r>
            <w:r>
              <w:t>ант</w:t>
            </w:r>
          </w:p>
        </w:tc>
        <w:tc>
          <w:tcPr>
            <w:tcW w:w="2410" w:type="dxa"/>
            <w:gridSpan w:val="3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Цепь воздушная</w:t>
            </w:r>
          </w:p>
        </w:tc>
        <w:tc>
          <w:tcPr>
            <w:tcW w:w="2977" w:type="dxa"/>
            <w:gridSpan w:val="3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Цепь кабельная</w:t>
            </w:r>
          </w:p>
        </w:tc>
        <w:tc>
          <w:tcPr>
            <w:tcW w:w="2965" w:type="dxa"/>
            <w:gridSpan w:val="3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Цепь коаксиальная</w:t>
            </w:r>
          </w:p>
        </w:tc>
      </w:tr>
      <w:tr w:rsidR="003759B7" w:rsidTr="00F1335F">
        <w:trPr>
          <w:cantSplit/>
          <w:trHeight w:val="279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U, B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 xml:space="preserve">I, </w:t>
            </w:r>
            <w:proofErr w:type="spellStart"/>
            <w:r>
              <w:t>ма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 xml:space="preserve">P, </w:t>
            </w:r>
            <w:proofErr w:type="spellStart"/>
            <w:r>
              <w:t>пвт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U, мВ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I, мкА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P, мВт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U, 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I, мА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P, Вт</w:t>
            </w:r>
          </w:p>
        </w:tc>
      </w:tr>
      <w:tr w:rsidR="003759B7" w:rsidTr="00F1335F">
        <w:trPr>
          <w:cantSplit/>
          <w:trHeight w:val="283"/>
        </w:trPr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</w:tr>
      <w:tr w:rsidR="003759B7" w:rsidTr="00F1335F">
        <w:trPr>
          <w:cantSplit/>
          <w:trHeight w:val="26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</w:tr>
    </w:tbl>
    <w:p w:rsidR="003759B7" w:rsidRPr="00EB2671" w:rsidRDefault="003759B7" w:rsidP="003759B7">
      <w:pPr>
        <w:spacing w:line="360" w:lineRule="auto"/>
        <w:jc w:val="right"/>
        <w:rPr>
          <w:i/>
          <w:sz w:val="28"/>
          <w:szCs w:val="28"/>
          <w:lang w:val="en-US"/>
        </w:rPr>
      </w:pPr>
    </w:p>
    <w:p w:rsidR="003759B7" w:rsidRPr="00F1335F" w:rsidRDefault="003759B7" w:rsidP="003759B7">
      <w:pPr>
        <w:spacing w:line="360" w:lineRule="auto"/>
        <w:ind w:firstLine="720"/>
      </w:pPr>
      <w:r w:rsidRPr="00F1335F">
        <w:t>Таблица 5</w:t>
      </w:r>
      <w:r w:rsidRPr="00F1335F">
        <w:rPr>
          <w:i/>
        </w:rPr>
        <w:t xml:space="preserve">                               </w:t>
      </w:r>
      <w:r w:rsidRPr="00F1335F">
        <w:t xml:space="preserve">                                                                                                       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851"/>
        <w:gridCol w:w="850"/>
        <w:gridCol w:w="1134"/>
        <w:gridCol w:w="1276"/>
        <w:gridCol w:w="1276"/>
        <w:gridCol w:w="1275"/>
        <w:gridCol w:w="1418"/>
      </w:tblGrid>
      <w:tr w:rsidR="003759B7" w:rsidTr="00F1335F">
        <w:trPr>
          <w:cantSplit/>
          <w:trHeight w:val="399"/>
        </w:trPr>
        <w:tc>
          <w:tcPr>
            <w:tcW w:w="992" w:type="dxa"/>
            <w:vMerge w:val="restart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Вар</w:t>
            </w:r>
            <w:r>
              <w:t>и</w:t>
            </w:r>
            <w:r>
              <w:t>ант</w:t>
            </w:r>
          </w:p>
        </w:tc>
        <w:tc>
          <w:tcPr>
            <w:tcW w:w="2835" w:type="dxa"/>
            <w:gridSpan w:val="3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Исходные данные</w:t>
            </w:r>
          </w:p>
        </w:tc>
        <w:tc>
          <w:tcPr>
            <w:tcW w:w="5245" w:type="dxa"/>
            <w:gridSpan w:val="4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Расчетные данные</w:t>
            </w:r>
          </w:p>
        </w:tc>
      </w:tr>
      <w:tr w:rsidR="003759B7" w:rsidTr="00F1335F">
        <w:trPr>
          <w:cantSplit/>
          <w:trHeight w:val="561"/>
        </w:trPr>
        <w:tc>
          <w:tcPr>
            <w:tcW w:w="992" w:type="dxa"/>
            <w:vMerge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85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U1, B</w:t>
            </w:r>
          </w:p>
        </w:tc>
        <w:tc>
          <w:tcPr>
            <w:tcW w:w="850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U2, B</w:t>
            </w:r>
          </w:p>
        </w:tc>
        <w:tc>
          <w:tcPr>
            <w:tcW w:w="1134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U3, B</w:t>
            </w:r>
          </w:p>
        </w:tc>
        <w:tc>
          <w:tcPr>
            <w:tcW w:w="127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P</w:t>
            </w:r>
            <w:r>
              <w:rPr>
                <w:vertAlign w:val="subscript"/>
              </w:rPr>
              <w:t>21</w:t>
            </w:r>
          </w:p>
        </w:tc>
        <w:tc>
          <w:tcPr>
            <w:tcW w:w="127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t>P</w:t>
            </w:r>
            <w:r>
              <w:rPr>
                <w:vertAlign w:val="subscript"/>
              </w:rPr>
              <w:t>31</w:t>
            </w:r>
          </w:p>
        </w:tc>
        <w:tc>
          <w:tcPr>
            <w:tcW w:w="1275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rPr>
                <w:lang w:val="en-US"/>
              </w:rPr>
              <w:t>S</w:t>
            </w:r>
            <w:r>
              <w:rPr>
                <w:vertAlign w:val="subscript"/>
              </w:rPr>
              <w:t>I</w:t>
            </w:r>
          </w:p>
        </w:tc>
        <w:tc>
          <w:tcPr>
            <w:tcW w:w="14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  <w:r>
              <w:rPr>
                <w:i/>
              </w:rPr>
              <w:t>а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</w:tr>
      <w:tr w:rsidR="003759B7" w:rsidTr="00F1335F">
        <w:trPr>
          <w:cantSplit/>
          <w:trHeight w:val="262"/>
        </w:trPr>
        <w:tc>
          <w:tcPr>
            <w:tcW w:w="992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851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1276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1275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  <w:tc>
          <w:tcPr>
            <w:tcW w:w="1418" w:type="dxa"/>
            <w:vAlign w:val="center"/>
          </w:tcPr>
          <w:p w:rsidR="003759B7" w:rsidRDefault="003759B7" w:rsidP="00F1335F">
            <w:pPr>
              <w:spacing w:line="360" w:lineRule="auto"/>
              <w:jc w:val="center"/>
            </w:pPr>
          </w:p>
        </w:tc>
      </w:tr>
    </w:tbl>
    <w:p w:rsidR="003759B7" w:rsidRDefault="003759B7" w:rsidP="003759B7">
      <w:pPr>
        <w:spacing w:line="360" w:lineRule="auto"/>
        <w:jc w:val="both"/>
      </w:pPr>
    </w:p>
    <w:p w:rsidR="003759B7" w:rsidRDefault="003759B7" w:rsidP="003759B7">
      <w:pPr>
        <w:spacing w:line="360" w:lineRule="auto"/>
        <w:jc w:val="both"/>
      </w:pPr>
    </w:p>
    <w:p w:rsidR="003759B7" w:rsidRPr="00F1335F" w:rsidRDefault="003759B7" w:rsidP="00F1335F">
      <w:pPr>
        <w:tabs>
          <w:tab w:val="left" w:pos="2940"/>
        </w:tabs>
        <w:ind w:firstLine="720"/>
        <w:jc w:val="center"/>
        <w:rPr>
          <w:b/>
        </w:rPr>
      </w:pPr>
      <w:r w:rsidRPr="00F1335F">
        <w:rPr>
          <w:b/>
        </w:rPr>
        <w:t>Контрольные вопросы</w:t>
      </w:r>
    </w:p>
    <w:p w:rsidR="003759B7" w:rsidRPr="00F1335F" w:rsidRDefault="003759B7" w:rsidP="00F1335F">
      <w:pPr>
        <w:tabs>
          <w:tab w:val="left" w:pos="2940"/>
        </w:tabs>
        <w:ind w:firstLine="720"/>
        <w:jc w:val="both"/>
      </w:pPr>
      <w:r w:rsidRPr="00F1335F">
        <w:t>1</w:t>
      </w:r>
      <w:proofErr w:type="gramStart"/>
      <w:r w:rsidRPr="00F1335F">
        <w:t xml:space="preserve"> Н</w:t>
      </w:r>
      <w:proofErr w:type="gramEnd"/>
      <w:r w:rsidRPr="00F1335F">
        <w:t>азовите абсолютные нулевые уровни для воздушной цепи.</w:t>
      </w:r>
    </w:p>
    <w:p w:rsidR="003759B7" w:rsidRPr="00F1335F" w:rsidRDefault="003759B7" w:rsidP="00F1335F">
      <w:pPr>
        <w:tabs>
          <w:tab w:val="left" w:pos="2940"/>
        </w:tabs>
        <w:ind w:firstLine="720"/>
        <w:jc w:val="both"/>
      </w:pPr>
      <w:r w:rsidRPr="00F1335F">
        <w:t>2</w:t>
      </w:r>
      <w:proofErr w:type="gramStart"/>
      <w:r w:rsidRPr="00F1335F">
        <w:t xml:space="preserve"> К</w:t>
      </w:r>
      <w:proofErr w:type="gramEnd"/>
      <w:r w:rsidRPr="00F1335F">
        <w:t>ак определяется затухание участка линии связи?</w:t>
      </w:r>
    </w:p>
    <w:p w:rsidR="003759B7" w:rsidRPr="00F1335F" w:rsidRDefault="003759B7" w:rsidP="00F1335F">
      <w:pPr>
        <w:tabs>
          <w:tab w:val="left" w:pos="2940"/>
        </w:tabs>
        <w:ind w:firstLine="720"/>
        <w:jc w:val="both"/>
      </w:pPr>
      <w:r w:rsidRPr="00F1335F">
        <w:t>3</w:t>
      </w:r>
      <w:proofErr w:type="gramStart"/>
      <w:r w:rsidRPr="00F1335F">
        <w:t xml:space="preserve"> К</w:t>
      </w:r>
      <w:proofErr w:type="gramEnd"/>
      <w:r w:rsidRPr="00F1335F">
        <w:t>ак определяется усиление усилителя линии связи?</w:t>
      </w:r>
    </w:p>
    <w:p w:rsidR="003759B7" w:rsidRPr="00F1335F" w:rsidRDefault="003759B7" w:rsidP="00F1335F">
      <w:pPr>
        <w:tabs>
          <w:tab w:val="left" w:pos="2940"/>
        </w:tabs>
        <w:ind w:firstLine="720"/>
        <w:jc w:val="both"/>
      </w:pPr>
      <w:r w:rsidRPr="00F1335F">
        <w:t>4</w:t>
      </w:r>
      <w:proofErr w:type="gramStart"/>
      <w:r w:rsidRPr="00F1335F">
        <w:t xml:space="preserve"> В</w:t>
      </w:r>
      <w:proofErr w:type="gramEnd"/>
      <w:r w:rsidRPr="00F1335F">
        <w:t>ыразить относительный уровень через абсолютные уровни.</w:t>
      </w:r>
    </w:p>
    <w:p w:rsidR="003759B7" w:rsidRPr="00F1335F" w:rsidRDefault="003759B7" w:rsidP="00F1335F">
      <w:pPr>
        <w:tabs>
          <w:tab w:val="left" w:pos="2940"/>
        </w:tabs>
        <w:ind w:firstLine="720"/>
        <w:jc w:val="both"/>
      </w:pPr>
      <w:r w:rsidRPr="00F1335F">
        <w:t>5</w:t>
      </w:r>
      <w:proofErr w:type="gramStart"/>
      <w:r w:rsidRPr="00F1335F">
        <w:t xml:space="preserve"> О</w:t>
      </w:r>
      <w:proofErr w:type="gramEnd"/>
      <w:r w:rsidRPr="00F1335F">
        <w:t>пределить величину напряжения, если уровень по напряжению равен 20 дБ (цепь воздушная).</w:t>
      </w:r>
    </w:p>
    <w:p w:rsidR="003759B7" w:rsidRDefault="003759B7" w:rsidP="003759B7">
      <w:pPr>
        <w:jc w:val="both"/>
      </w:pPr>
    </w:p>
    <w:p w:rsidR="003759B7" w:rsidRDefault="003759B7" w:rsidP="003759B7">
      <w:pPr>
        <w:jc w:val="both"/>
      </w:pPr>
    </w:p>
    <w:p w:rsidR="003759B7" w:rsidRDefault="003759B7" w:rsidP="003759B7">
      <w:pPr>
        <w:jc w:val="both"/>
      </w:pPr>
    </w:p>
    <w:p w:rsidR="003759B7" w:rsidRDefault="003759B7" w:rsidP="003759B7">
      <w:pPr>
        <w:jc w:val="both"/>
      </w:pPr>
    </w:p>
    <w:p w:rsidR="003759B7" w:rsidRDefault="003759B7" w:rsidP="003759B7">
      <w:pPr>
        <w:jc w:val="both"/>
      </w:pPr>
    </w:p>
    <w:p w:rsidR="003759B7" w:rsidRPr="00EA58A0" w:rsidRDefault="003759B7" w:rsidP="003759B7">
      <w:pPr>
        <w:jc w:val="both"/>
      </w:pPr>
    </w:p>
    <w:p w:rsidR="00966931" w:rsidRDefault="00966931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3759B7" w:rsidRDefault="003759B7" w:rsidP="00966931">
      <w:pPr>
        <w:rPr>
          <w:b/>
          <w:sz w:val="28"/>
          <w:szCs w:val="28"/>
        </w:rPr>
      </w:pPr>
    </w:p>
    <w:p w:rsidR="001F29E4" w:rsidRPr="00F1335F" w:rsidRDefault="001F29E4" w:rsidP="00F1335F">
      <w:pPr>
        <w:tabs>
          <w:tab w:val="left" w:pos="2940"/>
        </w:tabs>
        <w:ind w:left="-284" w:right="-284" w:firstLine="568"/>
        <w:jc w:val="center"/>
        <w:rPr>
          <w:b/>
        </w:rPr>
      </w:pPr>
      <w:r w:rsidRPr="00F1335F">
        <w:rPr>
          <w:b/>
        </w:rPr>
        <w:lastRenderedPageBreak/>
        <w:t>Практическое занятие 2</w:t>
      </w:r>
    </w:p>
    <w:p w:rsidR="001F29E4" w:rsidRPr="00F1335F" w:rsidRDefault="001F29E4" w:rsidP="00F1335F">
      <w:pPr>
        <w:tabs>
          <w:tab w:val="left" w:pos="2940"/>
        </w:tabs>
        <w:ind w:left="-284" w:right="-284" w:firstLine="568"/>
        <w:jc w:val="center"/>
        <w:rPr>
          <w:b/>
        </w:rPr>
      </w:pPr>
      <w:r w:rsidRPr="00F1335F">
        <w:rPr>
          <w:b/>
        </w:rPr>
        <w:t>«Выполнение расчетов погрешностей прямых и косвенных измерений»</w:t>
      </w:r>
    </w:p>
    <w:p w:rsidR="001F29E4" w:rsidRPr="00F1335F" w:rsidRDefault="001F29E4" w:rsidP="00F1335F">
      <w:pPr>
        <w:tabs>
          <w:tab w:val="left" w:pos="2940"/>
        </w:tabs>
        <w:ind w:left="-284" w:right="-284" w:firstLine="568"/>
        <w:jc w:val="center"/>
        <w:rPr>
          <w:b/>
        </w:rPr>
      </w:pPr>
    </w:p>
    <w:p w:rsidR="001F29E4" w:rsidRPr="00F1335F" w:rsidRDefault="001F29E4" w:rsidP="00F1335F">
      <w:pPr>
        <w:tabs>
          <w:tab w:val="left" w:pos="2940"/>
        </w:tabs>
        <w:ind w:left="-284" w:right="-284" w:firstLine="568"/>
        <w:jc w:val="both"/>
      </w:pPr>
      <w:r w:rsidRPr="00F1335F">
        <w:t>Цель работы: научиться определять погрешности измерений и анализировать результат измерения.</w:t>
      </w:r>
    </w:p>
    <w:p w:rsidR="001F29E4" w:rsidRPr="00F1335F" w:rsidRDefault="001F29E4" w:rsidP="00F1335F">
      <w:pPr>
        <w:tabs>
          <w:tab w:val="left" w:pos="2940"/>
        </w:tabs>
        <w:ind w:left="-284" w:right="-284" w:firstLine="568"/>
        <w:jc w:val="both"/>
      </w:pPr>
      <w:r w:rsidRPr="00F1335F">
        <w:t>Образовательные результаты, заявленные по ФГОС третьего поколения.</w:t>
      </w:r>
    </w:p>
    <w:p w:rsidR="001F29E4" w:rsidRPr="00F1335F" w:rsidRDefault="001F29E4" w:rsidP="00F1335F">
      <w:pPr>
        <w:tabs>
          <w:tab w:val="left" w:pos="2940"/>
        </w:tabs>
        <w:ind w:left="-284" w:right="-284" w:firstLine="568"/>
        <w:jc w:val="both"/>
      </w:pPr>
      <w:r w:rsidRPr="00F1335F">
        <w:t>Студент должен:</w:t>
      </w:r>
    </w:p>
    <w:p w:rsidR="001F29E4" w:rsidRPr="00F1335F" w:rsidRDefault="001F29E4" w:rsidP="00F1335F">
      <w:pPr>
        <w:tabs>
          <w:tab w:val="left" w:pos="2940"/>
        </w:tabs>
        <w:ind w:left="-284" w:right="-284" w:firstLine="568"/>
        <w:jc w:val="both"/>
      </w:pPr>
      <w:r w:rsidRPr="00F1335F">
        <w:t>уметь:</w:t>
      </w:r>
    </w:p>
    <w:p w:rsidR="001F29E4" w:rsidRPr="00F1335F" w:rsidRDefault="001F29E4" w:rsidP="00F1335F">
      <w:pPr>
        <w:tabs>
          <w:tab w:val="left" w:pos="2940"/>
        </w:tabs>
        <w:ind w:left="-284" w:right="-284" w:firstLine="568"/>
        <w:jc w:val="both"/>
      </w:pPr>
      <w:r w:rsidRPr="00F1335F">
        <w:t>-выбирать метод измерения и определять погрешность измерения;</w:t>
      </w:r>
    </w:p>
    <w:p w:rsidR="001F29E4" w:rsidRPr="00F1335F" w:rsidRDefault="001F29E4" w:rsidP="00F1335F">
      <w:pPr>
        <w:tabs>
          <w:tab w:val="left" w:pos="2940"/>
        </w:tabs>
        <w:ind w:left="-284" w:right="-284" w:firstLine="568"/>
        <w:jc w:val="both"/>
      </w:pPr>
      <w:r w:rsidRPr="00F1335F">
        <w:t>-анализировать результат измерения;</w:t>
      </w:r>
    </w:p>
    <w:p w:rsidR="001F29E4" w:rsidRPr="00F1335F" w:rsidRDefault="001F29E4" w:rsidP="00F1335F">
      <w:pPr>
        <w:tabs>
          <w:tab w:val="left" w:pos="2940"/>
        </w:tabs>
        <w:ind w:left="-284" w:right="-284" w:firstLine="568"/>
        <w:jc w:val="both"/>
      </w:pPr>
      <w:r w:rsidRPr="00F1335F">
        <w:t>знать:</w:t>
      </w:r>
    </w:p>
    <w:p w:rsidR="001F29E4" w:rsidRPr="00F1335F" w:rsidRDefault="001F29E4" w:rsidP="00F1335F">
      <w:pPr>
        <w:tabs>
          <w:tab w:val="left" w:pos="2940"/>
        </w:tabs>
        <w:ind w:left="-284" w:right="-284" w:firstLine="568"/>
        <w:jc w:val="both"/>
      </w:pPr>
      <w:r w:rsidRPr="00F1335F">
        <w:t>-назначение и возможности использования различных измерительных приборов;</w:t>
      </w:r>
    </w:p>
    <w:p w:rsidR="001F29E4" w:rsidRDefault="001F29E4" w:rsidP="00F1335F">
      <w:pPr>
        <w:tabs>
          <w:tab w:val="left" w:pos="2940"/>
        </w:tabs>
        <w:ind w:left="-284" w:right="-284" w:firstLine="568"/>
        <w:jc w:val="both"/>
      </w:pPr>
      <w:r>
        <w:rPr>
          <w:sz w:val="28"/>
          <w:szCs w:val="28"/>
        </w:rPr>
        <w:t>-</w:t>
      </w:r>
      <w:r w:rsidRPr="00F1335F">
        <w:t>методику определения погрешности измерения.</w:t>
      </w:r>
    </w:p>
    <w:p w:rsidR="00F1335F" w:rsidRPr="00F1335F" w:rsidRDefault="00F1335F" w:rsidP="00F1335F">
      <w:pPr>
        <w:tabs>
          <w:tab w:val="left" w:pos="2940"/>
        </w:tabs>
        <w:ind w:left="-284" w:right="-284" w:firstLine="568"/>
        <w:jc w:val="both"/>
      </w:pPr>
    </w:p>
    <w:p w:rsidR="001F29E4" w:rsidRPr="00F1335F" w:rsidRDefault="001F29E4" w:rsidP="00F1335F">
      <w:pPr>
        <w:tabs>
          <w:tab w:val="left" w:pos="2940"/>
        </w:tabs>
        <w:ind w:left="-284" w:right="-284" w:firstLine="568"/>
        <w:jc w:val="center"/>
        <w:rPr>
          <w:b/>
        </w:rPr>
      </w:pPr>
      <w:r w:rsidRPr="00F1335F">
        <w:rPr>
          <w:b/>
        </w:rPr>
        <w:t>Краткие теоретические и учебно-методические материалы по теме практической работы.</w:t>
      </w:r>
    </w:p>
    <w:p w:rsidR="001F29E4" w:rsidRPr="00F1335F" w:rsidRDefault="001F29E4" w:rsidP="00F1335F">
      <w:pPr>
        <w:tabs>
          <w:tab w:val="left" w:pos="2940"/>
        </w:tabs>
        <w:ind w:left="-284" w:right="-284" w:firstLine="568"/>
        <w:jc w:val="both"/>
      </w:pPr>
      <w:r w:rsidRPr="00F1335F">
        <w:t>Анализ результатов измерения можно производить по значениям погрешностей.</w:t>
      </w:r>
    </w:p>
    <w:p w:rsidR="001F29E4" w:rsidRPr="00F1335F" w:rsidRDefault="001F29E4" w:rsidP="00F1335F">
      <w:pPr>
        <w:tabs>
          <w:tab w:val="left" w:pos="2940"/>
        </w:tabs>
        <w:ind w:left="-284" w:right="-284" w:firstLine="568"/>
        <w:jc w:val="both"/>
      </w:pPr>
      <w:r w:rsidRPr="00F1335F">
        <w:t xml:space="preserve">Погрешности бывают прямые и косвенные. </w:t>
      </w:r>
    </w:p>
    <w:p w:rsidR="001F29E4" w:rsidRPr="00F1335F" w:rsidRDefault="001F29E4" w:rsidP="00F1335F">
      <w:pPr>
        <w:tabs>
          <w:tab w:val="left" w:pos="2940"/>
        </w:tabs>
        <w:ind w:left="-284" w:right="-284" w:firstLine="568"/>
        <w:jc w:val="both"/>
      </w:pPr>
      <w:r w:rsidRPr="00F1335F">
        <w:t>Погрешности прямых измерений:</w:t>
      </w:r>
    </w:p>
    <w:p w:rsidR="001F29E4" w:rsidRPr="00F1335F" w:rsidRDefault="001F29E4" w:rsidP="00F1335F">
      <w:pPr>
        <w:tabs>
          <w:tab w:val="left" w:pos="2940"/>
        </w:tabs>
        <w:ind w:left="-284" w:right="-284" w:firstLine="568"/>
        <w:jc w:val="both"/>
      </w:pPr>
      <w:r w:rsidRPr="00F1335F">
        <w:t>-абсолютная погрешность</w:t>
      </w:r>
    </w:p>
    <w:p w:rsidR="001F29E4" w:rsidRPr="00F1335F" w:rsidRDefault="001F29E4" w:rsidP="001F29E4">
      <w:pPr>
        <w:tabs>
          <w:tab w:val="left" w:pos="2940"/>
        </w:tabs>
        <w:spacing w:line="360" w:lineRule="auto"/>
        <w:ind w:left="-284" w:right="-284" w:firstLine="568"/>
        <w:jc w:val="center"/>
      </w:pPr>
      <w:r w:rsidRPr="00F1335F">
        <w:sym w:font="Symbol" w:char="F044"/>
      </w:r>
      <w:proofErr w:type="spellStart"/>
      <w:r w:rsidRPr="00F1335F">
        <w:t>А=А</w:t>
      </w:r>
      <w:r w:rsidRPr="00F1335F">
        <w:rPr>
          <w:vertAlign w:val="subscript"/>
        </w:rPr>
        <w:t>и</w:t>
      </w:r>
      <w:proofErr w:type="spellEnd"/>
      <w:r w:rsidRPr="00F1335F">
        <w:t xml:space="preserve"> </w:t>
      </w:r>
      <w:proofErr w:type="gramStart"/>
      <w:r w:rsidRPr="00F1335F">
        <w:t>–А</w:t>
      </w:r>
      <w:proofErr w:type="gramEnd"/>
      <w:r w:rsidRPr="00F1335F">
        <w:rPr>
          <w:vertAlign w:val="subscript"/>
        </w:rPr>
        <w:t>д</w:t>
      </w:r>
      <w:r w:rsidRPr="00F1335F">
        <w:t>,</w:t>
      </w:r>
    </w:p>
    <w:p w:rsidR="001F29E4" w:rsidRPr="00442191" w:rsidRDefault="001F29E4" w:rsidP="001F29E4">
      <w:pPr>
        <w:tabs>
          <w:tab w:val="left" w:pos="2940"/>
        </w:tabs>
        <w:spacing w:line="360" w:lineRule="auto"/>
        <w:ind w:left="-284" w:right="-284" w:firstLine="568"/>
        <w:jc w:val="both"/>
        <w:rPr>
          <w:sz w:val="28"/>
          <w:szCs w:val="28"/>
        </w:rPr>
      </w:pPr>
    </w:p>
    <w:p w:rsidR="001F29E4" w:rsidRPr="00F1335F" w:rsidRDefault="001F29E4" w:rsidP="00F1335F">
      <w:pPr>
        <w:tabs>
          <w:tab w:val="left" w:pos="2940"/>
        </w:tabs>
        <w:ind w:left="-284" w:right="-284" w:firstLine="568"/>
        <w:jc w:val="both"/>
      </w:pPr>
      <w:r w:rsidRPr="00F1335F">
        <w:t xml:space="preserve">где </w:t>
      </w:r>
      <w:proofErr w:type="gramStart"/>
      <w:r w:rsidRPr="00F1335F">
        <w:t>А</w:t>
      </w:r>
      <w:r w:rsidRPr="00F1335F">
        <w:rPr>
          <w:vertAlign w:val="subscript"/>
        </w:rPr>
        <w:t>и</w:t>
      </w:r>
      <w:r w:rsidRPr="00F1335F">
        <w:t>—измерительное</w:t>
      </w:r>
      <w:proofErr w:type="gramEnd"/>
      <w:r w:rsidRPr="00F1335F">
        <w:t xml:space="preserve"> значение величины,</w:t>
      </w:r>
    </w:p>
    <w:p w:rsidR="001F29E4" w:rsidRDefault="00F1335F" w:rsidP="00F1335F">
      <w:pPr>
        <w:tabs>
          <w:tab w:val="left" w:pos="2940"/>
        </w:tabs>
        <w:ind w:left="-284" w:right="-284" w:firstLine="568"/>
        <w:jc w:val="both"/>
      </w:pPr>
      <w:r w:rsidRPr="00F1335F">
        <w:t xml:space="preserve">      </w:t>
      </w:r>
      <w:r w:rsidR="001F29E4" w:rsidRPr="00F1335F">
        <w:t>А</w:t>
      </w:r>
      <w:r w:rsidR="001F29E4" w:rsidRPr="00F1335F">
        <w:rPr>
          <w:vertAlign w:val="subscript"/>
        </w:rPr>
        <w:t>д</w:t>
      </w:r>
      <w:r w:rsidR="001F29E4" w:rsidRPr="00F1335F">
        <w:t xml:space="preserve"> </w:t>
      </w:r>
      <w:proofErr w:type="gramStart"/>
      <w:r w:rsidR="001F29E4" w:rsidRPr="00F1335F">
        <w:t>–д</w:t>
      </w:r>
      <w:proofErr w:type="gramEnd"/>
      <w:r w:rsidR="001F29E4" w:rsidRPr="00F1335F">
        <w:t>ействительное значение величины.</w:t>
      </w:r>
    </w:p>
    <w:p w:rsidR="00F1335F" w:rsidRPr="00F1335F" w:rsidRDefault="00F1335F" w:rsidP="00F1335F">
      <w:pPr>
        <w:tabs>
          <w:tab w:val="left" w:pos="2940"/>
        </w:tabs>
        <w:ind w:left="-284" w:right="-284" w:firstLine="568"/>
        <w:jc w:val="both"/>
      </w:pPr>
    </w:p>
    <w:p w:rsidR="001F29E4" w:rsidRPr="00F1335F" w:rsidRDefault="001F29E4" w:rsidP="00F1335F">
      <w:pPr>
        <w:tabs>
          <w:tab w:val="left" w:pos="2940"/>
        </w:tabs>
        <w:ind w:left="-284" w:right="-284" w:firstLine="568"/>
        <w:jc w:val="both"/>
      </w:pPr>
      <w:r w:rsidRPr="00F1335F">
        <w:t>-относительные погрешности:</w:t>
      </w:r>
    </w:p>
    <w:p w:rsidR="001F29E4" w:rsidRPr="00F1335F" w:rsidRDefault="001F29E4" w:rsidP="001F29E4">
      <w:pPr>
        <w:tabs>
          <w:tab w:val="left" w:pos="2940"/>
        </w:tabs>
        <w:spacing w:line="360" w:lineRule="auto"/>
        <w:ind w:left="-284" w:right="-284" w:firstLine="568"/>
        <w:jc w:val="both"/>
      </w:pPr>
      <w:r w:rsidRPr="00F1335F">
        <w:t>-номинальная:</w:t>
      </w:r>
    </w:p>
    <w:p w:rsidR="001F29E4" w:rsidRPr="00F1335F" w:rsidRDefault="001F29E4" w:rsidP="001F29E4">
      <w:pPr>
        <w:tabs>
          <w:tab w:val="left" w:pos="2940"/>
        </w:tabs>
        <w:ind w:left="-284" w:right="-284" w:firstLine="568"/>
        <w:jc w:val="center"/>
      </w:pPr>
      <w:r w:rsidRPr="00F1335F">
        <w:rPr>
          <w:position w:val="-30"/>
        </w:rPr>
        <w:object w:dxaOrig="1600" w:dyaOrig="680">
          <v:shape id="_x0000_i1036" type="#_x0000_t75" style="width:80.25pt;height:33.75pt" o:ole="" fillcolor="window">
            <v:imagedata r:id="rId30" o:title=""/>
          </v:shape>
          <o:OLEObject Type="Embed" ProgID="Equation.3" ShapeID="_x0000_i1036" DrawAspect="Content" ObjectID="_1572177458" r:id="rId31"/>
        </w:object>
      </w:r>
    </w:p>
    <w:p w:rsidR="001F29E4" w:rsidRPr="00F1335F" w:rsidRDefault="001F29E4" w:rsidP="001F29E4">
      <w:pPr>
        <w:tabs>
          <w:tab w:val="left" w:pos="2490"/>
        </w:tabs>
        <w:spacing w:line="360" w:lineRule="auto"/>
        <w:ind w:left="-284" w:right="-284" w:firstLine="568"/>
        <w:jc w:val="both"/>
      </w:pPr>
      <w:r w:rsidRPr="00F1335F">
        <w:t>-действительная</w:t>
      </w:r>
      <w:r w:rsidRPr="00F1335F">
        <w:tab/>
      </w:r>
    </w:p>
    <w:p w:rsidR="001F29E4" w:rsidRPr="00F1335F" w:rsidRDefault="001F29E4" w:rsidP="001F29E4">
      <w:pPr>
        <w:tabs>
          <w:tab w:val="left" w:pos="2940"/>
        </w:tabs>
        <w:spacing w:line="360" w:lineRule="auto"/>
        <w:ind w:left="-284" w:right="-284" w:firstLine="568"/>
        <w:jc w:val="center"/>
      </w:pPr>
      <w:r w:rsidRPr="00F1335F">
        <w:rPr>
          <w:position w:val="-32"/>
        </w:rPr>
        <w:object w:dxaOrig="1600" w:dyaOrig="700">
          <v:shape id="_x0000_i1037" type="#_x0000_t75" style="width:80.25pt;height:35.25pt" o:ole="" fillcolor="window">
            <v:imagedata r:id="rId32" o:title=""/>
          </v:shape>
          <o:OLEObject Type="Embed" ProgID="Equation.3" ShapeID="_x0000_i1037" DrawAspect="Content" ObjectID="_1572177459" r:id="rId33"/>
        </w:object>
      </w:r>
    </w:p>
    <w:p w:rsidR="001F29E4" w:rsidRPr="00F1335F" w:rsidRDefault="001F29E4" w:rsidP="001F29E4">
      <w:pPr>
        <w:tabs>
          <w:tab w:val="left" w:pos="2940"/>
        </w:tabs>
        <w:spacing w:line="360" w:lineRule="auto"/>
        <w:ind w:left="-284" w:right="-284" w:firstLine="568"/>
        <w:jc w:val="both"/>
      </w:pPr>
      <w:r w:rsidRPr="00F1335F">
        <w:t>-</w:t>
      </w:r>
      <w:proofErr w:type="gramStart"/>
      <w:r w:rsidRPr="00F1335F">
        <w:t>приведенная</w:t>
      </w:r>
      <w:proofErr w:type="gramEnd"/>
      <w:r w:rsidRPr="00F1335F">
        <w:t xml:space="preserve"> (класс точности прибора)</w:t>
      </w:r>
    </w:p>
    <w:p w:rsidR="001F29E4" w:rsidRPr="00F1335F" w:rsidRDefault="001F29E4" w:rsidP="001F29E4">
      <w:pPr>
        <w:tabs>
          <w:tab w:val="left" w:pos="2940"/>
        </w:tabs>
        <w:spacing w:line="360" w:lineRule="auto"/>
        <w:ind w:left="-284" w:right="-284" w:firstLine="568"/>
        <w:jc w:val="center"/>
      </w:pPr>
      <w:r w:rsidRPr="00F1335F">
        <w:rPr>
          <w:position w:val="-30"/>
        </w:rPr>
        <w:object w:dxaOrig="1760" w:dyaOrig="680">
          <v:shape id="_x0000_i1038" type="#_x0000_t75" style="width:88.5pt;height:33.75pt" o:ole="" fillcolor="window">
            <v:imagedata r:id="rId34" o:title=""/>
          </v:shape>
          <o:OLEObject Type="Embed" ProgID="Equation.3" ShapeID="_x0000_i1038" DrawAspect="Content" ObjectID="_1572177460" r:id="rId35"/>
        </w:object>
      </w:r>
    </w:p>
    <w:p w:rsidR="001F29E4" w:rsidRPr="00F1335F" w:rsidRDefault="001F29E4" w:rsidP="001F29E4">
      <w:pPr>
        <w:tabs>
          <w:tab w:val="left" w:pos="2940"/>
        </w:tabs>
        <w:spacing w:line="360" w:lineRule="auto"/>
        <w:ind w:left="-284" w:right="-284" w:firstLine="568"/>
        <w:jc w:val="both"/>
      </w:pPr>
      <w:r w:rsidRPr="00F1335F">
        <w:t xml:space="preserve">где </w:t>
      </w:r>
      <w:proofErr w:type="spellStart"/>
      <w:r w:rsidRPr="00F1335F">
        <w:t>А</w:t>
      </w:r>
      <w:r w:rsidRPr="00F1335F">
        <w:rPr>
          <w:vertAlign w:val="subscript"/>
        </w:rPr>
        <w:t>шк</w:t>
      </w:r>
      <w:proofErr w:type="spellEnd"/>
      <w:r w:rsidRPr="00F1335F">
        <w:rPr>
          <w:vertAlign w:val="subscript"/>
        </w:rPr>
        <w:t xml:space="preserve"> </w:t>
      </w:r>
      <w:proofErr w:type="gramStart"/>
      <w:r w:rsidRPr="00F1335F">
        <w:t>–п</w:t>
      </w:r>
      <w:proofErr w:type="gramEnd"/>
      <w:r w:rsidRPr="00F1335F">
        <w:t>редел шкалы измерительного прибора.</w:t>
      </w:r>
    </w:p>
    <w:p w:rsidR="001F29E4" w:rsidRPr="00F1335F" w:rsidRDefault="001F29E4" w:rsidP="001F29E4">
      <w:pPr>
        <w:tabs>
          <w:tab w:val="left" w:pos="2940"/>
        </w:tabs>
        <w:spacing w:line="360" w:lineRule="auto"/>
        <w:ind w:left="-284" w:right="-284" w:firstLine="568"/>
        <w:jc w:val="both"/>
      </w:pPr>
      <w:r w:rsidRPr="00F1335F">
        <w:t>Погрешности косвенных измерений рассчитываются следующим образом:</w:t>
      </w:r>
    </w:p>
    <w:p w:rsidR="001F29E4" w:rsidRPr="00F1335F" w:rsidRDefault="001F29E4" w:rsidP="001F29E4">
      <w:pPr>
        <w:tabs>
          <w:tab w:val="left" w:pos="2940"/>
        </w:tabs>
        <w:spacing w:line="360" w:lineRule="auto"/>
        <w:ind w:left="-284" w:right="-284" w:firstLine="568"/>
        <w:jc w:val="both"/>
      </w:pPr>
      <w:r w:rsidRPr="00F1335F">
        <w:t xml:space="preserve">а) если для определения результата измерения используется зависимость вида </w:t>
      </w:r>
    </w:p>
    <w:p w:rsidR="001F29E4" w:rsidRPr="00F1335F" w:rsidRDefault="001F29E4" w:rsidP="001F29E4">
      <w:pPr>
        <w:tabs>
          <w:tab w:val="left" w:pos="2940"/>
        </w:tabs>
        <w:spacing w:line="360" w:lineRule="auto"/>
        <w:ind w:left="-284" w:right="-284" w:firstLine="568"/>
        <w:jc w:val="center"/>
      </w:pPr>
      <w:r w:rsidRPr="00F1335F">
        <w:rPr>
          <w:lang w:val="en-US"/>
        </w:rPr>
        <w:t>A</w:t>
      </w:r>
      <w:r w:rsidRPr="00F1335F">
        <w:t>=</w:t>
      </w:r>
      <w:proofErr w:type="spellStart"/>
      <w:r w:rsidRPr="00F1335F">
        <w:rPr>
          <w:lang w:val="en-US"/>
        </w:rPr>
        <w:t>B</w:t>
      </w:r>
      <w:r w:rsidRPr="00F1335F">
        <w:rPr>
          <w:vertAlign w:val="superscript"/>
          <w:lang w:val="en-US"/>
        </w:rPr>
        <w:t>n</w:t>
      </w:r>
      <w:proofErr w:type="spellEnd"/>
      <w:r w:rsidRPr="00F1335F">
        <w:rPr>
          <w:lang w:val="en-US"/>
        </w:rPr>
        <w:sym w:font="Symbol" w:char="F0D7"/>
      </w:r>
      <w:r w:rsidRPr="00F1335F">
        <w:rPr>
          <w:lang w:val="en-US"/>
        </w:rPr>
        <w:t>C</w:t>
      </w:r>
      <w:r w:rsidRPr="00F1335F">
        <w:rPr>
          <w:vertAlign w:val="superscript"/>
          <w:lang w:val="en-US"/>
        </w:rPr>
        <w:t>m</w:t>
      </w:r>
      <w:r w:rsidRPr="00F1335F">
        <w:rPr>
          <w:lang w:val="en-US"/>
        </w:rPr>
        <w:sym w:font="Symbol" w:char="F0D7"/>
      </w:r>
      <w:proofErr w:type="spellStart"/>
      <w:r w:rsidRPr="00F1335F">
        <w:rPr>
          <w:lang w:val="en-US"/>
        </w:rPr>
        <w:t>D</w:t>
      </w:r>
      <w:r w:rsidRPr="00F1335F">
        <w:rPr>
          <w:vertAlign w:val="superscript"/>
          <w:lang w:val="en-US"/>
        </w:rPr>
        <w:t>k</w:t>
      </w:r>
      <w:proofErr w:type="spellEnd"/>
      <w:r w:rsidRPr="00F1335F">
        <w:t>,</w:t>
      </w:r>
    </w:p>
    <w:p w:rsidR="001F29E4" w:rsidRPr="00F1335F" w:rsidRDefault="001F29E4" w:rsidP="001F29E4">
      <w:pPr>
        <w:tabs>
          <w:tab w:val="left" w:pos="2940"/>
        </w:tabs>
        <w:spacing w:line="360" w:lineRule="auto"/>
        <w:ind w:left="-284" w:right="-284" w:firstLine="568"/>
        <w:jc w:val="both"/>
      </w:pPr>
      <w:r w:rsidRPr="00F1335F">
        <w:t>то погрешность:</w:t>
      </w:r>
    </w:p>
    <w:p w:rsidR="001F29E4" w:rsidRPr="00F1335F" w:rsidRDefault="001F29E4" w:rsidP="001F29E4">
      <w:pPr>
        <w:tabs>
          <w:tab w:val="left" w:pos="2490"/>
        </w:tabs>
        <w:spacing w:line="360" w:lineRule="auto"/>
        <w:ind w:left="-284" w:right="-284" w:firstLine="568"/>
        <w:jc w:val="center"/>
      </w:pPr>
      <w:r w:rsidRPr="00F1335F">
        <w:sym w:font="Symbol" w:char="F067"/>
      </w:r>
      <w:r w:rsidRPr="00F1335F">
        <w:rPr>
          <w:vertAlign w:val="subscript"/>
        </w:rPr>
        <w:t xml:space="preserve">а </w:t>
      </w:r>
      <w:r w:rsidRPr="00F1335F">
        <w:t>=</w:t>
      </w:r>
      <w:r w:rsidRPr="00F1335F">
        <w:sym w:font="Symbol" w:char="F0F7"/>
      </w:r>
      <w:r w:rsidRPr="00F1335F">
        <w:t xml:space="preserve"> </w:t>
      </w:r>
      <w:r w:rsidRPr="00F1335F">
        <w:rPr>
          <w:lang w:val="en-US"/>
        </w:rPr>
        <w:t>n</w:t>
      </w:r>
      <w:r w:rsidRPr="00F1335F">
        <w:rPr>
          <w:lang w:val="en-US"/>
        </w:rPr>
        <w:sym w:font="Symbol" w:char="F0D7"/>
      </w:r>
      <w:r w:rsidRPr="00F1335F">
        <w:sym w:font="Symbol" w:char="F067"/>
      </w:r>
      <w:r w:rsidRPr="00F1335F">
        <w:rPr>
          <w:vertAlign w:val="subscript"/>
          <w:lang w:val="en-US"/>
        </w:rPr>
        <w:t>B</w:t>
      </w:r>
      <w:r w:rsidRPr="00F1335F">
        <w:sym w:font="Symbol" w:char="F0E7"/>
      </w:r>
      <w:r w:rsidRPr="00F1335F">
        <w:t xml:space="preserve"> + </w:t>
      </w:r>
      <w:r w:rsidRPr="00F1335F">
        <w:rPr>
          <w:lang w:val="en-US"/>
        </w:rPr>
        <w:sym w:font="Symbol" w:char="F0E7"/>
      </w:r>
      <w:r w:rsidRPr="00F1335F">
        <w:rPr>
          <w:lang w:val="en-US"/>
        </w:rPr>
        <w:t>m</w:t>
      </w:r>
      <w:r w:rsidRPr="00F1335F">
        <w:rPr>
          <w:lang w:val="en-US"/>
        </w:rPr>
        <w:sym w:font="Symbol" w:char="F0D7"/>
      </w:r>
      <w:r w:rsidRPr="00F1335F">
        <w:sym w:font="Symbol" w:char="F067"/>
      </w:r>
      <w:r w:rsidRPr="00F1335F">
        <w:rPr>
          <w:vertAlign w:val="subscript"/>
          <w:lang w:val="en-US"/>
        </w:rPr>
        <w:t>c</w:t>
      </w:r>
      <w:r w:rsidRPr="00F1335F">
        <w:t xml:space="preserve"> </w:t>
      </w:r>
      <w:r w:rsidRPr="00F1335F">
        <w:rPr>
          <w:lang w:val="en-US"/>
        </w:rPr>
        <w:sym w:font="Symbol" w:char="F0F7"/>
      </w:r>
      <w:r w:rsidRPr="00F1335F">
        <w:t xml:space="preserve"> + </w:t>
      </w:r>
      <w:r w:rsidRPr="00F1335F">
        <w:rPr>
          <w:lang w:val="en-US"/>
        </w:rPr>
        <w:sym w:font="Symbol" w:char="F0E7"/>
      </w:r>
      <w:r w:rsidRPr="00F1335F">
        <w:t xml:space="preserve"> </w:t>
      </w:r>
      <w:r w:rsidRPr="00F1335F">
        <w:rPr>
          <w:lang w:val="en-US"/>
        </w:rPr>
        <w:t>k</w:t>
      </w:r>
      <w:r w:rsidRPr="00F1335F">
        <w:rPr>
          <w:lang w:val="en-US"/>
        </w:rPr>
        <w:sym w:font="Symbol" w:char="F0D7"/>
      </w:r>
      <w:r w:rsidRPr="00F1335F">
        <w:t xml:space="preserve"> </w:t>
      </w:r>
      <w:r w:rsidRPr="00F1335F">
        <w:sym w:font="Symbol" w:char="F067"/>
      </w:r>
      <w:proofErr w:type="spellStart"/>
      <w:r w:rsidRPr="00F1335F">
        <w:rPr>
          <w:vertAlign w:val="subscript"/>
        </w:rPr>
        <w:t>д</w:t>
      </w:r>
      <w:proofErr w:type="spellEnd"/>
      <w:r w:rsidRPr="00F1335F">
        <w:rPr>
          <w:lang w:val="en-US"/>
        </w:rPr>
        <w:sym w:font="Symbol" w:char="F0F7"/>
      </w:r>
    </w:p>
    <w:p w:rsidR="001F29E4" w:rsidRPr="00F1335F" w:rsidRDefault="001F29E4" w:rsidP="00F1335F">
      <w:pPr>
        <w:tabs>
          <w:tab w:val="left" w:pos="2490"/>
        </w:tabs>
        <w:ind w:left="-284" w:right="-284" w:firstLine="568"/>
        <w:jc w:val="both"/>
      </w:pPr>
      <w:r w:rsidRPr="00F1335F">
        <w:t>б) если результат измерений представляет собой сумму или разность нескольких одн</w:t>
      </w:r>
      <w:r w:rsidRPr="00F1335F">
        <w:t>о</w:t>
      </w:r>
      <w:r w:rsidRPr="00F1335F">
        <w:t xml:space="preserve">родных величин, </w:t>
      </w:r>
    </w:p>
    <w:p w:rsidR="001F29E4" w:rsidRPr="00F1335F" w:rsidRDefault="001F29E4" w:rsidP="001F29E4">
      <w:pPr>
        <w:tabs>
          <w:tab w:val="left" w:pos="2940"/>
        </w:tabs>
        <w:spacing w:line="360" w:lineRule="auto"/>
        <w:ind w:left="-284" w:right="-284" w:firstLine="568"/>
        <w:jc w:val="center"/>
      </w:pPr>
      <w:r w:rsidRPr="00F1335F">
        <w:t>А=А</w:t>
      </w:r>
      <w:proofErr w:type="gramStart"/>
      <w:r w:rsidRPr="00F1335F">
        <w:rPr>
          <w:vertAlign w:val="subscript"/>
        </w:rPr>
        <w:t>1</w:t>
      </w:r>
      <w:proofErr w:type="gramEnd"/>
      <w:r w:rsidRPr="00F1335F">
        <w:t xml:space="preserve"> </w:t>
      </w:r>
      <w:r w:rsidRPr="00F1335F">
        <w:sym w:font="Symbol" w:char="F0B1"/>
      </w:r>
      <w:r w:rsidRPr="00F1335F">
        <w:t xml:space="preserve"> А</w:t>
      </w:r>
      <w:r w:rsidRPr="00F1335F">
        <w:rPr>
          <w:vertAlign w:val="subscript"/>
        </w:rPr>
        <w:t>2</w:t>
      </w:r>
      <w:r w:rsidRPr="00F1335F">
        <w:t xml:space="preserve"> </w:t>
      </w:r>
      <w:r w:rsidRPr="00F1335F">
        <w:sym w:font="Symbol" w:char="F0B1"/>
      </w:r>
      <w:r w:rsidRPr="00F1335F">
        <w:t xml:space="preserve"> А</w:t>
      </w:r>
      <w:r w:rsidRPr="00F1335F">
        <w:rPr>
          <w:vertAlign w:val="subscript"/>
        </w:rPr>
        <w:t xml:space="preserve">3 </w:t>
      </w:r>
      <w:r w:rsidRPr="00F1335F">
        <w:t>,</w:t>
      </w:r>
    </w:p>
    <w:p w:rsidR="001F29E4" w:rsidRPr="00F1335F" w:rsidRDefault="001F29E4" w:rsidP="001F29E4">
      <w:pPr>
        <w:tabs>
          <w:tab w:val="left" w:pos="2940"/>
        </w:tabs>
        <w:spacing w:line="360" w:lineRule="auto"/>
        <w:ind w:left="-284" w:right="-284" w:firstLine="568"/>
        <w:jc w:val="both"/>
      </w:pPr>
      <w:r w:rsidRPr="00F1335F">
        <w:lastRenderedPageBreak/>
        <w:t>то погрешность измерения:</w:t>
      </w:r>
    </w:p>
    <w:p w:rsidR="001F29E4" w:rsidRPr="00F1335F" w:rsidRDefault="001F29E4" w:rsidP="001F29E4">
      <w:pPr>
        <w:tabs>
          <w:tab w:val="left" w:pos="2940"/>
        </w:tabs>
        <w:ind w:left="-284" w:right="-284" w:firstLine="568"/>
        <w:jc w:val="center"/>
      </w:pPr>
      <w:r w:rsidRPr="00F1335F">
        <w:rPr>
          <w:position w:val="-24"/>
        </w:rPr>
        <w:object w:dxaOrig="3120" w:dyaOrig="720">
          <v:shape id="_x0000_i1039" type="#_x0000_t75" style="width:156pt;height:36pt" o:ole="" fillcolor="window">
            <v:imagedata r:id="rId36" o:title=""/>
          </v:shape>
          <o:OLEObject Type="Embed" ProgID="Equation.3" ShapeID="_x0000_i1039" DrawAspect="Content" ObjectID="_1572177461" r:id="rId37"/>
        </w:object>
      </w:r>
    </w:p>
    <w:p w:rsidR="001F29E4" w:rsidRPr="00F1335F" w:rsidRDefault="001F29E4" w:rsidP="00F1335F">
      <w:pPr>
        <w:tabs>
          <w:tab w:val="left" w:pos="2940"/>
        </w:tabs>
        <w:ind w:left="-284" w:right="-284" w:firstLine="568"/>
        <w:jc w:val="both"/>
        <w:rPr>
          <w:b/>
        </w:rPr>
      </w:pPr>
      <w:r w:rsidRPr="00F1335F">
        <w:rPr>
          <w:b/>
        </w:rPr>
        <w:t>Пример:</w:t>
      </w:r>
    </w:p>
    <w:p w:rsidR="001F29E4" w:rsidRPr="00F1335F" w:rsidRDefault="001F29E4" w:rsidP="00F1335F">
      <w:pPr>
        <w:tabs>
          <w:tab w:val="left" w:pos="2940"/>
        </w:tabs>
        <w:ind w:left="-284" w:right="-284" w:firstLine="568"/>
        <w:jc w:val="both"/>
      </w:pPr>
      <w:r w:rsidRPr="00F1335F">
        <w:t>1. Определить погрешность измерения напряжения, равного 50В прибором класса точн</w:t>
      </w:r>
      <w:r w:rsidRPr="00F1335F">
        <w:t>о</w:t>
      </w:r>
      <w:r w:rsidRPr="00F1335F">
        <w:t>сти 2,5 со шкалой 100В.</w:t>
      </w:r>
    </w:p>
    <w:p w:rsidR="001F29E4" w:rsidRPr="00F1335F" w:rsidRDefault="001F29E4" w:rsidP="00F1335F">
      <w:pPr>
        <w:tabs>
          <w:tab w:val="left" w:pos="2940"/>
        </w:tabs>
        <w:ind w:left="-284" w:right="-284" w:firstLine="568"/>
        <w:jc w:val="both"/>
      </w:pPr>
      <w:r w:rsidRPr="00F1335F">
        <w:t xml:space="preserve">Из формулы </w:t>
      </w:r>
      <w:r w:rsidRPr="00F1335F">
        <w:rPr>
          <w:position w:val="-30"/>
        </w:rPr>
        <w:object w:dxaOrig="1760" w:dyaOrig="680">
          <v:shape id="_x0000_i1040" type="#_x0000_t75" style="width:88.5pt;height:33.75pt" o:ole="" fillcolor="window">
            <v:imagedata r:id="rId34" o:title=""/>
          </v:shape>
          <o:OLEObject Type="Embed" ProgID="Equation.3" ShapeID="_x0000_i1040" DrawAspect="Content" ObjectID="_1572177462" r:id="rId38"/>
        </w:object>
      </w:r>
      <w:r w:rsidRPr="00F1335F">
        <w:t xml:space="preserve"> определяется </w:t>
      </w:r>
      <w:r w:rsidRPr="00F1335F">
        <w:rPr>
          <w:position w:val="-24"/>
        </w:rPr>
        <w:object w:dxaOrig="3220" w:dyaOrig="660">
          <v:shape id="_x0000_i1041" type="#_x0000_t75" style="width:160.5pt;height:33pt" o:ole="" fillcolor="window">
            <v:imagedata r:id="rId39" o:title=""/>
          </v:shape>
          <o:OLEObject Type="Embed" ProgID="Equation.3" ShapeID="_x0000_i1041" DrawAspect="Content" ObjectID="_1572177463" r:id="rId40"/>
        </w:object>
      </w:r>
      <w:r w:rsidRPr="00F1335F">
        <w:t xml:space="preserve">, тогда </w:t>
      </w:r>
      <w:r w:rsidRPr="00F1335F">
        <w:rPr>
          <w:position w:val="-30"/>
        </w:rPr>
        <w:object w:dxaOrig="3000" w:dyaOrig="680">
          <v:shape id="_x0000_i1042" type="#_x0000_t75" style="width:150pt;height:33.75pt" o:ole="" fillcolor="window">
            <v:imagedata r:id="rId41" o:title=""/>
          </v:shape>
          <o:OLEObject Type="Embed" ProgID="Equation.3" ShapeID="_x0000_i1042" DrawAspect="Content" ObjectID="_1572177464" r:id="rId42"/>
        </w:object>
      </w:r>
      <w:r w:rsidRPr="00F1335F">
        <w:t>, т.е</w:t>
      </w:r>
      <w:proofErr w:type="gramStart"/>
      <w:r w:rsidRPr="00F1335F">
        <w:t>.п</w:t>
      </w:r>
      <w:proofErr w:type="gramEnd"/>
      <w:r w:rsidRPr="00F1335F">
        <w:t>огрешность больше величины, которую гарантирует изм</w:t>
      </w:r>
      <w:r w:rsidRPr="00F1335F">
        <w:t>е</w:t>
      </w:r>
      <w:r w:rsidRPr="00F1335F">
        <w:t>рительный прибор(класс точности)</w:t>
      </w:r>
    </w:p>
    <w:p w:rsidR="001F29E4" w:rsidRPr="00F1335F" w:rsidRDefault="001F29E4" w:rsidP="00F1335F">
      <w:pPr>
        <w:tabs>
          <w:tab w:val="left" w:pos="2940"/>
        </w:tabs>
        <w:ind w:left="-284" w:right="-284" w:firstLine="568"/>
        <w:jc w:val="both"/>
      </w:pPr>
      <w:r w:rsidRPr="00F1335F">
        <w:t xml:space="preserve">2. Определить погрешность и общее сопротивление двух регистров </w:t>
      </w:r>
      <w:r w:rsidRPr="00F1335F">
        <w:rPr>
          <w:lang w:val="en-US"/>
        </w:rPr>
        <w:t>R</w:t>
      </w:r>
      <w:r w:rsidRPr="00F1335F">
        <w:rPr>
          <w:vertAlign w:val="subscript"/>
        </w:rPr>
        <w:t>1</w:t>
      </w:r>
      <w:r w:rsidRPr="00F1335F">
        <w:t>=5кОм</w:t>
      </w:r>
      <w:r w:rsidRPr="00F1335F">
        <w:sym w:font="Symbol" w:char="F0B1"/>
      </w:r>
      <w:r w:rsidRPr="00F1335F">
        <w:t xml:space="preserve">10%, </w:t>
      </w:r>
      <w:r w:rsidRPr="00F1335F">
        <w:rPr>
          <w:lang w:val="en-US"/>
        </w:rPr>
        <w:t>R</w:t>
      </w:r>
      <w:r w:rsidRPr="00F1335F">
        <w:rPr>
          <w:vertAlign w:val="subscript"/>
        </w:rPr>
        <w:t>2</w:t>
      </w:r>
      <w:r w:rsidRPr="00F1335F">
        <w:t>=10кОм</w:t>
      </w:r>
      <w:r w:rsidRPr="00F1335F">
        <w:sym w:font="Symbol" w:char="F0B1"/>
      </w:r>
      <w:r w:rsidRPr="00F1335F">
        <w:t xml:space="preserve"> 5%, включенных последовательно.</w:t>
      </w:r>
    </w:p>
    <w:p w:rsidR="001F29E4" w:rsidRPr="00F1335F" w:rsidRDefault="001F29E4" w:rsidP="00F1335F">
      <w:pPr>
        <w:tabs>
          <w:tab w:val="left" w:pos="2940"/>
          <w:tab w:val="left" w:pos="7920"/>
        </w:tabs>
        <w:ind w:left="-284" w:right="-284" w:firstLine="568"/>
        <w:jc w:val="both"/>
      </w:pPr>
      <w:r w:rsidRPr="00F1335F">
        <w:rPr>
          <w:lang w:val="en-US"/>
        </w:rPr>
        <w:t>R</w:t>
      </w:r>
      <w:proofErr w:type="spellStart"/>
      <w:r w:rsidRPr="00F1335F">
        <w:rPr>
          <w:vertAlign w:val="subscript"/>
        </w:rPr>
        <w:t>общ</w:t>
      </w:r>
      <w:r w:rsidRPr="00F1335F">
        <w:t>=</w:t>
      </w:r>
      <w:proofErr w:type="spellEnd"/>
      <w:r w:rsidRPr="00F1335F">
        <w:t xml:space="preserve"> </w:t>
      </w:r>
      <w:r w:rsidRPr="00F1335F">
        <w:rPr>
          <w:lang w:val="en-US"/>
        </w:rPr>
        <w:t>R</w:t>
      </w:r>
      <w:r w:rsidRPr="00F1335F">
        <w:rPr>
          <w:vertAlign w:val="subscript"/>
        </w:rPr>
        <w:t>1</w:t>
      </w:r>
      <w:r w:rsidRPr="00F1335F">
        <w:t>+</w:t>
      </w:r>
      <w:r w:rsidRPr="00F1335F">
        <w:rPr>
          <w:lang w:val="en-US"/>
        </w:rPr>
        <w:t>R</w:t>
      </w:r>
      <w:r w:rsidRPr="00F1335F">
        <w:t>=5</w:t>
      </w:r>
      <w:r w:rsidRPr="00F1335F">
        <w:sym w:font="Symbol" w:char="F0D7"/>
      </w:r>
      <w:r w:rsidRPr="00F1335F">
        <w:t>10</w:t>
      </w:r>
      <w:r w:rsidRPr="00F1335F">
        <w:rPr>
          <w:vertAlign w:val="superscript"/>
        </w:rPr>
        <w:t>3</w:t>
      </w:r>
      <w:r w:rsidRPr="00F1335F">
        <w:t>+10</w:t>
      </w:r>
      <w:r w:rsidRPr="00F1335F">
        <w:sym w:font="Symbol" w:char="F0D7"/>
      </w:r>
      <w:r w:rsidRPr="00F1335F">
        <w:t>10</w:t>
      </w:r>
      <w:r w:rsidRPr="00F1335F">
        <w:rPr>
          <w:vertAlign w:val="superscript"/>
        </w:rPr>
        <w:t>3</w:t>
      </w:r>
      <w:r w:rsidRPr="00F1335F">
        <w:t>=15 кОм</w:t>
      </w:r>
    </w:p>
    <w:p w:rsidR="001F29E4" w:rsidRDefault="001F29E4" w:rsidP="001F29E4">
      <w:pPr>
        <w:tabs>
          <w:tab w:val="left" w:pos="2940"/>
          <w:tab w:val="left" w:pos="7920"/>
        </w:tabs>
        <w:spacing w:line="360" w:lineRule="auto"/>
        <w:ind w:left="-284" w:right="-284" w:firstLine="568"/>
        <w:jc w:val="center"/>
      </w:pPr>
      <w:r w:rsidRPr="00951F3F">
        <w:rPr>
          <w:position w:val="-30"/>
        </w:rPr>
        <w:object w:dxaOrig="5960" w:dyaOrig="740">
          <v:shape id="_x0000_i1043" type="#_x0000_t75" style="width:297.75pt;height:36.75pt" o:ole="" fillcolor="window">
            <v:imagedata r:id="rId43" o:title=""/>
          </v:shape>
          <o:OLEObject Type="Embed" ProgID="Equation.3" ShapeID="_x0000_i1043" DrawAspect="Content" ObjectID="_1572177465" r:id="rId44"/>
        </w:object>
      </w:r>
    </w:p>
    <w:p w:rsidR="001F29E4" w:rsidRPr="00F1335F" w:rsidRDefault="001F29E4" w:rsidP="00F1335F">
      <w:pPr>
        <w:tabs>
          <w:tab w:val="left" w:pos="2940"/>
          <w:tab w:val="left" w:pos="7920"/>
        </w:tabs>
        <w:ind w:left="-284" w:right="-284" w:firstLine="568"/>
        <w:jc w:val="both"/>
        <w:rPr>
          <w:b/>
        </w:rPr>
      </w:pPr>
      <w:r w:rsidRPr="00F1335F">
        <w:rPr>
          <w:b/>
        </w:rPr>
        <w:t>Задания для практического занятия:</w:t>
      </w:r>
    </w:p>
    <w:p w:rsidR="001F29E4" w:rsidRPr="00F1335F" w:rsidRDefault="001F29E4" w:rsidP="00F1335F">
      <w:pPr>
        <w:tabs>
          <w:tab w:val="left" w:pos="2940"/>
          <w:tab w:val="left" w:pos="7920"/>
        </w:tabs>
        <w:ind w:left="-284" w:right="-284" w:firstLine="568"/>
        <w:jc w:val="both"/>
        <w:rPr>
          <w:vertAlign w:val="subscript"/>
        </w:rPr>
      </w:pPr>
      <w:r w:rsidRPr="00F1335F">
        <w:t xml:space="preserve">1.Определить погрешность измерения напряжения при отклонении стрелки прибора на всю шкалу, на половину шкалы, на треть шкалы, а также при измерении </w:t>
      </w:r>
      <w:r w:rsidRPr="00F1335F">
        <w:rPr>
          <w:lang w:val="en-US"/>
        </w:rPr>
        <w:t>U</w:t>
      </w:r>
      <w:r w:rsidRPr="00F1335F">
        <w:rPr>
          <w:vertAlign w:val="subscript"/>
        </w:rPr>
        <w:t xml:space="preserve">1 </w:t>
      </w:r>
      <w:r w:rsidRPr="00F1335F">
        <w:t>и</w:t>
      </w:r>
      <w:r w:rsidRPr="00F1335F">
        <w:rPr>
          <w:lang w:val="en-US"/>
        </w:rPr>
        <w:t>U</w:t>
      </w:r>
      <w:r w:rsidRPr="00F1335F">
        <w:rPr>
          <w:vertAlign w:val="subscript"/>
        </w:rPr>
        <w:t xml:space="preserve">2 </w:t>
      </w:r>
      <w:r w:rsidRPr="00F1335F">
        <w:t xml:space="preserve">если даны класс точности прибора </w:t>
      </w:r>
      <w:r w:rsidR="00395A15" w:rsidRPr="00F1335F">
        <w:rPr>
          <w:highlight w:val="yellow"/>
        </w:rPr>
        <w:fldChar w:fldCharType="begin"/>
      </w:r>
      <w:r w:rsidRPr="00F1335F">
        <w:rPr>
          <w:highlight w:val="yellow"/>
        </w:rPr>
        <w:instrText xml:space="preserve"> QUOTE </w:instrText>
      </w:r>
      <w:r w:rsidRPr="00F1335F">
        <w:rPr>
          <w:noProof/>
        </w:rPr>
        <w:drawing>
          <wp:inline distT="0" distB="0" distL="0" distR="0">
            <wp:extent cx="158750" cy="207010"/>
            <wp:effectExtent l="19050" t="0" r="0" b="0"/>
            <wp:docPr id="519" name="Рисунок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335F">
        <w:rPr>
          <w:highlight w:val="yellow"/>
        </w:rPr>
        <w:instrText xml:space="preserve"> </w:instrText>
      </w:r>
      <w:r w:rsidR="00395A15" w:rsidRPr="00F1335F">
        <w:rPr>
          <w:highlight w:val="yellow"/>
        </w:rPr>
        <w:fldChar w:fldCharType="separate"/>
      </w:r>
      <w:r w:rsidRPr="00F1335F">
        <w:rPr>
          <w:noProof/>
        </w:rPr>
        <w:drawing>
          <wp:inline distT="0" distB="0" distL="0" distR="0">
            <wp:extent cx="158750" cy="207010"/>
            <wp:effectExtent l="19050" t="0" r="0" b="0"/>
            <wp:docPr id="520" name="Рисунок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5A15" w:rsidRPr="00F1335F">
        <w:rPr>
          <w:highlight w:val="yellow"/>
        </w:rPr>
        <w:fldChar w:fldCharType="end"/>
      </w:r>
      <w:proofErr w:type="spellStart"/>
      <w:proofErr w:type="gramStart"/>
      <w:r w:rsidRPr="00F1335F">
        <w:rPr>
          <w:vertAlign w:val="subscript"/>
        </w:rPr>
        <w:t>пр</w:t>
      </w:r>
      <w:proofErr w:type="spellEnd"/>
      <w:proofErr w:type="gramEnd"/>
      <w:r w:rsidRPr="00F1335F">
        <w:t xml:space="preserve"> и предел шкалы прибора </w:t>
      </w:r>
      <w:r w:rsidRPr="00F1335F">
        <w:rPr>
          <w:lang w:val="en-US"/>
        </w:rPr>
        <w:t>U</w:t>
      </w:r>
      <w:proofErr w:type="spellStart"/>
      <w:r w:rsidRPr="00F1335F">
        <w:rPr>
          <w:vertAlign w:val="subscript"/>
        </w:rPr>
        <w:t>шк</w:t>
      </w:r>
      <w:proofErr w:type="spellEnd"/>
    </w:p>
    <w:p w:rsidR="001F29E4" w:rsidRPr="00F1335F" w:rsidRDefault="00395A15" w:rsidP="00F1335F">
      <w:pPr>
        <w:ind w:left="-284" w:right="-284" w:firstLine="568"/>
      </w:pPr>
      <w:r>
        <w:rPr>
          <w:noProof/>
        </w:rPr>
        <w:pict>
          <v:shape id="_x0000_s1031" type="#_x0000_t75" style="position:absolute;left:0;text-align:left;margin-left:187.2pt;margin-top:25.7pt;width:98.25pt;height:54pt;z-index:251663360" o:allowincell="f">
            <v:imagedata r:id="rId46" o:title=""/>
            <w10:wrap type="topAndBottom"/>
          </v:shape>
          <o:OLEObject Type="Embed" ProgID="PBrush" ShapeID="_x0000_s1031" DrawAspect="Content" ObjectID="_1572177623" r:id="rId47"/>
        </w:pict>
      </w:r>
      <w:r w:rsidR="001F29E4" w:rsidRPr="00F1335F">
        <w:t>2. определить величину и погрешность общего сопротивления цепи:</w:t>
      </w:r>
    </w:p>
    <w:p w:rsidR="001F29E4" w:rsidRPr="00F1335F" w:rsidRDefault="001F29E4" w:rsidP="001F29E4">
      <w:pPr>
        <w:spacing w:line="360" w:lineRule="auto"/>
        <w:ind w:left="-284" w:right="-284" w:firstLine="568"/>
      </w:pPr>
      <w:r w:rsidRPr="00F1335F">
        <w:t>Таблица 1 - Исходные данные для выполнения задания 1,2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89"/>
        <w:gridCol w:w="1183"/>
        <w:gridCol w:w="1183"/>
        <w:gridCol w:w="1183"/>
        <w:gridCol w:w="1183"/>
        <w:gridCol w:w="1190"/>
        <w:gridCol w:w="1192"/>
        <w:gridCol w:w="1192"/>
      </w:tblGrid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right="-284"/>
              <w:jc w:val="both"/>
              <w:rPr>
                <w:rFonts w:ascii="Calibri" w:hAnsi="Calibri"/>
                <w:lang w:eastAsia="en-US"/>
              </w:rPr>
            </w:pPr>
            <w:r w:rsidRPr="00F1335F">
              <w:t>Вариант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395A15" w:rsidP="00F1335F">
            <w:pPr>
              <w:spacing w:line="360" w:lineRule="auto"/>
              <w:ind w:left="-284" w:right="-284" w:firstLine="568"/>
              <w:jc w:val="both"/>
              <w:rPr>
                <w:rFonts w:ascii="Calibri" w:hAnsi="Calibri"/>
                <w:lang w:eastAsia="en-US"/>
              </w:rPr>
            </w:pPr>
            <w:r w:rsidRPr="00F1335F">
              <w:rPr>
                <w:highlight w:val="yellow"/>
              </w:rPr>
              <w:fldChar w:fldCharType="begin"/>
            </w:r>
            <w:r w:rsidR="001F29E4" w:rsidRPr="00F1335F">
              <w:rPr>
                <w:highlight w:val="yellow"/>
              </w:rPr>
              <w:instrText xml:space="preserve"> QUOTE </w:instrText>
            </w:r>
            <w:r w:rsidR="001F29E4" w:rsidRPr="00F1335F">
              <w:rPr>
                <w:noProof/>
              </w:rPr>
              <w:drawing>
                <wp:inline distT="0" distB="0" distL="0" distR="0">
                  <wp:extent cx="158750" cy="207010"/>
                  <wp:effectExtent l="19050" t="0" r="0" b="0"/>
                  <wp:docPr id="521" name="Рисунок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F29E4" w:rsidRPr="00F1335F">
              <w:rPr>
                <w:highlight w:val="yellow"/>
              </w:rPr>
              <w:instrText xml:space="preserve"> </w:instrText>
            </w:r>
            <w:r w:rsidRPr="00F1335F">
              <w:rPr>
                <w:highlight w:val="yellow"/>
              </w:rPr>
              <w:fldChar w:fldCharType="separate"/>
            </w:r>
            <w:r w:rsidR="001F29E4" w:rsidRPr="00F1335F">
              <w:rPr>
                <w:noProof/>
              </w:rPr>
              <w:drawing>
                <wp:inline distT="0" distB="0" distL="0" distR="0">
                  <wp:extent cx="158750" cy="207010"/>
                  <wp:effectExtent l="19050" t="0" r="0" b="0"/>
                  <wp:docPr id="522" name="Рисунок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335F">
              <w:rPr>
                <w:highlight w:val="yellow"/>
              </w:rPr>
              <w:fldChar w:fldCharType="end"/>
            </w:r>
            <w:proofErr w:type="spellStart"/>
            <w:proofErr w:type="gramStart"/>
            <w:r w:rsidR="001F29E4" w:rsidRPr="00F1335F">
              <w:rPr>
                <w:vertAlign w:val="subscript"/>
              </w:rPr>
              <w:t>пр</w:t>
            </w:r>
            <w:proofErr w:type="spellEnd"/>
            <w:proofErr w:type="gramEnd"/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jc w:val="both"/>
              <w:rPr>
                <w:rFonts w:ascii="Calibri" w:hAnsi="Calibri"/>
                <w:lang w:eastAsia="en-US"/>
              </w:rPr>
            </w:pPr>
            <w:r w:rsidRPr="00F1335F">
              <w:rPr>
                <w:lang w:val="en-US"/>
              </w:rPr>
              <w:t>U</w:t>
            </w:r>
            <w:proofErr w:type="spellStart"/>
            <w:r w:rsidRPr="00F1335F">
              <w:rPr>
                <w:vertAlign w:val="subscript"/>
              </w:rPr>
              <w:t>шк</w:t>
            </w:r>
            <w:proofErr w:type="spellEnd"/>
            <w:r w:rsidRPr="00F1335F">
              <w:t>, В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jc w:val="both"/>
              <w:rPr>
                <w:rFonts w:ascii="Calibri" w:hAnsi="Calibri"/>
                <w:lang w:eastAsia="en-US"/>
              </w:rPr>
            </w:pPr>
            <w:r w:rsidRPr="00F1335F">
              <w:rPr>
                <w:lang w:val="en-US"/>
              </w:rPr>
              <w:t>U</w:t>
            </w:r>
            <w:r w:rsidRPr="00F1335F">
              <w:rPr>
                <w:vertAlign w:val="subscript"/>
              </w:rPr>
              <w:t>1</w:t>
            </w:r>
            <w:r w:rsidRPr="00F1335F">
              <w:t>, В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jc w:val="both"/>
              <w:rPr>
                <w:rFonts w:ascii="Calibri" w:hAnsi="Calibri"/>
                <w:lang w:eastAsia="en-US"/>
              </w:rPr>
            </w:pPr>
            <w:r w:rsidRPr="00F1335F">
              <w:rPr>
                <w:lang w:val="en-US"/>
              </w:rPr>
              <w:t>U</w:t>
            </w:r>
            <w:r w:rsidRPr="00F1335F">
              <w:rPr>
                <w:vertAlign w:val="subscript"/>
              </w:rPr>
              <w:t>2</w:t>
            </w:r>
            <w:r w:rsidRPr="00F1335F">
              <w:t>,В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right="-284"/>
              <w:rPr>
                <w:rFonts w:ascii="Calibri" w:hAnsi="Calibri"/>
                <w:lang w:eastAsia="en-US"/>
              </w:rPr>
            </w:pPr>
            <w:r w:rsidRPr="00F1335F">
              <w:rPr>
                <w:lang w:val="en-US"/>
              </w:rPr>
              <w:t>R</w:t>
            </w:r>
            <w:r w:rsidRPr="00F1335F">
              <w:rPr>
                <w:vertAlign w:val="subscript"/>
                <w:lang w:val="en-US"/>
              </w:rPr>
              <w:t>1</w:t>
            </w:r>
            <w:r w:rsidRPr="00F1335F">
              <w:rPr>
                <w:lang w:val="en-US"/>
              </w:rPr>
              <w:t>,</w:t>
            </w:r>
            <w:r w:rsidRPr="00F1335F">
              <w:t xml:space="preserve">кОм </w:t>
            </w:r>
            <w:r w:rsidR="00395A15" w:rsidRPr="00F1335F">
              <w:fldChar w:fldCharType="begin"/>
            </w:r>
            <w:r w:rsidRPr="00F1335F">
              <w:instrText xml:space="preserve"> QUOTE </w:instrText>
            </w:r>
            <w:r w:rsidRPr="00F1335F">
              <w:rPr>
                <w:noProof/>
              </w:rPr>
              <w:drawing>
                <wp:inline distT="0" distB="0" distL="0" distR="0">
                  <wp:extent cx="461010" cy="207010"/>
                  <wp:effectExtent l="19050" t="0" r="0" b="0"/>
                  <wp:docPr id="523" name="Рисунок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335F">
              <w:instrText xml:space="preserve"> </w:instrText>
            </w:r>
            <w:r w:rsidR="00395A15" w:rsidRPr="00F1335F">
              <w:fldChar w:fldCharType="separate"/>
            </w:r>
            <w:r w:rsidRPr="00F1335F">
              <w:rPr>
                <w:noProof/>
              </w:rPr>
              <w:drawing>
                <wp:inline distT="0" distB="0" distL="0" distR="0">
                  <wp:extent cx="461010" cy="207010"/>
                  <wp:effectExtent l="19050" t="0" r="0" b="0"/>
                  <wp:docPr id="524" name="Рисунок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95A15" w:rsidRPr="00F1335F">
              <w:fldChar w:fldCharType="end"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right="-284"/>
              <w:rPr>
                <w:rFonts w:ascii="Calibri" w:hAnsi="Calibri"/>
                <w:lang w:eastAsia="en-US"/>
              </w:rPr>
            </w:pPr>
            <w:r w:rsidRPr="00F1335F">
              <w:rPr>
                <w:lang w:val="en-US"/>
              </w:rPr>
              <w:t>R</w:t>
            </w:r>
            <w:r w:rsidRPr="00F1335F">
              <w:rPr>
                <w:vertAlign w:val="subscript"/>
                <w:lang w:val="en-US"/>
              </w:rPr>
              <w:t>2</w:t>
            </w:r>
            <w:r w:rsidRPr="00F1335F">
              <w:rPr>
                <w:lang w:val="en-US"/>
              </w:rPr>
              <w:t>,</w:t>
            </w:r>
            <w:r w:rsidRPr="00F1335F">
              <w:t xml:space="preserve"> кОм </w:t>
            </w:r>
            <w:r w:rsidR="00395A15" w:rsidRPr="00F1335F">
              <w:fldChar w:fldCharType="begin"/>
            </w:r>
            <w:r w:rsidRPr="00F1335F">
              <w:instrText xml:space="preserve"> QUOTE </w:instrText>
            </w:r>
            <w:r w:rsidRPr="00F1335F">
              <w:rPr>
                <w:noProof/>
              </w:rPr>
              <w:drawing>
                <wp:inline distT="0" distB="0" distL="0" distR="0">
                  <wp:extent cx="564515" cy="207010"/>
                  <wp:effectExtent l="19050" t="0" r="0" b="0"/>
                  <wp:docPr id="525" name="Рисунок 5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335F">
              <w:instrText xml:space="preserve"> </w:instrText>
            </w:r>
            <w:r w:rsidR="00395A15" w:rsidRPr="00F1335F">
              <w:fldChar w:fldCharType="separate"/>
            </w:r>
            <w:r w:rsidRPr="00F1335F">
              <w:rPr>
                <w:noProof/>
              </w:rPr>
              <w:drawing>
                <wp:inline distT="0" distB="0" distL="0" distR="0">
                  <wp:extent cx="564515" cy="207010"/>
                  <wp:effectExtent l="19050" t="0" r="0" b="0"/>
                  <wp:docPr id="526" name="Рисунок 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95A15" w:rsidRPr="00F1335F">
              <w:fldChar w:fldCharType="end"/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right="-284"/>
              <w:rPr>
                <w:rFonts w:ascii="Calibri" w:hAnsi="Calibri"/>
                <w:lang w:val="en-US" w:eastAsia="en-US"/>
              </w:rPr>
            </w:pPr>
            <w:r w:rsidRPr="00F1335F">
              <w:rPr>
                <w:lang w:val="en-US"/>
              </w:rPr>
              <w:t>R</w:t>
            </w:r>
            <w:r w:rsidRPr="00F1335F">
              <w:rPr>
                <w:vertAlign w:val="subscript"/>
                <w:lang w:val="en-US"/>
              </w:rPr>
              <w:t>3</w:t>
            </w:r>
            <w:r w:rsidRPr="00F1335F">
              <w:rPr>
                <w:lang w:val="en-US"/>
              </w:rPr>
              <w:t>,</w:t>
            </w:r>
            <w:r w:rsidRPr="00F1335F">
              <w:t xml:space="preserve"> кОм </w:t>
            </w:r>
            <w:r w:rsidR="00395A15" w:rsidRPr="00F1335F">
              <w:rPr>
                <w:lang w:val="en-US"/>
              </w:rPr>
              <w:fldChar w:fldCharType="begin"/>
            </w:r>
            <w:r w:rsidRPr="00F1335F">
              <w:rPr>
                <w:lang w:val="en-US"/>
              </w:rPr>
              <w:instrText xml:space="preserve"> QUOTE </w:instrText>
            </w:r>
            <w:r w:rsidRPr="00F1335F">
              <w:rPr>
                <w:noProof/>
              </w:rPr>
              <w:drawing>
                <wp:inline distT="0" distB="0" distL="0" distR="0">
                  <wp:extent cx="564515" cy="207010"/>
                  <wp:effectExtent l="19050" t="0" r="0" b="0"/>
                  <wp:docPr id="527" name="Рисунок 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335F">
              <w:rPr>
                <w:lang w:val="en-US"/>
              </w:rPr>
              <w:instrText xml:space="preserve"> </w:instrText>
            </w:r>
            <w:r w:rsidR="00395A15" w:rsidRPr="00F1335F">
              <w:rPr>
                <w:lang w:val="en-US"/>
              </w:rPr>
              <w:fldChar w:fldCharType="separate"/>
            </w:r>
            <w:r w:rsidRPr="00F1335F">
              <w:rPr>
                <w:noProof/>
              </w:rPr>
              <w:drawing>
                <wp:inline distT="0" distB="0" distL="0" distR="0">
                  <wp:extent cx="564515" cy="207010"/>
                  <wp:effectExtent l="19050" t="0" r="0" b="0"/>
                  <wp:docPr id="528" name="Рисунок 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95A15" w:rsidRPr="00F1335F">
              <w:rPr>
                <w:lang w:val="en-US"/>
              </w:rPr>
              <w:fldChar w:fldCharType="end"/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4,0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0,3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1,2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3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4,0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4,5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2,2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4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4,0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5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150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50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6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0,5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1,2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7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8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7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9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150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120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10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1,2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0,3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11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2,2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12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13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lastRenderedPageBreak/>
              <w:t>12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150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100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14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0,5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0,3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0,5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15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0,5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16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0,5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17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0,5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150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30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5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17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4,0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0,5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0,2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0,4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6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4,0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7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4,0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10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4,0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30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9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0,5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0,2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0,4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10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7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10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30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9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0,5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0,1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0,3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11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4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27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5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1,0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30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10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5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0,5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0,5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0,3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0,4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7</w:t>
            </w:r>
          </w:p>
        </w:tc>
      </w:tr>
      <w:tr w:rsidR="001F29E4" w:rsidTr="00F1335F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30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0,5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0,3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2,5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E4" w:rsidRPr="00F1335F" w:rsidRDefault="001F29E4" w:rsidP="00F1335F">
            <w:pPr>
              <w:spacing w:line="360" w:lineRule="auto"/>
              <w:ind w:left="-284" w:right="-284" w:firstLine="568"/>
              <w:rPr>
                <w:rFonts w:ascii="Calibri" w:hAnsi="Calibri"/>
                <w:lang w:eastAsia="en-US"/>
              </w:rPr>
            </w:pPr>
            <w:r w:rsidRPr="00F1335F">
              <w:t>9</w:t>
            </w:r>
          </w:p>
        </w:tc>
      </w:tr>
    </w:tbl>
    <w:p w:rsidR="001F29E4" w:rsidRDefault="001F29E4" w:rsidP="001F29E4">
      <w:pPr>
        <w:spacing w:line="360" w:lineRule="auto"/>
        <w:ind w:left="-284" w:right="-284" w:firstLine="568"/>
        <w:rPr>
          <w:rFonts w:ascii="Calibri" w:hAnsi="Calibri"/>
          <w:sz w:val="28"/>
          <w:szCs w:val="28"/>
          <w:lang w:eastAsia="en-US"/>
        </w:rPr>
      </w:pPr>
    </w:p>
    <w:p w:rsidR="001F29E4" w:rsidRPr="00D22348" w:rsidRDefault="001F29E4" w:rsidP="001F29E4">
      <w:pPr>
        <w:spacing w:line="360" w:lineRule="auto"/>
        <w:ind w:left="-284" w:right="-284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 вопросы</w:t>
      </w:r>
    </w:p>
    <w:p w:rsidR="001F29E4" w:rsidRPr="00F1335F" w:rsidRDefault="001F29E4" w:rsidP="00F1335F">
      <w:pPr>
        <w:ind w:left="-284" w:right="-284" w:firstLine="568"/>
      </w:pPr>
      <w:r w:rsidRPr="00F1335F">
        <w:t>1</w:t>
      </w:r>
      <w:proofErr w:type="gramStart"/>
      <w:r w:rsidRPr="00F1335F">
        <w:t xml:space="preserve"> Д</w:t>
      </w:r>
      <w:proofErr w:type="gramEnd"/>
      <w:r w:rsidRPr="00F1335F">
        <w:t>ать определение прямых и косвенных измерений.</w:t>
      </w:r>
    </w:p>
    <w:p w:rsidR="001F29E4" w:rsidRPr="00F1335F" w:rsidRDefault="001F29E4" w:rsidP="00F1335F">
      <w:pPr>
        <w:ind w:left="-284" w:right="-284" w:firstLine="568"/>
      </w:pPr>
      <w:r w:rsidRPr="00F1335F">
        <w:t>2</w:t>
      </w:r>
      <w:proofErr w:type="gramStart"/>
      <w:r w:rsidRPr="00F1335F">
        <w:t xml:space="preserve"> П</w:t>
      </w:r>
      <w:proofErr w:type="gramEnd"/>
      <w:r w:rsidRPr="00F1335F">
        <w:t>ояснить понятие «класс точности прибора».</w:t>
      </w:r>
    </w:p>
    <w:p w:rsidR="001F29E4" w:rsidRPr="00F1335F" w:rsidRDefault="001F29E4" w:rsidP="00F1335F">
      <w:pPr>
        <w:ind w:left="-284" w:right="-284" w:firstLine="568"/>
      </w:pPr>
      <w:r w:rsidRPr="00F1335F">
        <w:t>3</w:t>
      </w:r>
      <w:proofErr w:type="gramStart"/>
      <w:r w:rsidRPr="00F1335F">
        <w:t xml:space="preserve"> В</w:t>
      </w:r>
      <w:proofErr w:type="gramEnd"/>
      <w:r w:rsidRPr="00F1335F">
        <w:t xml:space="preserve"> каком случае результат измерения имеет минимальную погрешность?</w:t>
      </w:r>
    </w:p>
    <w:p w:rsidR="001F29E4" w:rsidRPr="00F1335F" w:rsidRDefault="001F29E4" w:rsidP="00F1335F">
      <w:pPr>
        <w:ind w:left="-284" w:right="-284" w:firstLine="568"/>
      </w:pPr>
      <w:r w:rsidRPr="00F1335F">
        <w:t>4</w:t>
      </w:r>
      <w:proofErr w:type="gramStart"/>
      <w:r w:rsidRPr="00F1335F">
        <w:t xml:space="preserve"> К</w:t>
      </w:r>
      <w:proofErr w:type="gramEnd"/>
      <w:r w:rsidRPr="00F1335F">
        <w:t>ак определить погрешность измерения мощности и мощность, если для измерения и</w:t>
      </w:r>
      <w:r w:rsidRPr="00F1335F">
        <w:t>с</w:t>
      </w:r>
      <w:r w:rsidRPr="00F1335F">
        <w:t>пользовать вольтметр и амперметр?</w:t>
      </w:r>
    </w:p>
    <w:p w:rsidR="001F29E4" w:rsidRPr="00F1335F" w:rsidRDefault="001F29E4" w:rsidP="00F1335F">
      <w:pPr>
        <w:ind w:left="-284" w:right="-284" w:firstLine="568"/>
      </w:pPr>
      <w:r w:rsidRPr="00F1335F">
        <w:t>5</w:t>
      </w:r>
      <w:proofErr w:type="gramStart"/>
      <w:r w:rsidRPr="00F1335F">
        <w:t xml:space="preserve"> П</w:t>
      </w:r>
      <w:proofErr w:type="gramEnd"/>
      <w:r w:rsidRPr="00F1335F">
        <w:t>очему в измерительных приборах имеется несколько шкал для измерения?</w:t>
      </w:r>
    </w:p>
    <w:p w:rsidR="001F29E4" w:rsidRPr="00191BF0" w:rsidRDefault="001F29E4" w:rsidP="001F29E4">
      <w:pPr>
        <w:spacing w:line="360" w:lineRule="auto"/>
        <w:ind w:left="-284" w:right="-284" w:firstLine="568"/>
        <w:rPr>
          <w:sz w:val="28"/>
          <w:szCs w:val="28"/>
        </w:rPr>
      </w:pPr>
    </w:p>
    <w:p w:rsidR="001F29E4" w:rsidRDefault="001F29E4" w:rsidP="001F29E4">
      <w:pPr>
        <w:spacing w:line="360" w:lineRule="auto"/>
        <w:ind w:left="-284" w:right="-284" w:firstLine="568"/>
        <w:jc w:val="center"/>
        <w:rPr>
          <w:b/>
          <w:sz w:val="28"/>
          <w:szCs w:val="28"/>
        </w:rPr>
      </w:pPr>
    </w:p>
    <w:p w:rsidR="001F29E4" w:rsidRDefault="001F29E4" w:rsidP="001F29E4">
      <w:pPr>
        <w:spacing w:line="360" w:lineRule="auto"/>
        <w:ind w:left="-284" w:right="-284" w:firstLine="568"/>
        <w:jc w:val="center"/>
        <w:rPr>
          <w:b/>
          <w:sz w:val="28"/>
          <w:szCs w:val="28"/>
        </w:rPr>
      </w:pPr>
    </w:p>
    <w:p w:rsidR="001F29E4" w:rsidRDefault="001F29E4" w:rsidP="001F29E4">
      <w:pPr>
        <w:spacing w:line="360" w:lineRule="auto"/>
        <w:ind w:left="-284" w:right="-284" w:firstLine="568"/>
        <w:jc w:val="center"/>
        <w:rPr>
          <w:b/>
          <w:sz w:val="28"/>
          <w:szCs w:val="28"/>
        </w:rPr>
      </w:pPr>
    </w:p>
    <w:p w:rsidR="00F1335F" w:rsidRDefault="00F1335F" w:rsidP="001F29E4">
      <w:pPr>
        <w:spacing w:line="360" w:lineRule="auto"/>
        <w:ind w:left="-284" w:right="-284" w:firstLine="568"/>
        <w:jc w:val="center"/>
        <w:rPr>
          <w:b/>
          <w:sz w:val="28"/>
          <w:szCs w:val="28"/>
        </w:rPr>
      </w:pPr>
    </w:p>
    <w:p w:rsidR="00F1335F" w:rsidRDefault="00F1335F" w:rsidP="001F29E4">
      <w:pPr>
        <w:spacing w:line="360" w:lineRule="auto"/>
        <w:ind w:left="-284" w:right="-284" w:firstLine="568"/>
        <w:jc w:val="center"/>
        <w:rPr>
          <w:b/>
          <w:sz w:val="28"/>
          <w:szCs w:val="28"/>
        </w:rPr>
      </w:pPr>
    </w:p>
    <w:p w:rsidR="00F1335F" w:rsidRDefault="00F1335F" w:rsidP="001F29E4">
      <w:pPr>
        <w:spacing w:line="360" w:lineRule="auto"/>
        <w:ind w:left="-284" w:right="-284" w:firstLine="568"/>
        <w:jc w:val="center"/>
        <w:rPr>
          <w:b/>
          <w:sz w:val="28"/>
          <w:szCs w:val="28"/>
        </w:rPr>
      </w:pPr>
    </w:p>
    <w:p w:rsidR="00F1335F" w:rsidRDefault="00F1335F" w:rsidP="001F29E4">
      <w:pPr>
        <w:spacing w:line="360" w:lineRule="auto"/>
        <w:ind w:left="-284" w:right="-284" w:firstLine="568"/>
        <w:jc w:val="center"/>
        <w:rPr>
          <w:b/>
          <w:sz w:val="28"/>
          <w:szCs w:val="28"/>
        </w:rPr>
      </w:pPr>
    </w:p>
    <w:p w:rsidR="006D25E6" w:rsidRPr="00F1335F" w:rsidRDefault="006D25E6" w:rsidP="006D25E6">
      <w:pPr>
        <w:pStyle w:val="afb"/>
        <w:widowControl w:val="0"/>
        <w:spacing w:line="360" w:lineRule="auto"/>
        <w:ind w:left="-284" w:right="-285" w:firstLine="710"/>
        <w:rPr>
          <w:szCs w:val="24"/>
        </w:rPr>
      </w:pPr>
      <w:bookmarkStart w:id="0" w:name="OLE_LINK2"/>
      <w:r w:rsidRPr="00F1335F">
        <w:rPr>
          <w:szCs w:val="24"/>
        </w:rPr>
        <w:lastRenderedPageBreak/>
        <w:t>Практическое занятие 3</w:t>
      </w:r>
    </w:p>
    <w:p w:rsidR="006D25E6" w:rsidRPr="00F1335F" w:rsidRDefault="006D25E6" w:rsidP="006D25E6">
      <w:pPr>
        <w:widowControl w:val="0"/>
        <w:spacing w:line="360" w:lineRule="auto"/>
        <w:ind w:left="-284" w:right="-285" w:firstLine="710"/>
        <w:jc w:val="center"/>
        <w:rPr>
          <w:b/>
        </w:rPr>
      </w:pPr>
      <w:r w:rsidRPr="00F1335F">
        <w:rPr>
          <w:b/>
        </w:rPr>
        <w:t>«Выполнение расчётов шунтов и добавочных резисторов»</w:t>
      </w:r>
    </w:p>
    <w:p w:rsidR="006D25E6" w:rsidRPr="00F1335F" w:rsidRDefault="006D25E6" w:rsidP="00F1335F">
      <w:pPr>
        <w:pStyle w:val="af5"/>
        <w:widowControl w:val="0"/>
        <w:ind w:left="-284" w:right="-285" w:firstLine="710"/>
        <w:rPr>
          <w:b/>
          <w:szCs w:val="24"/>
        </w:rPr>
      </w:pPr>
      <w:r w:rsidRPr="00F1335F">
        <w:rPr>
          <w:b/>
          <w:szCs w:val="24"/>
        </w:rPr>
        <w:t>Цель работы:</w:t>
      </w:r>
      <w:r w:rsidRPr="00F1335F">
        <w:rPr>
          <w:szCs w:val="24"/>
        </w:rPr>
        <w:t xml:space="preserve"> научиться рассчитывать шунты и добавочные сопротивления для расш</w:t>
      </w:r>
      <w:r w:rsidRPr="00F1335F">
        <w:rPr>
          <w:szCs w:val="24"/>
        </w:rPr>
        <w:t>и</w:t>
      </w:r>
      <w:r w:rsidRPr="00F1335F">
        <w:rPr>
          <w:szCs w:val="24"/>
        </w:rPr>
        <w:t>рения пределов измерений тока и напряжения.</w:t>
      </w:r>
    </w:p>
    <w:p w:rsidR="006D25E6" w:rsidRPr="00F1335F" w:rsidRDefault="006D25E6" w:rsidP="00F1335F">
      <w:pPr>
        <w:pStyle w:val="af5"/>
        <w:widowControl w:val="0"/>
        <w:ind w:left="-284" w:right="-285" w:firstLine="710"/>
        <w:rPr>
          <w:b/>
          <w:szCs w:val="24"/>
        </w:rPr>
      </w:pPr>
      <w:r w:rsidRPr="00F1335F">
        <w:rPr>
          <w:b/>
          <w:szCs w:val="24"/>
        </w:rPr>
        <w:t>Образовательные результаты, заявленные во ФГОС третьего поколения.</w:t>
      </w:r>
    </w:p>
    <w:p w:rsidR="006D25E6" w:rsidRPr="00F1335F" w:rsidRDefault="006D25E6" w:rsidP="00F1335F">
      <w:pPr>
        <w:pStyle w:val="af5"/>
        <w:widowControl w:val="0"/>
        <w:ind w:left="-284" w:right="-285" w:firstLine="710"/>
        <w:rPr>
          <w:b/>
          <w:szCs w:val="24"/>
        </w:rPr>
      </w:pPr>
      <w:r w:rsidRPr="00F1335F">
        <w:rPr>
          <w:szCs w:val="24"/>
        </w:rPr>
        <w:t>Студент должен:</w:t>
      </w:r>
    </w:p>
    <w:p w:rsidR="006D25E6" w:rsidRPr="00F1335F" w:rsidRDefault="006D25E6" w:rsidP="00F1335F">
      <w:pPr>
        <w:pStyle w:val="af5"/>
        <w:widowControl w:val="0"/>
        <w:ind w:left="-284" w:right="-285" w:firstLine="710"/>
        <w:rPr>
          <w:b/>
          <w:szCs w:val="24"/>
        </w:rPr>
      </w:pPr>
      <w:r w:rsidRPr="00F1335F">
        <w:rPr>
          <w:szCs w:val="24"/>
        </w:rPr>
        <w:t>уметь:</w:t>
      </w:r>
    </w:p>
    <w:p w:rsidR="006D25E6" w:rsidRPr="00F1335F" w:rsidRDefault="006D25E6" w:rsidP="00F1335F">
      <w:pPr>
        <w:pStyle w:val="af5"/>
        <w:widowControl w:val="0"/>
        <w:ind w:left="-284" w:right="-285" w:firstLine="710"/>
        <w:rPr>
          <w:b/>
          <w:szCs w:val="24"/>
        </w:rPr>
      </w:pPr>
      <w:r w:rsidRPr="00F1335F">
        <w:rPr>
          <w:szCs w:val="24"/>
        </w:rPr>
        <w:t>-анализировать результаты измерений</w:t>
      </w:r>
    </w:p>
    <w:p w:rsidR="006D25E6" w:rsidRPr="00F1335F" w:rsidRDefault="006D25E6" w:rsidP="00F1335F">
      <w:pPr>
        <w:pStyle w:val="af5"/>
        <w:widowControl w:val="0"/>
        <w:ind w:left="-284" w:right="-285" w:firstLine="710"/>
        <w:rPr>
          <w:b/>
          <w:szCs w:val="24"/>
        </w:rPr>
      </w:pPr>
      <w:r w:rsidRPr="00F1335F">
        <w:rPr>
          <w:szCs w:val="24"/>
        </w:rPr>
        <w:t xml:space="preserve">знать: </w:t>
      </w:r>
    </w:p>
    <w:p w:rsidR="006D25E6" w:rsidRPr="00F1335F" w:rsidRDefault="006D25E6" w:rsidP="00F1335F">
      <w:pPr>
        <w:pStyle w:val="af5"/>
        <w:widowControl w:val="0"/>
        <w:ind w:left="-284" w:right="-285" w:firstLine="710"/>
        <w:rPr>
          <w:b/>
          <w:szCs w:val="24"/>
        </w:rPr>
      </w:pPr>
      <w:r w:rsidRPr="00F1335F">
        <w:rPr>
          <w:szCs w:val="24"/>
        </w:rPr>
        <w:t>-основные методы измерения параметров электрических цепей</w:t>
      </w:r>
    </w:p>
    <w:p w:rsidR="006D25E6" w:rsidRPr="00F1335F" w:rsidRDefault="006D25E6" w:rsidP="00F1335F">
      <w:pPr>
        <w:pStyle w:val="af5"/>
        <w:widowControl w:val="0"/>
        <w:ind w:left="-284" w:right="-285" w:firstLine="710"/>
        <w:jc w:val="center"/>
        <w:rPr>
          <w:b/>
          <w:szCs w:val="24"/>
        </w:rPr>
      </w:pPr>
      <w:r w:rsidRPr="00F1335F">
        <w:rPr>
          <w:b/>
          <w:szCs w:val="24"/>
        </w:rPr>
        <w:t>Краткие теоретические и учебно-методические материалы по теме практической рабо</w:t>
      </w:r>
      <w:r w:rsidR="00F1335F">
        <w:rPr>
          <w:b/>
          <w:szCs w:val="24"/>
        </w:rPr>
        <w:t>ты</w:t>
      </w:r>
    </w:p>
    <w:p w:rsidR="006D25E6" w:rsidRPr="00F1335F" w:rsidRDefault="006D25E6" w:rsidP="00F1335F">
      <w:pPr>
        <w:widowControl w:val="0"/>
        <w:ind w:left="-284" w:right="-285" w:firstLine="710"/>
        <w:jc w:val="both"/>
      </w:pPr>
      <w:r w:rsidRPr="00F1335F">
        <w:t>Для расширения пределов измерения постоянного тока используют специальные рез</w:t>
      </w:r>
      <w:r w:rsidRPr="00F1335F">
        <w:t>и</w:t>
      </w:r>
      <w:r w:rsidRPr="00F1335F">
        <w:t>сторы – шунты, включаемые параллельно измерительному механизму. При этом существует три способа включения шунтов:</w:t>
      </w:r>
    </w:p>
    <w:p w:rsidR="006D25E6" w:rsidRPr="00F1335F" w:rsidRDefault="006D25E6" w:rsidP="00F1335F">
      <w:pPr>
        <w:widowControl w:val="0"/>
        <w:ind w:left="-284" w:right="-285" w:firstLine="710"/>
        <w:jc w:val="both"/>
      </w:pPr>
      <w:r w:rsidRPr="00F1335F">
        <w:t>1)</w:t>
      </w:r>
      <w:r w:rsidRPr="00F1335F">
        <w:rPr>
          <w:i/>
        </w:rPr>
        <w:t xml:space="preserve"> </w:t>
      </w:r>
      <w:r w:rsidRPr="00F1335F">
        <w:t>Параллельное включение шунтов</w:t>
      </w:r>
    </w:p>
    <w:p w:rsidR="006D25E6" w:rsidRPr="00373E8B" w:rsidRDefault="006D25E6" w:rsidP="006D25E6">
      <w:pPr>
        <w:widowControl w:val="0"/>
        <w:spacing w:line="360" w:lineRule="auto"/>
        <w:ind w:left="-284" w:right="-285" w:firstLine="710"/>
        <w:jc w:val="center"/>
        <w:rPr>
          <w:sz w:val="28"/>
          <w:szCs w:val="28"/>
        </w:rPr>
      </w:pPr>
      <w:r w:rsidRPr="00373E8B">
        <w:rPr>
          <w:sz w:val="28"/>
          <w:szCs w:val="28"/>
        </w:rPr>
        <w:object w:dxaOrig="1875" w:dyaOrig="2415">
          <v:shape id="_x0000_i1045" type="#_x0000_t75" style="width:93.75pt;height:120.75pt" o:ole="">
            <v:imagedata r:id="rId51" o:title=""/>
          </v:shape>
          <o:OLEObject Type="Embed" ProgID="PBrush" ShapeID="_x0000_i1045" DrawAspect="Content" ObjectID="_1572177466" r:id="rId52"/>
        </w:object>
      </w:r>
    </w:p>
    <w:p w:rsidR="006D25E6" w:rsidRPr="00F1335F" w:rsidRDefault="006D25E6" w:rsidP="006D25E6">
      <w:pPr>
        <w:widowControl w:val="0"/>
        <w:spacing w:line="360" w:lineRule="auto"/>
        <w:ind w:left="-284" w:right="-285" w:firstLine="710"/>
        <w:jc w:val="center"/>
      </w:pPr>
      <w:r w:rsidRPr="00F1335F">
        <w:t>Рис.1 Параллельное включение шунтов</w:t>
      </w:r>
    </w:p>
    <w:p w:rsidR="006D25E6" w:rsidRPr="00F1335F" w:rsidRDefault="006D25E6" w:rsidP="006D25E6">
      <w:pPr>
        <w:widowControl w:val="0"/>
        <w:spacing w:line="360" w:lineRule="auto"/>
        <w:ind w:left="-284" w:right="-285" w:firstLine="710"/>
        <w:jc w:val="both"/>
      </w:pPr>
      <w:r w:rsidRPr="00F1335F">
        <w:rPr>
          <w:position w:val="-30"/>
        </w:rPr>
        <w:object w:dxaOrig="2446" w:dyaOrig="857">
          <v:shape id="_x0000_i1046" type="#_x0000_t75" style="width:123.75pt;height:42.75pt" o:ole="" fillcolor="window">
            <v:imagedata r:id="rId53" o:title=""/>
          </v:shape>
          <o:OLEObject Type="Embed" ProgID="Equation.3" ShapeID="_x0000_i1046" DrawAspect="Content" ObjectID="_1572177467" r:id="rId54"/>
        </w:object>
      </w:r>
      <w:r w:rsidRPr="00F1335F">
        <w:t xml:space="preserve">;  </w:t>
      </w:r>
      <w:r w:rsidRPr="00F1335F">
        <w:rPr>
          <w:position w:val="-28"/>
        </w:rPr>
        <w:object w:dxaOrig="780" w:dyaOrig="680">
          <v:shape id="_x0000_i1047" type="#_x0000_t75" style="width:47.25pt;height:41.25pt" o:ole="">
            <v:imagedata r:id="rId55" o:title=""/>
          </v:shape>
          <o:OLEObject Type="Embed" ProgID="Equation.2" ShapeID="_x0000_i1047" DrawAspect="Content" ObjectID="_1572177468" r:id="rId56"/>
        </w:object>
      </w:r>
    </w:p>
    <w:p w:rsidR="006D25E6" w:rsidRPr="00F1335F" w:rsidRDefault="006D25E6" w:rsidP="006D25E6">
      <w:pPr>
        <w:widowControl w:val="0"/>
        <w:spacing w:line="360" w:lineRule="auto"/>
        <w:ind w:left="-284" w:right="-285" w:firstLine="710"/>
        <w:jc w:val="both"/>
      </w:pPr>
      <w:r w:rsidRPr="00F1335F">
        <w:rPr>
          <w:position w:val="-30"/>
        </w:rPr>
        <w:object w:dxaOrig="1719" w:dyaOrig="680">
          <v:shape id="_x0000_i1048" type="#_x0000_t75" style="width:105pt;height:41.25pt" o:ole="" fillcolor="window">
            <v:imagedata r:id="rId57" o:title=""/>
          </v:shape>
          <o:OLEObject Type="Embed" ProgID="Equation.3" ShapeID="_x0000_i1048" DrawAspect="Content" ObjectID="_1572177469" r:id="rId58"/>
        </w:object>
      </w:r>
      <w:r w:rsidRPr="00F1335F">
        <w:t xml:space="preserve">;  </w:t>
      </w:r>
      <w:r w:rsidRPr="00F1335F">
        <w:rPr>
          <w:position w:val="-30"/>
        </w:rPr>
        <w:object w:dxaOrig="840" w:dyaOrig="680">
          <v:shape id="_x0000_i1049" type="#_x0000_t75" style="width:50.25pt;height:41.25pt" o:ole="" fillcolor="window">
            <v:imagedata r:id="rId59" o:title=""/>
          </v:shape>
          <o:OLEObject Type="Embed" ProgID="Equation.3" ShapeID="_x0000_i1049" DrawAspect="Content" ObjectID="_1572177470" r:id="rId60"/>
        </w:object>
      </w:r>
    </w:p>
    <w:p w:rsidR="006D25E6" w:rsidRPr="00F1335F" w:rsidRDefault="006D25E6" w:rsidP="006D25E6">
      <w:pPr>
        <w:widowControl w:val="0"/>
        <w:spacing w:line="360" w:lineRule="auto"/>
        <w:ind w:left="-284" w:right="-285" w:firstLine="710"/>
        <w:jc w:val="both"/>
      </w:pPr>
      <w:r w:rsidRPr="00F1335F">
        <w:t xml:space="preserve"> </w:t>
      </w:r>
      <w:r w:rsidRPr="00F1335F">
        <w:rPr>
          <w:position w:val="-30"/>
        </w:rPr>
        <w:object w:dxaOrig="2629" w:dyaOrig="855">
          <v:shape id="_x0000_i1050" type="#_x0000_t75" style="width:134.25pt;height:43.5pt" o:ole="" fillcolor="window">
            <v:imagedata r:id="rId61" o:title=""/>
          </v:shape>
          <o:OLEObject Type="Embed" ProgID="Equation.3" ShapeID="_x0000_i1050" DrawAspect="Content" ObjectID="_1572177471" r:id="rId62"/>
        </w:object>
      </w:r>
      <w:r w:rsidRPr="00F1335F">
        <w:t xml:space="preserve">;  </w:t>
      </w:r>
      <w:r w:rsidRPr="00F1335F">
        <w:rPr>
          <w:position w:val="-28"/>
        </w:rPr>
        <w:object w:dxaOrig="840" w:dyaOrig="700">
          <v:shape id="_x0000_i1051" type="#_x0000_t75" style="width:50.25pt;height:42pt" o:ole="">
            <v:imagedata r:id="rId63" o:title=""/>
          </v:shape>
          <o:OLEObject Type="Embed" ProgID="Equation.2" ShapeID="_x0000_i1051" DrawAspect="Content" ObjectID="_1572177472" r:id="rId64"/>
        </w:object>
      </w:r>
    </w:p>
    <w:bookmarkEnd w:id="0"/>
    <w:p w:rsidR="006D25E6" w:rsidRPr="00F1335F" w:rsidRDefault="00395A15" w:rsidP="006D25E6">
      <w:pPr>
        <w:widowControl w:val="0"/>
        <w:spacing w:line="360" w:lineRule="auto"/>
        <w:ind w:left="-284" w:right="-285" w:firstLine="710"/>
        <w:jc w:val="both"/>
        <w:rPr>
          <w:i/>
        </w:rPr>
      </w:pPr>
      <w:r w:rsidRPr="00395A15">
        <w:rPr>
          <w:noProof/>
        </w:rPr>
        <w:pict>
          <v:shape id="_x0000_s1033" type="#_x0000_t75" style="position:absolute;left:0;text-align:left;margin-left:158.75pt;margin-top:27.6pt;width:137.55pt;height:79.8pt;z-index:-251650048;mso-wrap-edited:f" wrapcoords="-112 0 -112 21407 21600 21407 21600 0 -112 0" o:allowincell="f" fillcolor="window">
            <v:imagedata r:id="rId65" o:title=""/>
            <w10:wrap type="topAndBottom"/>
          </v:shape>
          <o:OLEObject Type="Embed" ProgID="PBrush" ShapeID="_x0000_s1033" DrawAspect="Content" ObjectID="_1572177624" r:id="rId66"/>
        </w:pict>
      </w:r>
      <w:r w:rsidR="006D25E6" w:rsidRPr="00F1335F">
        <w:t>2) Последовательное включение шунтов</w:t>
      </w:r>
    </w:p>
    <w:p w:rsidR="006D25E6" w:rsidRPr="00F1335F" w:rsidRDefault="006D25E6" w:rsidP="006D25E6">
      <w:pPr>
        <w:widowControl w:val="0"/>
        <w:spacing w:line="360" w:lineRule="auto"/>
        <w:ind w:left="-284" w:right="-285" w:firstLine="710"/>
        <w:jc w:val="center"/>
      </w:pPr>
      <w:r w:rsidRPr="00F1335F">
        <w:t>Рис. 2 Последовательное включение шунтов</w:t>
      </w:r>
    </w:p>
    <w:p w:rsidR="006D25E6" w:rsidRPr="00373E8B" w:rsidRDefault="006D25E6" w:rsidP="006D25E6">
      <w:pPr>
        <w:widowControl w:val="0"/>
        <w:spacing w:line="360" w:lineRule="auto"/>
        <w:ind w:left="-284" w:right="-285" w:firstLine="710"/>
        <w:jc w:val="both"/>
        <w:rPr>
          <w:sz w:val="28"/>
          <w:szCs w:val="28"/>
        </w:rPr>
      </w:pPr>
    </w:p>
    <w:p w:rsidR="006D25E6" w:rsidRPr="00373E8B" w:rsidRDefault="006D25E6" w:rsidP="006D25E6">
      <w:pPr>
        <w:widowControl w:val="0"/>
        <w:spacing w:line="360" w:lineRule="auto"/>
        <w:ind w:left="-284" w:right="-285" w:firstLine="710"/>
        <w:jc w:val="both"/>
        <w:rPr>
          <w:sz w:val="28"/>
          <w:szCs w:val="28"/>
        </w:rPr>
      </w:pPr>
      <w:r w:rsidRPr="00373E8B">
        <w:rPr>
          <w:position w:val="-30"/>
          <w:sz w:val="28"/>
          <w:szCs w:val="28"/>
        </w:rPr>
        <w:object w:dxaOrig="3400" w:dyaOrig="680">
          <v:shape id="_x0000_i1053" type="#_x0000_t75" style="width:204.75pt;height:41.25pt" o:ole="" fillcolor="window">
            <v:imagedata r:id="rId67" o:title=""/>
          </v:shape>
          <o:OLEObject Type="Embed" ProgID="Equation.3" ShapeID="_x0000_i1053" DrawAspect="Content" ObjectID="_1572177473" r:id="rId68"/>
        </w:object>
      </w:r>
    </w:p>
    <w:p w:rsidR="006D25E6" w:rsidRPr="00373E8B" w:rsidRDefault="006D25E6" w:rsidP="006D25E6">
      <w:pPr>
        <w:widowControl w:val="0"/>
        <w:spacing w:line="360" w:lineRule="auto"/>
        <w:ind w:left="-284" w:right="-285" w:firstLine="710"/>
        <w:jc w:val="both"/>
        <w:rPr>
          <w:sz w:val="28"/>
          <w:szCs w:val="28"/>
        </w:rPr>
      </w:pPr>
      <w:r w:rsidRPr="00373E8B">
        <w:rPr>
          <w:position w:val="-30"/>
          <w:sz w:val="28"/>
          <w:szCs w:val="28"/>
        </w:rPr>
        <w:object w:dxaOrig="2960" w:dyaOrig="680">
          <v:shape id="_x0000_i1054" type="#_x0000_t75" style="width:178.5pt;height:41.25pt" o:ole="" fillcolor="window">
            <v:imagedata r:id="rId69" o:title=""/>
          </v:shape>
          <o:OLEObject Type="Embed" ProgID="Equation.3" ShapeID="_x0000_i1054" DrawAspect="Content" ObjectID="_1572177474" r:id="rId70"/>
        </w:object>
      </w:r>
    </w:p>
    <w:p w:rsidR="006D25E6" w:rsidRPr="00373E8B" w:rsidRDefault="006D25E6" w:rsidP="006D25E6">
      <w:pPr>
        <w:widowControl w:val="0"/>
        <w:spacing w:line="360" w:lineRule="auto"/>
        <w:ind w:left="-284" w:right="-285" w:firstLine="710"/>
        <w:jc w:val="both"/>
        <w:rPr>
          <w:sz w:val="28"/>
          <w:szCs w:val="28"/>
        </w:rPr>
      </w:pPr>
      <w:r w:rsidRPr="00373E8B">
        <w:rPr>
          <w:position w:val="-30"/>
          <w:sz w:val="28"/>
          <w:szCs w:val="28"/>
        </w:rPr>
        <w:object w:dxaOrig="2480" w:dyaOrig="680">
          <v:shape id="_x0000_i1055" type="#_x0000_t75" style="width:149.25pt;height:41.25pt" o:ole="" fillcolor="window">
            <v:imagedata r:id="rId71" o:title=""/>
          </v:shape>
          <o:OLEObject Type="Embed" ProgID="Equation.3" ShapeID="_x0000_i1055" DrawAspect="Content" ObjectID="_1572177475" r:id="rId72"/>
        </w:object>
      </w:r>
    </w:p>
    <w:p w:rsidR="006D25E6" w:rsidRPr="00F1335F" w:rsidRDefault="006D25E6" w:rsidP="006D25E6">
      <w:pPr>
        <w:pStyle w:val="23"/>
        <w:widowControl w:val="0"/>
        <w:spacing w:line="360" w:lineRule="auto"/>
        <w:ind w:left="-284" w:right="-285" w:firstLine="710"/>
      </w:pPr>
      <w:r w:rsidRPr="00F1335F">
        <w:t>3) Универсальный шунт</w:t>
      </w:r>
    </w:p>
    <w:p w:rsidR="006D25E6" w:rsidRPr="00F1335F" w:rsidRDefault="00395A15" w:rsidP="006D25E6">
      <w:pPr>
        <w:widowControl w:val="0"/>
        <w:spacing w:line="360" w:lineRule="auto"/>
        <w:ind w:left="-284" w:right="-285" w:firstLine="710"/>
        <w:jc w:val="center"/>
      </w:pPr>
      <w:r>
        <w:pict>
          <v:shape id="_x0000_s1032" type="#_x0000_t75" style="position:absolute;left:0;text-align:left;margin-left:187.25pt;margin-top:7.85pt;width:116.25pt;height:67.5pt;z-index:251665408" o:allowincell="f">
            <v:imagedata r:id="rId73" o:title=""/>
            <w10:wrap type="topAndBottom"/>
          </v:shape>
          <o:OLEObject Type="Embed" ProgID="PBrush" ShapeID="_x0000_s1032" DrawAspect="Content" ObjectID="_1572177625" r:id="rId74"/>
        </w:pict>
      </w:r>
      <w:r w:rsidR="006D25E6" w:rsidRPr="00F1335F">
        <w:t>Рис. 3 Универсальный шунт</w:t>
      </w:r>
    </w:p>
    <w:p w:rsidR="006D25E6" w:rsidRPr="00373E8B" w:rsidRDefault="006D25E6" w:rsidP="006D25E6">
      <w:pPr>
        <w:pStyle w:val="23"/>
        <w:widowControl w:val="0"/>
        <w:spacing w:line="360" w:lineRule="auto"/>
        <w:ind w:left="-284" w:right="-285" w:firstLine="710"/>
        <w:rPr>
          <w:sz w:val="28"/>
          <w:szCs w:val="28"/>
        </w:rPr>
      </w:pPr>
      <w:r w:rsidRPr="00373E8B">
        <w:rPr>
          <w:position w:val="-30"/>
          <w:sz w:val="28"/>
          <w:szCs w:val="28"/>
        </w:rPr>
        <w:object w:dxaOrig="4200" w:dyaOrig="680">
          <v:shape id="_x0000_i1057" type="#_x0000_t75" style="width:252.75pt;height:41.25pt" o:ole="" fillcolor="window">
            <v:imagedata r:id="rId75" o:title=""/>
          </v:shape>
          <o:OLEObject Type="Embed" ProgID="Equation.3" ShapeID="_x0000_i1057" DrawAspect="Content" ObjectID="_1572177476" r:id="rId76"/>
        </w:object>
      </w:r>
    </w:p>
    <w:p w:rsidR="006D25E6" w:rsidRPr="00373E8B" w:rsidRDefault="006D25E6" w:rsidP="006D25E6">
      <w:pPr>
        <w:pStyle w:val="23"/>
        <w:widowControl w:val="0"/>
        <w:spacing w:line="360" w:lineRule="auto"/>
        <w:ind w:left="-284" w:right="-285" w:firstLine="710"/>
        <w:rPr>
          <w:sz w:val="28"/>
          <w:szCs w:val="28"/>
        </w:rPr>
      </w:pPr>
      <w:r w:rsidRPr="00373E8B">
        <w:rPr>
          <w:position w:val="-30"/>
          <w:sz w:val="28"/>
          <w:szCs w:val="28"/>
        </w:rPr>
        <w:object w:dxaOrig="3480" w:dyaOrig="740">
          <v:shape id="_x0000_i1058" type="#_x0000_t75" style="width:210pt;height:44.25pt" o:ole="" fillcolor="window">
            <v:imagedata r:id="rId77" o:title=""/>
          </v:shape>
          <o:OLEObject Type="Embed" ProgID="Equation.3" ShapeID="_x0000_i1058" DrawAspect="Content" ObjectID="_1572177477" r:id="rId78"/>
        </w:object>
      </w:r>
    </w:p>
    <w:p w:rsidR="006D25E6" w:rsidRPr="00373E8B" w:rsidRDefault="006D25E6" w:rsidP="006D25E6">
      <w:pPr>
        <w:pStyle w:val="23"/>
        <w:widowControl w:val="0"/>
        <w:spacing w:line="360" w:lineRule="auto"/>
        <w:ind w:left="-284" w:right="-285" w:firstLine="710"/>
        <w:rPr>
          <w:sz w:val="28"/>
          <w:szCs w:val="28"/>
        </w:rPr>
      </w:pPr>
      <w:r w:rsidRPr="00373E8B">
        <w:rPr>
          <w:position w:val="-30"/>
          <w:sz w:val="28"/>
          <w:szCs w:val="28"/>
        </w:rPr>
        <w:object w:dxaOrig="3000" w:dyaOrig="740">
          <v:shape id="_x0000_i1059" type="#_x0000_t75" style="width:180.75pt;height:44.25pt" o:ole="" fillcolor="window">
            <v:imagedata r:id="rId79" o:title=""/>
          </v:shape>
          <o:OLEObject Type="Embed" ProgID="Equation.3" ShapeID="_x0000_i1059" DrawAspect="Content" ObjectID="_1572177478" r:id="rId80"/>
        </w:object>
      </w:r>
    </w:p>
    <w:p w:rsidR="006D25E6" w:rsidRPr="00F1335F" w:rsidRDefault="006D25E6" w:rsidP="00F1335F">
      <w:pPr>
        <w:widowControl w:val="0"/>
        <w:ind w:left="-284" w:right="-285" w:firstLine="710"/>
        <w:jc w:val="both"/>
      </w:pPr>
      <w:r w:rsidRPr="00F1335F">
        <w:t>Для расширения пределов измерения постоянного напряжения используют добавочные сопротивления, включаемые последовательно с измерительным механизмом. Существует три способа включения добавочных сопротивлений:</w:t>
      </w:r>
    </w:p>
    <w:p w:rsidR="006D25E6" w:rsidRPr="00F1335F" w:rsidRDefault="006D25E6" w:rsidP="006D25E6">
      <w:pPr>
        <w:widowControl w:val="0"/>
        <w:spacing w:line="360" w:lineRule="auto"/>
        <w:ind w:left="-284" w:right="-285" w:firstLine="710"/>
        <w:jc w:val="both"/>
      </w:pPr>
      <w:r w:rsidRPr="00F1335F">
        <w:t>1) Параллельное включение добавочных резисторов:</w:t>
      </w:r>
    </w:p>
    <w:p w:rsidR="006D25E6" w:rsidRPr="00F1335F" w:rsidRDefault="00395A15" w:rsidP="006D25E6">
      <w:pPr>
        <w:pStyle w:val="2"/>
        <w:keepNext w:val="0"/>
        <w:widowControl w:val="0"/>
        <w:spacing w:line="360" w:lineRule="auto"/>
        <w:ind w:left="-284" w:right="-285" w:firstLine="710"/>
        <w:rPr>
          <w:i w:val="0"/>
          <w:sz w:val="24"/>
          <w:szCs w:val="24"/>
        </w:rPr>
      </w:pPr>
      <w:r>
        <w:rPr>
          <w:i w:val="0"/>
          <w:noProof/>
          <w:sz w:val="24"/>
          <w:szCs w:val="24"/>
        </w:rPr>
        <w:pict>
          <v:shape id="_x0000_s1034" type="#_x0000_t75" style="position:absolute;left:0;text-align:left;margin-left:166.7pt;margin-top:9.95pt;width:149.25pt;height:94.5pt;z-index:251667456" o:allowincell="f">
            <v:imagedata r:id="rId81" o:title=""/>
            <w10:wrap type="topAndBottom"/>
          </v:shape>
          <o:OLEObject Type="Embed" ProgID="PBrush" ShapeID="_x0000_s1034" DrawAspect="Content" ObjectID="_1572177626" r:id="rId82"/>
        </w:pict>
      </w:r>
      <w:r w:rsidR="006D25E6" w:rsidRPr="00F1335F">
        <w:rPr>
          <w:i w:val="0"/>
          <w:noProof/>
          <w:sz w:val="24"/>
          <w:szCs w:val="24"/>
        </w:rPr>
        <w:t>Рис. 4 Параллельное включение добавочных резисторов</w:t>
      </w:r>
    </w:p>
    <w:p w:rsidR="006D25E6" w:rsidRPr="00F1335F" w:rsidRDefault="006D25E6" w:rsidP="006D25E6">
      <w:pPr>
        <w:widowControl w:val="0"/>
        <w:spacing w:line="360" w:lineRule="auto"/>
        <w:ind w:left="-284" w:right="-285" w:firstLine="710"/>
        <w:jc w:val="both"/>
      </w:pPr>
      <w:r w:rsidRPr="00F1335F">
        <w:sym w:font="Symbol" w:char="F049"/>
      </w:r>
      <w:r w:rsidRPr="00F1335F">
        <w:t xml:space="preserve"> предел </w:t>
      </w:r>
      <w:r w:rsidRPr="00F1335F">
        <w:rPr>
          <w:position w:val="-28"/>
        </w:rPr>
        <w:object w:dxaOrig="1380" w:dyaOrig="680">
          <v:shape id="_x0000_i1061" type="#_x0000_t75" style="width:69pt;height:33.75pt" o:ole="">
            <v:imagedata r:id="rId83" o:title=""/>
          </v:shape>
          <o:OLEObject Type="Embed" ProgID="Equation.2" ShapeID="_x0000_i1061" DrawAspect="Content" ObjectID="_1572177479" r:id="rId84"/>
        </w:object>
      </w:r>
    </w:p>
    <w:p w:rsidR="006D25E6" w:rsidRPr="00F1335F" w:rsidRDefault="006D25E6" w:rsidP="006D25E6">
      <w:pPr>
        <w:widowControl w:val="0"/>
        <w:spacing w:line="360" w:lineRule="auto"/>
        <w:ind w:left="-284" w:right="-285" w:firstLine="710"/>
        <w:jc w:val="both"/>
      </w:pPr>
      <w:r w:rsidRPr="00F1335F">
        <w:rPr>
          <w:lang w:val="en-US"/>
        </w:rPr>
        <w:t>II</w:t>
      </w:r>
      <w:r w:rsidRPr="00F1335F">
        <w:t xml:space="preserve"> предел </w:t>
      </w:r>
      <w:r w:rsidRPr="00F1335F">
        <w:rPr>
          <w:position w:val="-28"/>
        </w:rPr>
        <w:object w:dxaOrig="1420" w:dyaOrig="680">
          <v:shape id="_x0000_i1062" type="#_x0000_t75" style="width:71.25pt;height:33.75pt" o:ole="">
            <v:imagedata r:id="rId85" o:title=""/>
          </v:shape>
          <o:OLEObject Type="Embed" ProgID="Equation.2" ShapeID="_x0000_i1062" DrawAspect="Content" ObjectID="_1572177480" r:id="rId86"/>
        </w:object>
      </w:r>
    </w:p>
    <w:p w:rsidR="006D25E6" w:rsidRPr="00F1335F" w:rsidRDefault="006D25E6" w:rsidP="006D25E6">
      <w:pPr>
        <w:widowControl w:val="0"/>
        <w:spacing w:line="360" w:lineRule="auto"/>
        <w:ind w:left="-284" w:right="-285" w:firstLine="710"/>
        <w:jc w:val="both"/>
      </w:pPr>
      <w:r w:rsidRPr="00F1335F">
        <w:rPr>
          <w:lang w:val="en-US"/>
        </w:rPr>
        <w:lastRenderedPageBreak/>
        <w:t>III</w:t>
      </w:r>
      <w:r w:rsidRPr="00F1335F">
        <w:t xml:space="preserve"> предел </w:t>
      </w:r>
      <w:r w:rsidRPr="00F1335F">
        <w:rPr>
          <w:position w:val="-28"/>
        </w:rPr>
        <w:object w:dxaOrig="1400" w:dyaOrig="680">
          <v:shape id="_x0000_i1063" type="#_x0000_t75" style="width:69.75pt;height:33.75pt" o:ole="">
            <v:imagedata r:id="rId87" o:title=""/>
          </v:shape>
          <o:OLEObject Type="Embed" ProgID="Equation.2" ShapeID="_x0000_i1063" DrawAspect="Content" ObjectID="_1572177481" r:id="rId88"/>
        </w:object>
      </w:r>
    </w:p>
    <w:p w:rsidR="006D25E6" w:rsidRPr="00F1335F" w:rsidRDefault="006D25E6" w:rsidP="006D25E6">
      <w:pPr>
        <w:widowControl w:val="0"/>
        <w:spacing w:line="360" w:lineRule="auto"/>
        <w:ind w:left="-284" w:right="-285" w:firstLine="710"/>
        <w:jc w:val="both"/>
      </w:pPr>
      <w:r w:rsidRPr="00F1335F">
        <w:t>2) Последовательное включение добавочных резисторов</w:t>
      </w:r>
    </w:p>
    <w:p w:rsidR="006D25E6" w:rsidRPr="00F1335F" w:rsidRDefault="00395A15" w:rsidP="006D25E6">
      <w:pPr>
        <w:widowControl w:val="0"/>
        <w:spacing w:line="360" w:lineRule="auto"/>
        <w:ind w:left="-284" w:right="-285" w:firstLine="710"/>
        <w:jc w:val="center"/>
      </w:pPr>
      <w:r>
        <w:rPr>
          <w:noProof/>
        </w:rPr>
        <w:pict>
          <v:shape id="_x0000_s1035" type="#_x0000_t75" style="position:absolute;left:0;text-align:left;margin-left:169.4pt;margin-top:14.7pt;width:148.5pt;height:81pt;z-index:251668480" o:allowincell="f">
            <v:imagedata r:id="rId89" o:title=""/>
            <w10:wrap type="topAndBottom"/>
          </v:shape>
          <o:OLEObject Type="Embed" ProgID="PBrush" ShapeID="_x0000_s1035" DrawAspect="Content" ObjectID="_1572177627" r:id="rId90"/>
        </w:pict>
      </w:r>
      <w:r w:rsidR="006D25E6" w:rsidRPr="00F1335F">
        <w:t>Рис. 5 Последовательное включение добавочных резисторов</w:t>
      </w:r>
    </w:p>
    <w:p w:rsidR="006D25E6" w:rsidRPr="00F1335F" w:rsidRDefault="006D25E6" w:rsidP="006D25E6">
      <w:pPr>
        <w:widowControl w:val="0"/>
        <w:spacing w:line="360" w:lineRule="auto"/>
        <w:ind w:left="-284" w:right="-285" w:firstLine="710"/>
        <w:jc w:val="both"/>
      </w:pPr>
      <w:r w:rsidRPr="00F1335F">
        <w:sym w:font="Symbol" w:char="F049"/>
      </w:r>
      <w:r w:rsidRPr="00F1335F">
        <w:t xml:space="preserve"> предел </w:t>
      </w:r>
      <w:r w:rsidRPr="00F1335F">
        <w:rPr>
          <w:position w:val="-28"/>
        </w:rPr>
        <w:object w:dxaOrig="1960" w:dyaOrig="680">
          <v:shape id="_x0000_i1065" type="#_x0000_t75" style="width:98.25pt;height:33.75pt" o:ole="">
            <v:imagedata r:id="rId91" o:title=""/>
          </v:shape>
          <o:OLEObject Type="Embed" ProgID="Equation.2" ShapeID="_x0000_i1065" DrawAspect="Content" ObjectID="_1572177482" r:id="rId92"/>
        </w:object>
      </w:r>
      <w:r w:rsidRPr="00F1335F">
        <w:t xml:space="preserve"> </w:t>
      </w:r>
    </w:p>
    <w:p w:rsidR="006D25E6" w:rsidRPr="00F1335F" w:rsidRDefault="006D25E6" w:rsidP="006D25E6">
      <w:pPr>
        <w:widowControl w:val="0"/>
        <w:spacing w:line="360" w:lineRule="auto"/>
        <w:ind w:left="-284" w:right="-285" w:firstLine="710"/>
        <w:jc w:val="both"/>
      </w:pPr>
      <w:r w:rsidRPr="00F1335F">
        <w:rPr>
          <w:lang w:val="en-US"/>
        </w:rPr>
        <w:t>II</w:t>
      </w:r>
      <w:r w:rsidRPr="00F1335F">
        <w:t xml:space="preserve"> предел </w:t>
      </w:r>
      <w:r w:rsidRPr="00F1335F">
        <w:rPr>
          <w:position w:val="-28"/>
        </w:rPr>
        <w:object w:dxaOrig="2560" w:dyaOrig="680">
          <v:shape id="_x0000_i1066" type="#_x0000_t75" style="width:128.25pt;height:33.75pt" o:ole="">
            <v:imagedata r:id="rId93" o:title=""/>
          </v:shape>
          <o:OLEObject Type="Embed" ProgID="Equation.2" ShapeID="_x0000_i1066" DrawAspect="Content" ObjectID="_1572177483" r:id="rId94"/>
        </w:object>
      </w:r>
      <w:r w:rsidRPr="00F1335F">
        <w:t xml:space="preserve"> </w:t>
      </w:r>
    </w:p>
    <w:p w:rsidR="006D25E6" w:rsidRPr="00F1335F" w:rsidRDefault="00395A15" w:rsidP="006D25E6">
      <w:pPr>
        <w:widowControl w:val="0"/>
        <w:spacing w:line="360" w:lineRule="auto"/>
        <w:ind w:left="-284" w:right="-285" w:firstLine="710"/>
        <w:jc w:val="both"/>
      </w:pPr>
      <w:r>
        <w:rPr>
          <w:noProof/>
        </w:rPr>
        <w:pict>
          <v:shape id="_x0000_s1036" type="#_x0000_t75" style="position:absolute;left:0;text-align:left;margin-left:178.25pt;margin-top:78.9pt;width:125.25pt;height:136.5pt;z-index:251669504" o:allowincell="f">
            <v:imagedata r:id="rId95" o:title=""/>
            <w10:wrap type="topAndBottom"/>
          </v:shape>
          <o:OLEObject Type="Embed" ProgID="PBrush" ShapeID="_x0000_s1036" DrawAspect="Content" ObjectID="_1572177628" r:id="rId96"/>
        </w:pict>
      </w:r>
      <w:r w:rsidR="006D25E6" w:rsidRPr="00F1335F">
        <w:rPr>
          <w:lang w:val="en-US"/>
        </w:rPr>
        <w:t>III</w:t>
      </w:r>
      <w:r w:rsidR="006D25E6" w:rsidRPr="00F1335F">
        <w:t xml:space="preserve"> предел </w:t>
      </w:r>
      <w:r w:rsidR="006D25E6" w:rsidRPr="00F1335F">
        <w:rPr>
          <w:position w:val="-28"/>
        </w:rPr>
        <w:object w:dxaOrig="3140" w:dyaOrig="680">
          <v:shape id="_x0000_i1068" type="#_x0000_t75" style="width:156.75pt;height:33.75pt" o:ole="">
            <v:imagedata r:id="rId97" o:title=""/>
          </v:shape>
          <o:OLEObject Type="Embed" ProgID="Equation.2" ShapeID="_x0000_i1068" DrawAspect="Content" ObjectID="_1572177484" r:id="rId98"/>
        </w:object>
      </w:r>
    </w:p>
    <w:p w:rsidR="006D25E6" w:rsidRPr="00F1335F" w:rsidRDefault="006D25E6" w:rsidP="006D25E6">
      <w:pPr>
        <w:widowControl w:val="0"/>
        <w:spacing w:line="360" w:lineRule="auto"/>
        <w:ind w:left="-284" w:right="-285" w:firstLine="710"/>
        <w:jc w:val="both"/>
      </w:pPr>
      <w:r w:rsidRPr="00F1335F">
        <w:t>3) Делитель напряжения</w:t>
      </w:r>
    </w:p>
    <w:p w:rsidR="006D25E6" w:rsidRPr="00F1335F" w:rsidRDefault="006D25E6" w:rsidP="006D25E6">
      <w:pPr>
        <w:widowControl w:val="0"/>
        <w:spacing w:line="360" w:lineRule="auto"/>
        <w:ind w:left="-284" w:right="-285" w:firstLine="710"/>
        <w:jc w:val="center"/>
      </w:pPr>
      <w:r w:rsidRPr="00F1335F">
        <w:t>Рис. 6 Делитель напряжения</w:t>
      </w:r>
    </w:p>
    <w:p w:rsidR="006D25E6" w:rsidRPr="00F1335F" w:rsidRDefault="006D25E6" w:rsidP="00F1335F">
      <w:pPr>
        <w:widowControl w:val="0"/>
        <w:ind w:left="-284" w:right="-285" w:firstLine="710"/>
        <w:jc w:val="both"/>
        <w:rPr>
          <w:b/>
        </w:rPr>
      </w:pPr>
      <w:r w:rsidRPr="00F1335F">
        <w:rPr>
          <w:b/>
        </w:rPr>
        <w:t>Пример:</w:t>
      </w:r>
    </w:p>
    <w:p w:rsidR="006D25E6" w:rsidRPr="00F1335F" w:rsidRDefault="006D25E6" w:rsidP="00F1335F">
      <w:pPr>
        <w:widowControl w:val="0"/>
        <w:ind w:left="-284" w:right="-285" w:firstLine="710"/>
        <w:jc w:val="both"/>
      </w:pPr>
      <w:r w:rsidRPr="00F1335F">
        <w:t>1. Рассчитать шунты для схем 1, 2, 3 многопредельных амперметров. Пределы измер</w:t>
      </w:r>
      <w:r w:rsidRPr="00F1335F">
        <w:t>е</w:t>
      </w:r>
      <w:r w:rsidRPr="00F1335F">
        <w:t xml:space="preserve">ния тока: </w:t>
      </w:r>
      <w:r w:rsidRPr="00F1335F">
        <w:rPr>
          <w:position w:val="-12"/>
        </w:rPr>
        <w:object w:dxaOrig="3379" w:dyaOrig="360">
          <v:shape id="_x0000_i1069" type="#_x0000_t75" style="width:168.75pt;height:18pt" o:ole="" fillcolor="window">
            <v:imagedata r:id="rId99" o:title=""/>
          </v:shape>
          <o:OLEObject Type="Embed" ProgID="Equation.3" ShapeID="_x0000_i1069" DrawAspect="Content" ObjectID="_1572177485" r:id="rId100"/>
        </w:object>
      </w:r>
      <w:r w:rsidRPr="00F1335F">
        <w:t xml:space="preserve">. Данные индикатора М4200: </w:t>
      </w:r>
      <w:r w:rsidRPr="00F1335F">
        <w:rPr>
          <w:position w:val="-10"/>
        </w:rPr>
        <w:object w:dxaOrig="2580" w:dyaOrig="320">
          <v:shape id="_x0000_i1070" type="#_x0000_t75" style="width:129pt;height:15.75pt" o:ole="" fillcolor="window">
            <v:imagedata r:id="rId101" o:title=""/>
          </v:shape>
          <o:OLEObject Type="Embed" ProgID="Equation.3" ShapeID="_x0000_i1070" DrawAspect="Content" ObjectID="_1572177486" r:id="rId102"/>
        </w:object>
      </w:r>
      <w:r w:rsidRPr="00F1335F">
        <w:t xml:space="preserve"> </w:t>
      </w:r>
    </w:p>
    <w:p w:rsidR="006D25E6" w:rsidRPr="00F1335F" w:rsidRDefault="006D25E6" w:rsidP="00F1335F">
      <w:pPr>
        <w:widowControl w:val="0"/>
        <w:ind w:left="-284" w:right="-285" w:firstLine="710"/>
        <w:jc w:val="both"/>
      </w:pPr>
      <w:r w:rsidRPr="00F1335F">
        <w:t xml:space="preserve">Схема 1: </w:t>
      </w:r>
    </w:p>
    <w:p w:rsidR="006D25E6" w:rsidRPr="00373E8B" w:rsidRDefault="006D25E6" w:rsidP="006D25E6">
      <w:pPr>
        <w:widowControl w:val="0"/>
        <w:spacing w:line="360" w:lineRule="auto"/>
        <w:ind w:left="-284" w:right="-285" w:firstLine="710"/>
        <w:jc w:val="center"/>
        <w:rPr>
          <w:sz w:val="28"/>
          <w:szCs w:val="28"/>
        </w:rPr>
      </w:pPr>
      <w:r w:rsidRPr="00373E8B">
        <w:rPr>
          <w:position w:val="-102"/>
          <w:sz w:val="28"/>
          <w:szCs w:val="28"/>
        </w:rPr>
        <w:object w:dxaOrig="4160" w:dyaOrig="2140">
          <v:shape id="_x0000_i1071" type="#_x0000_t75" style="width:207.75pt;height:107.25pt" o:ole="" fillcolor="window">
            <v:imagedata r:id="rId103" o:title=""/>
          </v:shape>
          <o:OLEObject Type="Embed" ProgID="Equation.3" ShapeID="_x0000_i1071" DrawAspect="Content" ObjectID="_1572177487" r:id="rId104"/>
        </w:object>
      </w:r>
    </w:p>
    <w:p w:rsidR="006D25E6" w:rsidRPr="00373E8B" w:rsidRDefault="006D25E6" w:rsidP="006D25E6">
      <w:pPr>
        <w:widowControl w:val="0"/>
        <w:spacing w:line="360" w:lineRule="auto"/>
        <w:ind w:left="-284" w:right="-285" w:firstLine="710"/>
        <w:jc w:val="center"/>
        <w:rPr>
          <w:sz w:val="28"/>
          <w:szCs w:val="28"/>
        </w:rPr>
      </w:pPr>
      <w:r w:rsidRPr="00373E8B">
        <w:rPr>
          <w:position w:val="-110"/>
          <w:sz w:val="28"/>
          <w:szCs w:val="28"/>
        </w:rPr>
        <w:object w:dxaOrig="4099" w:dyaOrig="2320">
          <v:shape id="_x0000_i1072" type="#_x0000_t75" style="width:204.75pt;height:116.25pt" o:ole="" fillcolor="window">
            <v:imagedata r:id="rId105" o:title=""/>
          </v:shape>
          <o:OLEObject Type="Embed" ProgID="Equation.3" ShapeID="_x0000_i1072" DrawAspect="Content" ObjectID="_1572177488" r:id="rId106"/>
        </w:object>
      </w:r>
    </w:p>
    <w:p w:rsidR="006D25E6" w:rsidRPr="00F1335F" w:rsidRDefault="006D25E6" w:rsidP="006D25E6">
      <w:pPr>
        <w:widowControl w:val="0"/>
        <w:spacing w:line="360" w:lineRule="auto"/>
        <w:ind w:left="-284" w:right="-285" w:firstLine="710"/>
        <w:jc w:val="both"/>
      </w:pPr>
      <w:r w:rsidRPr="00F1335F">
        <w:t>Схема 2:</w:t>
      </w:r>
    </w:p>
    <w:p w:rsidR="006D25E6" w:rsidRPr="00373E8B" w:rsidRDefault="006D25E6" w:rsidP="006D25E6">
      <w:pPr>
        <w:widowControl w:val="0"/>
        <w:spacing w:line="360" w:lineRule="auto"/>
        <w:ind w:left="-284" w:right="-285" w:firstLine="710"/>
        <w:jc w:val="center"/>
        <w:rPr>
          <w:sz w:val="28"/>
          <w:szCs w:val="28"/>
        </w:rPr>
      </w:pPr>
      <w:r w:rsidRPr="00373E8B">
        <w:rPr>
          <w:position w:val="-102"/>
          <w:sz w:val="28"/>
          <w:szCs w:val="28"/>
        </w:rPr>
        <w:object w:dxaOrig="5020" w:dyaOrig="2820">
          <v:shape id="_x0000_i1073" type="#_x0000_t75" style="width:251.25pt;height:141pt" o:ole="" fillcolor="window">
            <v:imagedata r:id="rId107" o:title=""/>
          </v:shape>
          <o:OLEObject Type="Embed" ProgID="Equation.3" ShapeID="_x0000_i1073" DrawAspect="Content" ObjectID="_1572177489" r:id="rId108"/>
        </w:object>
      </w:r>
    </w:p>
    <w:p w:rsidR="006D25E6" w:rsidRDefault="006D25E6" w:rsidP="006D25E6">
      <w:pPr>
        <w:widowControl w:val="0"/>
        <w:spacing w:line="360" w:lineRule="auto"/>
        <w:ind w:left="-284" w:right="-285" w:firstLine="710"/>
        <w:jc w:val="both"/>
        <w:rPr>
          <w:sz w:val="28"/>
          <w:szCs w:val="28"/>
        </w:rPr>
      </w:pPr>
    </w:p>
    <w:p w:rsidR="006D25E6" w:rsidRPr="00F1335F" w:rsidRDefault="006D25E6" w:rsidP="006D25E6">
      <w:pPr>
        <w:widowControl w:val="0"/>
        <w:spacing w:line="360" w:lineRule="auto"/>
        <w:ind w:left="-284" w:right="-285" w:firstLine="710"/>
        <w:jc w:val="both"/>
      </w:pPr>
      <w:r w:rsidRPr="00F1335F">
        <w:t>Схема 3:</w:t>
      </w:r>
    </w:p>
    <w:p w:rsidR="006D25E6" w:rsidRPr="00373E8B" w:rsidRDefault="006D25E6" w:rsidP="006D25E6">
      <w:pPr>
        <w:widowControl w:val="0"/>
        <w:spacing w:line="360" w:lineRule="auto"/>
        <w:ind w:left="-284" w:right="-285" w:firstLine="710"/>
        <w:jc w:val="center"/>
        <w:rPr>
          <w:sz w:val="28"/>
          <w:szCs w:val="28"/>
        </w:rPr>
      </w:pPr>
      <w:r w:rsidRPr="00373E8B">
        <w:rPr>
          <w:position w:val="-102"/>
          <w:sz w:val="28"/>
          <w:szCs w:val="28"/>
        </w:rPr>
        <w:object w:dxaOrig="5820" w:dyaOrig="2940">
          <v:shape id="_x0000_i1074" type="#_x0000_t75" style="width:291pt;height:147pt" o:ole="" fillcolor="window">
            <v:imagedata r:id="rId109" o:title=""/>
          </v:shape>
          <o:OLEObject Type="Embed" ProgID="Equation.3" ShapeID="_x0000_i1074" DrawAspect="Content" ObjectID="_1572177490" r:id="rId110"/>
        </w:object>
      </w:r>
    </w:p>
    <w:p w:rsidR="006D25E6" w:rsidRPr="00F1335F" w:rsidRDefault="006D25E6" w:rsidP="00F1335F">
      <w:pPr>
        <w:widowControl w:val="0"/>
        <w:ind w:left="-284" w:right="-285" w:firstLine="710"/>
        <w:jc w:val="both"/>
      </w:pPr>
      <w:r w:rsidRPr="00F1335F">
        <w:t>2. Рассчитать добавочные сопротивления для схем 1, 2, 3 многопредельных вольтме</w:t>
      </w:r>
      <w:r w:rsidRPr="00F1335F">
        <w:t>т</w:t>
      </w:r>
      <w:r w:rsidRPr="00F1335F">
        <w:t xml:space="preserve">ров. Пределы измерения напряжения </w:t>
      </w:r>
      <w:r w:rsidRPr="00F1335F">
        <w:rPr>
          <w:lang w:val="en-US"/>
        </w:rPr>
        <w:t>U</w:t>
      </w:r>
      <w:r w:rsidRPr="00F1335F">
        <w:t xml:space="preserve">1=1В, </w:t>
      </w:r>
      <w:r w:rsidRPr="00F1335F">
        <w:rPr>
          <w:lang w:val="en-US"/>
        </w:rPr>
        <w:t>U</w:t>
      </w:r>
      <w:r w:rsidRPr="00F1335F">
        <w:t xml:space="preserve">2=3В, </w:t>
      </w:r>
      <w:r w:rsidRPr="00F1335F">
        <w:rPr>
          <w:lang w:val="en-US"/>
        </w:rPr>
        <w:t>U</w:t>
      </w:r>
      <w:r w:rsidRPr="00F1335F">
        <w:t xml:space="preserve">3=10В. данные индикатора М4200: </w:t>
      </w:r>
      <w:proofErr w:type="spellStart"/>
      <w:r w:rsidRPr="00F1335F">
        <w:rPr>
          <w:lang w:val="en-US"/>
        </w:rPr>
        <w:t>Ru</w:t>
      </w:r>
      <w:proofErr w:type="spellEnd"/>
      <w:r w:rsidRPr="00F1335F">
        <w:t xml:space="preserve">=400 Ом, </w:t>
      </w:r>
      <w:proofErr w:type="spellStart"/>
      <w:proofErr w:type="gramStart"/>
      <w:r w:rsidRPr="00F1335F">
        <w:rPr>
          <w:lang w:val="en-US"/>
        </w:rPr>
        <w:t>Iu</w:t>
      </w:r>
      <w:proofErr w:type="spellEnd"/>
      <w:r w:rsidRPr="00F1335F">
        <w:t>=</w:t>
      </w:r>
      <w:proofErr w:type="gramEnd"/>
      <w:r w:rsidRPr="00F1335F">
        <w:t>0,9мА.</w:t>
      </w:r>
    </w:p>
    <w:p w:rsidR="006D25E6" w:rsidRPr="00F1335F" w:rsidRDefault="006D25E6" w:rsidP="00F1335F">
      <w:pPr>
        <w:widowControl w:val="0"/>
        <w:ind w:left="-284" w:right="-285" w:firstLine="710"/>
        <w:jc w:val="both"/>
      </w:pPr>
      <w:r w:rsidRPr="00F1335F">
        <w:t>Схема 1:</w:t>
      </w:r>
    </w:p>
    <w:p w:rsidR="006D25E6" w:rsidRPr="00373E8B" w:rsidRDefault="006D25E6" w:rsidP="006D25E6">
      <w:pPr>
        <w:widowControl w:val="0"/>
        <w:spacing w:line="360" w:lineRule="auto"/>
        <w:ind w:left="-284" w:right="-285" w:firstLine="710"/>
        <w:jc w:val="both"/>
        <w:rPr>
          <w:sz w:val="28"/>
          <w:szCs w:val="28"/>
        </w:rPr>
      </w:pPr>
      <w:r w:rsidRPr="00373E8B">
        <w:rPr>
          <w:position w:val="-102"/>
          <w:sz w:val="28"/>
          <w:szCs w:val="28"/>
        </w:rPr>
        <w:object w:dxaOrig="8940" w:dyaOrig="2120">
          <v:shape id="_x0000_i1075" type="#_x0000_t75" style="width:447pt;height:105.75pt" o:ole="" fillcolor="window">
            <v:imagedata r:id="rId111" o:title=""/>
          </v:shape>
          <o:OLEObject Type="Embed" ProgID="Equation.3" ShapeID="_x0000_i1075" DrawAspect="Content" ObjectID="_1572177491" r:id="rId112"/>
        </w:object>
      </w:r>
      <w:r>
        <w:rPr>
          <w:sz w:val="28"/>
          <w:szCs w:val="28"/>
        </w:rPr>
        <w:t xml:space="preserve">          </w:t>
      </w:r>
      <w:r w:rsidRPr="00F1335F">
        <w:t>Схема 2:</w:t>
      </w:r>
    </w:p>
    <w:p w:rsidR="006D25E6" w:rsidRPr="00373E8B" w:rsidRDefault="006D25E6" w:rsidP="006D25E6">
      <w:pPr>
        <w:widowControl w:val="0"/>
        <w:spacing w:line="360" w:lineRule="auto"/>
        <w:ind w:left="-284" w:right="-285" w:firstLine="710"/>
        <w:jc w:val="center"/>
        <w:rPr>
          <w:sz w:val="28"/>
          <w:szCs w:val="28"/>
        </w:rPr>
      </w:pPr>
      <w:r w:rsidRPr="00373E8B">
        <w:rPr>
          <w:position w:val="-100"/>
          <w:sz w:val="28"/>
          <w:szCs w:val="28"/>
        </w:rPr>
        <w:object w:dxaOrig="4680" w:dyaOrig="2680">
          <v:shape id="_x0000_i1076" type="#_x0000_t75" style="width:234pt;height:134.25pt" o:ole="" fillcolor="window">
            <v:imagedata r:id="rId113" o:title=""/>
          </v:shape>
          <o:OLEObject Type="Embed" ProgID="Equation.3" ShapeID="_x0000_i1076" DrawAspect="Content" ObjectID="_1572177492" r:id="rId114"/>
        </w:object>
      </w:r>
    </w:p>
    <w:p w:rsidR="006D25E6" w:rsidRPr="00F1335F" w:rsidRDefault="006D25E6" w:rsidP="00F1335F">
      <w:pPr>
        <w:widowControl w:val="0"/>
        <w:ind w:left="-284" w:right="-285" w:firstLine="710"/>
        <w:jc w:val="both"/>
      </w:pPr>
      <w:r w:rsidRPr="00F1335F">
        <w:t>Схема 3:</w:t>
      </w:r>
    </w:p>
    <w:p w:rsidR="006D25E6" w:rsidRPr="00F1335F" w:rsidRDefault="006D25E6" w:rsidP="00F1335F">
      <w:pPr>
        <w:widowControl w:val="0"/>
        <w:ind w:left="-284" w:right="-285" w:firstLine="710"/>
        <w:jc w:val="both"/>
      </w:pPr>
      <w:r w:rsidRPr="00F1335F">
        <w:t xml:space="preserve">Принимаем </w:t>
      </w:r>
      <w:r w:rsidRPr="00F1335F">
        <w:rPr>
          <w:position w:val="-14"/>
        </w:rPr>
        <w:object w:dxaOrig="1620" w:dyaOrig="400">
          <v:shape id="_x0000_i1077" type="#_x0000_t75" style="width:81pt;height:20.25pt" o:ole="" fillcolor="window">
            <v:imagedata r:id="rId115" o:title=""/>
          </v:shape>
          <o:OLEObject Type="Embed" ProgID="Equation.3" ShapeID="_x0000_i1077" DrawAspect="Content" ObjectID="_1572177493" r:id="rId116"/>
        </w:object>
      </w:r>
      <w:r w:rsidRPr="00F1335F">
        <w:t>.</w:t>
      </w:r>
    </w:p>
    <w:p w:rsidR="006D25E6" w:rsidRPr="00F1335F" w:rsidRDefault="006D25E6" w:rsidP="00F1335F">
      <w:pPr>
        <w:widowControl w:val="0"/>
        <w:ind w:left="-284" w:right="-285" w:firstLine="710"/>
        <w:jc w:val="both"/>
      </w:pPr>
      <w:r w:rsidRPr="00F1335F">
        <w:rPr>
          <w:lang w:val="en-US"/>
        </w:rPr>
        <w:t>I</w:t>
      </w:r>
      <w:r w:rsidRPr="00F1335F">
        <w:t xml:space="preserve"> предел:</w:t>
      </w:r>
    </w:p>
    <w:p w:rsidR="006D25E6" w:rsidRPr="00373E8B" w:rsidRDefault="006D25E6" w:rsidP="006D25E6">
      <w:pPr>
        <w:widowControl w:val="0"/>
        <w:spacing w:line="360" w:lineRule="auto"/>
        <w:ind w:left="-284" w:right="-285" w:firstLine="710"/>
        <w:jc w:val="center"/>
        <w:rPr>
          <w:sz w:val="28"/>
          <w:szCs w:val="28"/>
        </w:rPr>
      </w:pPr>
      <w:r w:rsidRPr="00373E8B">
        <w:rPr>
          <w:position w:val="-108"/>
          <w:sz w:val="28"/>
          <w:szCs w:val="28"/>
        </w:rPr>
        <w:object w:dxaOrig="5200" w:dyaOrig="1860">
          <v:shape id="_x0000_i1078" type="#_x0000_t75" style="width:260.25pt;height:93pt" o:ole="" fillcolor="window">
            <v:imagedata r:id="rId117" o:title=""/>
          </v:shape>
          <o:OLEObject Type="Embed" ProgID="Equation.3" ShapeID="_x0000_i1078" DrawAspect="Content" ObjectID="_1572177494" r:id="rId118"/>
        </w:object>
      </w:r>
    </w:p>
    <w:p w:rsidR="006D25E6" w:rsidRPr="00F1335F" w:rsidRDefault="006D25E6" w:rsidP="006D25E6">
      <w:pPr>
        <w:widowControl w:val="0"/>
        <w:spacing w:line="360" w:lineRule="auto"/>
        <w:ind w:left="-284" w:right="-285" w:firstLine="710"/>
        <w:jc w:val="both"/>
      </w:pPr>
      <w:r w:rsidRPr="00F1335F">
        <w:rPr>
          <w:lang w:val="en-US"/>
        </w:rPr>
        <w:t>II</w:t>
      </w:r>
      <w:r w:rsidRPr="00F1335F">
        <w:t xml:space="preserve"> предел:</w:t>
      </w:r>
    </w:p>
    <w:p w:rsidR="006D25E6" w:rsidRPr="00373E8B" w:rsidRDefault="006D25E6" w:rsidP="006D25E6">
      <w:pPr>
        <w:widowControl w:val="0"/>
        <w:spacing w:line="360" w:lineRule="auto"/>
        <w:ind w:left="-284" w:right="-285" w:firstLine="710"/>
        <w:jc w:val="center"/>
        <w:rPr>
          <w:sz w:val="28"/>
          <w:szCs w:val="28"/>
        </w:rPr>
      </w:pPr>
      <w:r w:rsidRPr="00373E8B">
        <w:rPr>
          <w:position w:val="-30"/>
          <w:sz w:val="28"/>
          <w:szCs w:val="28"/>
        </w:rPr>
        <w:object w:dxaOrig="4660" w:dyaOrig="740">
          <v:shape id="_x0000_i1079" type="#_x0000_t75" style="width:233.25pt;height:36.75pt" o:ole="" fillcolor="window">
            <v:imagedata r:id="rId119" o:title=""/>
          </v:shape>
          <o:OLEObject Type="Embed" ProgID="Equation.3" ShapeID="_x0000_i1079" DrawAspect="Content" ObjectID="_1572177495" r:id="rId120"/>
        </w:object>
      </w:r>
    </w:p>
    <w:p w:rsidR="006D25E6" w:rsidRPr="00F1335F" w:rsidRDefault="006D25E6" w:rsidP="006D25E6">
      <w:pPr>
        <w:widowControl w:val="0"/>
        <w:spacing w:line="360" w:lineRule="auto"/>
        <w:ind w:left="-284" w:right="-285" w:firstLine="710"/>
        <w:jc w:val="both"/>
      </w:pPr>
      <w:r w:rsidRPr="00F1335F">
        <w:rPr>
          <w:lang w:val="en-US"/>
        </w:rPr>
        <w:t>III</w:t>
      </w:r>
      <w:r w:rsidRPr="00F1335F">
        <w:t xml:space="preserve"> предел:</w:t>
      </w:r>
    </w:p>
    <w:p w:rsidR="006D25E6" w:rsidRPr="00373E8B" w:rsidRDefault="006D25E6" w:rsidP="006D25E6">
      <w:pPr>
        <w:widowControl w:val="0"/>
        <w:spacing w:line="360" w:lineRule="auto"/>
        <w:ind w:left="-284" w:right="-285" w:firstLine="710"/>
        <w:jc w:val="center"/>
        <w:rPr>
          <w:sz w:val="28"/>
          <w:szCs w:val="28"/>
        </w:rPr>
      </w:pPr>
      <w:r w:rsidRPr="00373E8B">
        <w:rPr>
          <w:position w:val="-30"/>
          <w:sz w:val="28"/>
          <w:szCs w:val="28"/>
        </w:rPr>
        <w:object w:dxaOrig="4720" w:dyaOrig="760">
          <v:shape id="_x0000_i1080" type="#_x0000_t75" style="width:236.25pt;height:38.25pt" o:ole="" fillcolor="window">
            <v:imagedata r:id="rId121" o:title=""/>
          </v:shape>
          <o:OLEObject Type="Embed" ProgID="Equation.3" ShapeID="_x0000_i1080" DrawAspect="Content" ObjectID="_1572177496" r:id="rId122"/>
        </w:object>
      </w:r>
      <w:r w:rsidRPr="00373E8B">
        <w:rPr>
          <w:sz w:val="28"/>
          <w:szCs w:val="28"/>
        </w:rPr>
        <w:t xml:space="preserve"> кОм</w:t>
      </w:r>
    </w:p>
    <w:p w:rsidR="006D25E6" w:rsidRPr="00F1335F" w:rsidRDefault="006D25E6" w:rsidP="006D25E6">
      <w:pPr>
        <w:widowControl w:val="0"/>
        <w:spacing w:line="360" w:lineRule="auto"/>
        <w:ind w:left="-284" w:right="-285" w:firstLine="710"/>
        <w:jc w:val="both"/>
        <w:rPr>
          <w:b/>
        </w:rPr>
      </w:pPr>
      <w:r w:rsidRPr="00F1335F">
        <w:rPr>
          <w:b/>
        </w:rPr>
        <w:t>Задание для практического занятия:</w:t>
      </w:r>
    </w:p>
    <w:p w:rsidR="006D25E6" w:rsidRDefault="006D25E6" w:rsidP="00F1335F">
      <w:pPr>
        <w:widowControl w:val="0"/>
        <w:ind w:left="-284" w:right="-285" w:firstLine="710"/>
        <w:jc w:val="both"/>
      </w:pPr>
      <w:r w:rsidRPr="00F1335F">
        <w:t>1. Рассчитать шунты для схем 1, 2, 3 многопредельных амперметров и добавочные с</w:t>
      </w:r>
      <w:r w:rsidRPr="00F1335F">
        <w:t>о</w:t>
      </w:r>
      <w:r w:rsidRPr="00F1335F">
        <w:t>противления для схем 1, 2, 3 многопредельных вольтметров. Исходные данные взять из табл</w:t>
      </w:r>
      <w:r w:rsidRPr="00F1335F">
        <w:t>и</w:t>
      </w:r>
      <w:r w:rsidRPr="00F1335F">
        <w:t>цы 1 согласно варианту.</w:t>
      </w:r>
    </w:p>
    <w:p w:rsidR="00F1335F" w:rsidRPr="00F1335F" w:rsidRDefault="00F1335F" w:rsidP="00F1335F">
      <w:pPr>
        <w:widowControl w:val="0"/>
        <w:ind w:left="-284" w:right="-285" w:firstLine="710"/>
        <w:jc w:val="both"/>
      </w:pPr>
    </w:p>
    <w:p w:rsidR="006D25E6" w:rsidRPr="00F1335F" w:rsidRDefault="006D25E6" w:rsidP="00F1335F">
      <w:pPr>
        <w:widowControl w:val="0"/>
        <w:spacing w:line="360" w:lineRule="auto"/>
        <w:ind w:left="-284" w:right="-285" w:firstLine="710"/>
      </w:pPr>
      <w:r w:rsidRPr="00F1335F">
        <w:t>Таблица 1 - Исходные данные для расчета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985"/>
        <w:gridCol w:w="2835"/>
        <w:gridCol w:w="3260"/>
      </w:tblGrid>
      <w:tr w:rsidR="006D25E6" w:rsidRPr="00373E8B" w:rsidTr="006D25E6">
        <w:trPr>
          <w:trHeight w:val="606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right="-285"/>
            </w:pPr>
            <w:r>
              <w:t>Вариант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Предел изм</w:t>
            </w:r>
            <w:r w:rsidRPr="008D6A24">
              <w:t>е</w:t>
            </w:r>
            <w:r w:rsidRPr="008D6A24">
              <w:t>рения тока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Данные индикатора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Предел измерения напр</w:t>
            </w:r>
            <w:r w:rsidRPr="008D6A24">
              <w:t>я</w:t>
            </w:r>
            <w:r w:rsidRPr="008D6A24">
              <w:t>жения</w:t>
            </w:r>
          </w:p>
        </w:tc>
      </w:tr>
      <w:tr w:rsidR="006D25E6" w:rsidRPr="00373E8B" w:rsidTr="006D25E6">
        <w:trPr>
          <w:trHeight w:val="14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1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081" type="#_x0000_t75" style="width:21pt;height:17.25pt" o:ole="" fillcolor="window">
                  <v:imagedata r:id="rId123" o:title=""/>
                </v:shape>
                <o:OLEObject Type="Embed" ProgID="Equation.3" ShapeID="_x0000_i1081" DrawAspect="Content" ObjectID="_1572177497" r:id="rId124"/>
              </w:object>
            </w:r>
            <w:r w:rsidRPr="008D6A24">
              <w:t>0,4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082" type="#_x0000_t75" style="width:23.25pt;height:17.25pt" o:ole="" fillcolor="window">
                  <v:imagedata r:id="rId125" o:title=""/>
                </v:shape>
                <o:OLEObject Type="Embed" ProgID="Equation.3" ShapeID="_x0000_i1082" DrawAspect="Content" ObjectID="_1572177498" r:id="rId126"/>
              </w:object>
            </w:r>
            <w:r w:rsidRPr="008D6A24">
              <w:t>13,4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083" type="#_x0000_t75" style="width:21.75pt;height:18pt" o:ole="" fillcolor="window">
                  <v:imagedata r:id="rId127" o:title=""/>
                </v:shape>
                <o:OLEObject Type="Embed" ProgID="Equation.3" ShapeID="_x0000_i1083" DrawAspect="Content" ObjectID="_1572177499" r:id="rId128"/>
              </w:object>
            </w:r>
            <w:r w:rsidRPr="008D6A24">
              <w:t xml:space="preserve"> 21,4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2003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530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084" type="#_x0000_t75" style="width:24.75pt;height:21.75pt" o:ole="" fillcolor="window">
                  <v:imagedata r:id="rId129" o:title=""/>
                </v:shape>
                <o:OLEObject Type="Embed" ProgID="Equation.3" ShapeID="_x0000_i1084" DrawAspect="Content" ObjectID="_1572177500" r:id="rId130"/>
              </w:object>
            </w:r>
            <w:r w:rsidRPr="008D6A24">
              <w:t xml:space="preserve"> 0,2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1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10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U3=</w:t>
            </w:r>
            <w:r w:rsidRPr="008D6A24">
              <w:t>100 В</w:t>
            </w:r>
          </w:p>
        </w:tc>
      </w:tr>
      <w:tr w:rsidR="006D25E6" w:rsidRPr="00373E8B" w:rsidTr="006D25E6">
        <w:trPr>
          <w:trHeight w:val="24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2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085" type="#_x0000_t75" style="width:21pt;height:17.25pt" o:ole="" fillcolor="window">
                  <v:imagedata r:id="rId123" o:title=""/>
                </v:shape>
                <o:OLEObject Type="Embed" ProgID="Equation.3" ShapeID="_x0000_i1085" DrawAspect="Content" ObjectID="_1572177501" r:id="rId131"/>
              </w:object>
            </w:r>
            <w:r w:rsidRPr="008D6A24">
              <w:t xml:space="preserve"> 2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086" type="#_x0000_t75" style="width:23.25pt;height:17.25pt" o:ole="" fillcolor="window">
                  <v:imagedata r:id="rId125" o:title=""/>
                </v:shape>
                <o:OLEObject Type="Embed" ProgID="Equation.3" ShapeID="_x0000_i1086" DrawAspect="Content" ObjectID="_1572177502" r:id="rId132"/>
              </w:object>
            </w:r>
            <w:r w:rsidRPr="008D6A24">
              <w:t>46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087" type="#_x0000_t75" style="width:21.75pt;height:18pt" o:ole="" fillcolor="window">
                  <v:imagedata r:id="rId127" o:title=""/>
                </v:shape>
                <o:OLEObject Type="Embed" ProgID="Equation.3" ShapeID="_x0000_i1087" DrawAspect="Content" ObjectID="_1572177503" r:id="rId133"/>
              </w:object>
            </w:r>
            <w:r w:rsidRPr="008D6A24">
              <w:t xml:space="preserve"> 90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4200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400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088" type="#_x0000_t75" style="width:24.75pt;height:21.75pt" o:ole="" fillcolor="window">
                  <v:imagedata r:id="rId134" o:title=""/>
                </v:shape>
                <o:OLEObject Type="Embed" ProgID="Equation.3" ShapeID="_x0000_i1088" DrawAspect="Content" ObjectID="_1572177504" r:id="rId135"/>
              </w:object>
            </w:r>
            <w:r w:rsidRPr="008D6A24">
              <w:t xml:space="preserve"> 0,9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100 мВ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500 мВ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U3=</w:t>
            </w:r>
            <w:r w:rsidRPr="008D6A24">
              <w:t>1 В</w:t>
            </w:r>
          </w:p>
        </w:tc>
      </w:tr>
      <w:tr w:rsidR="006D25E6" w:rsidRPr="00373E8B" w:rsidTr="006D25E6">
        <w:trPr>
          <w:trHeight w:val="16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3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089" type="#_x0000_t75" style="width:21pt;height:17.25pt" o:ole="" fillcolor="window">
                  <v:imagedata r:id="rId123" o:title=""/>
                </v:shape>
                <o:OLEObject Type="Embed" ProgID="Equation.3" ShapeID="_x0000_i1089" DrawAspect="Content" ObjectID="_1572177505" r:id="rId136"/>
              </w:object>
            </w:r>
            <w:r w:rsidRPr="008D6A24">
              <w:t xml:space="preserve"> 5,5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090" type="#_x0000_t75" style="width:23.25pt;height:17.25pt" o:ole="" fillcolor="window">
                  <v:imagedata r:id="rId125" o:title=""/>
                </v:shape>
                <o:OLEObject Type="Embed" ProgID="Equation.3" ShapeID="_x0000_i1090" DrawAspect="Content" ObjectID="_1572177506" r:id="rId137"/>
              </w:object>
            </w:r>
            <w:r w:rsidRPr="008D6A24">
              <w:t>20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091" type="#_x0000_t75" style="width:21.75pt;height:18pt" o:ole="" fillcolor="window">
                  <v:imagedata r:id="rId127" o:title=""/>
                </v:shape>
                <o:OLEObject Type="Embed" ProgID="Equation.3" ShapeID="_x0000_i1091" DrawAspect="Content" ObjectID="_1572177507" r:id="rId138"/>
              </w:object>
            </w:r>
            <w:r w:rsidRPr="008D6A24">
              <w:t>45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4200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25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092" type="#_x0000_t75" style="width:24.75pt;height:21.75pt" o:ole="" fillcolor="window">
                  <v:imagedata r:id="rId139" o:title=""/>
                </v:shape>
                <o:OLEObject Type="Embed" ProgID="Equation.3" ShapeID="_x0000_i1092" DrawAspect="Content" ObjectID="_1572177508" r:id="rId140"/>
              </w:object>
            </w:r>
            <w:r w:rsidRPr="008D6A24">
              <w:t xml:space="preserve"> 4,8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5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10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U3=</w:t>
            </w:r>
            <w:r w:rsidRPr="008D6A24">
              <w:t>15 В</w:t>
            </w:r>
          </w:p>
        </w:tc>
      </w:tr>
      <w:tr w:rsidR="006D25E6" w:rsidRPr="00373E8B" w:rsidTr="006D25E6">
        <w:trPr>
          <w:trHeight w:val="20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lastRenderedPageBreak/>
              <w:t>4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093" type="#_x0000_t75" style="width:21pt;height:17.25pt" o:ole="" fillcolor="window">
                  <v:imagedata r:id="rId123" o:title=""/>
                </v:shape>
                <o:OLEObject Type="Embed" ProgID="Equation.3" ShapeID="_x0000_i1093" DrawAspect="Content" ObjectID="_1572177509" r:id="rId141"/>
              </w:object>
            </w:r>
            <w:r w:rsidRPr="008D6A24">
              <w:t xml:space="preserve"> 33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094" type="#_x0000_t75" style="width:23.25pt;height:17.25pt" o:ole="" fillcolor="window">
                  <v:imagedata r:id="rId125" o:title=""/>
                </v:shape>
                <o:OLEObject Type="Embed" ProgID="Equation.3" ShapeID="_x0000_i1094" DrawAspect="Content" ObjectID="_1572177510" r:id="rId142"/>
              </w:object>
            </w:r>
            <w:r w:rsidRPr="008D6A24">
              <w:t>40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095" type="#_x0000_t75" style="width:21.75pt;height:18pt" o:ole="" fillcolor="window">
                  <v:imagedata r:id="rId127" o:title=""/>
                </v:shape>
                <o:OLEObject Type="Embed" ProgID="Equation.3" ShapeID="_x0000_i1095" DrawAspect="Content" ObjectID="_1572177511" r:id="rId143"/>
              </w:object>
            </w:r>
            <w:r w:rsidRPr="008D6A24">
              <w:t xml:space="preserve"> 50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4200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1,6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096" type="#_x0000_t75" style="width:24.75pt;height:21.75pt" o:ole="" fillcolor="window">
                  <v:imagedata r:id="rId144" o:title=""/>
                </v:shape>
                <o:OLEObject Type="Embed" ProgID="Equation.3" ShapeID="_x0000_i1096" DrawAspect="Content" ObjectID="_1572177512" r:id="rId145"/>
              </w:object>
            </w:r>
            <w:r w:rsidRPr="008D6A24">
              <w:t xml:space="preserve"> 32,6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1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2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U3=</w:t>
            </w:r>
            <w:r w:rsidRPr="008D6A24">
              <w:t>5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5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097" type="#_x0000_t75" style="width:21pt;height:17.25pt" o:ole="" fillcolor="window">
                  <v:imagedata r:id="rId123" o:title=""/>
                </v:shape>
                <o:OLEObject Type="Embed" ProgID="Equation.3" ShapeID="_x0000_i1097" DrawAspect="Content" ObjectID="_1572177513" r:id="rId146"/>
              </w:object>
            </w:r>
            <w:r w:rsidRPr="008D6A24">
              <w:t>0,6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098" type="#_x0000_t75" style="width:23.25pt;height:17.25pt" o:ole="" fillcolor="window">
                  <v:imagedata r:id="rId125" o:title=""/>
                </v:shape>
                <o:OLEObject Type="Embed" ProgID="Equation.3" ShapeID="_x0000_i1098" DrawAspect="Content" ObjectID="_1572177514" r:id="rId147"/>
              </w:object>
            </w:r>
            <w:r w:rsidRPr="008D6A24">
              <w:t>13,4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099" type="#_x0000_t75" style="width:21.75pt;height:18pt" o:ole="" fillcolor="window">
                  <v:imagedata r:id="rId127" o:title=""/>
                </v:shape>
                <o:OLEObject Type="Embed" ProgID="Equation.3" ShapeID="_x0000_i1099" DrawAspect="Content" ObjectID="_1572177515" r:id="rId148"/>
              </w:object>
            </w:r>
            <w:r w:rsidRPr="008D6A24">
              <w:t xml:space="preserve"> 18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2003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530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100" type="#_x0000_t75" style="width:24.75pt;height:21.75pt" o:ole="" fillcolor="window">
                  <v:imagedata r:id="rId149" o:title=""/>
                </v:shape>
                <o:OLEObject Type="Embed" ProgID="Equation.3" ShapeID="_x0000_i1100" DrawAspect="Content" ObjectID="_1572177516" r:id="rId150"/>
              </w:object>
            </w:r>
            <w:r w:rsidRPr="008D6A24">
              <w:t xml:space="preserve"> 0,2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500 мВ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1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U3=</w:t>
            </w:r>
            <w:r w:rsidRPr="008D6A24">
              <w:t>3 В</w:t>
            </w:r>
          </w:p>
        </w:tc>
      </w:tr>
      <w:tr w:rsidR="006D25E6" w:rsidRPr="00383262" w:rsidTr="006D25E6">
        <w:trPr>
          <w:trHeight w:val="830"/>
        </w:trPr>
        <w:tc>
          <w:tcPr>
            <w:tcW w:w="1134" w:type="dxa"/>
            <w:vAlign w:val="center"/>
          </w:tcPr>
          <w:p w:rsidR="006D25E6" w:rsidRPr="00383262" w:rsidRDefault="006D25E6" w:rsidP="00F1335F">
            <w:pPr>
              <w:widowControl w:val="0"/>
              <w:ind w:left="-284" w:right="-285" w:firstLine="710"/>
              <w:jc w:val="center"/>
            </w:pPr>
            <w:r w:rsidRPr="00383262">
              <w:t>6</w:t>
            </w:r>
          </w:p>
        </w:tc>
        <w:tc>
          <w:tcPr>
            <w:tcW w:w="1985" w:type="dxa"/>
            <w:vAlign w:val="center"/>
          </w:tcPr>
          <w:p w:rsidR="006D25E6" w:rsidRPr="00383262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383262">
              <w:rPr>
                <w:position w:val="-10"/>
              </w:rPr>
              <w:object w:dxaOrig="420" w:dyaOrig="340">
                <v:shape id="_x0000_i1101" type="#_x0000_t75" style="width:21pt;height:17.25pt" o:ole="" fillcolor="window">
                  <v:imagedata r:id="rId123" o:title=""/>
                </v:shape>
                <o:OLEObject Type="Embed" ProgID="Equation.3" ShapeID="_x0000_i1101" DrawAspect="Content" ObjectID="_1572177517" r:id="rId151"/>
              </w:object>
            </w:r>
            <w:r w:rsidRPr="00383262">
              <w:t>0,5 мА</w:t>
            </w:r>
          </w:p>
          <w:p w:rsidR="006D25E6" w:rsidRPr="00383262" w:rsidRDefault="006D25E6" w:rsidP="00F1335F">
            <w:pPr>
              <w:widowControl w:val="0"/>
              <w:ind w:left="-284" w:right="-285" w:firstLine="710"/>
            </w:pPr>
            <w:r w:rsidRPr="00383262">
              <w:rPr>
                <w:position w:val="-10"/>
              </w:rPr>
              <w:object w:dxaOrig="460" w:dyaOrig="340">
                <v:shape id="_x0000_i1102" type="#_x0000_t75" style="width:23.25pt;height:17.25pt" o:ole="" fillcolor="window">
                  <v:imagedata r:id="rId125" o:title=""/>
                </v:shape>
                <o:OLEObject Type="Embed" ProgID="Equation.3" ShapeID="_x0000_i1102" DrawAspect="Content" ObjectID="_1572177518" r:id="rId152"/>
              </w:object>
            </w:r>
            <w:r w:rsidRPr="00383262">
              <w:t>14,5 мА</w:t>
            </w:r>
          </w:p>
          <w:p w:rsidR="006D25E6" w:rsidRPr="00383262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383262">
              <w:rPr>
                <w:position w:val="-12"/>
              </w:rPr>
              <w:object w:dxaOrig="440" w:dyaOrig="360">
                <v:shape id="_x0000_i1103" type="#_x0000_t75" style="width:21.75pt;height:18pt" o:ole="" fillcolor="window">
                  <v:imagedata r:id="rId127" o:title=""/>
                </v:shape>
                <o:OLEObject Type="Embed" ProgID="Equation.3" ShapeID="_x0000_i1103" DrawAspect="Content" ObjectID="_1572177519" r:id="rId153"/>
              </w:object>
            </w:r>
            <w:r w:rsidRPr="00383262">
              <w:t>20 мА</w:t>
            </w:r>
          </w:p>
        </w:tc>
        <w:tc>
          <w:tcPr>
            <w:tcW w:w="2835" w:type="dxa"/>
            <w:vAlign w:val="center"/>
          </w:tcPr>
          <w:p w:rsidR="006D25E6" w:rsidRPr="00383262" w:rsidRDefault="006D25E6" w:rsidP="00F1335F">
            <w:pPr>
              <w:widowControl w:val="0"/>
              <w:ind w:left="-284" w:right="-285" w:firstLine="710"/>
            </w:pPr>
            <w:r w:rsidRPr="00383262">
              <w:t xml:space="preserve">М 2003  </w:t>
            </w:r>
            <w:proofErr w:type="spellStart"/>
            <w:r w:rsidRPr="00383262">
              <w:t>Ru</w:t>
            </w:r>
            <w:proofErr w:type="spellEnd"/>
            <w:r w:rsidRPr="00383262">
              <w:t xml:space="preserve"> = 530 Ом</w:t>
            </w:r>
          </w:p>
          <w:p w:rsidR="006D25E6" w:rsidRPr="00383262" w:rsidRDefault="006D25E6" w:rsidP="00F1335F">
            <w:pPr>
              <w:widowControl w:val="0"/>
              <w:ind w:left="-284" w:right="-285" w:firstLine="710"/>
            </w:pPr>
            <w:r w:rsidRPr="00383262">
              <w:rPr>
                <w:position w:val="-20"/>
              </w:rPr>
              <w:object w:dxaOrig="499" w:dyaOrig="440">
                <v:shape id="_x0000_i1104" type="#_x0000_t75" style="width:24.75pt;height:21.75pt" o:ole="" fillcolor="window">
                  <v:imagedata r:id="rId149" o:title=""/>
                </v:shape>
                <o:OLEObject Type="Embed" ProgID="Equation.3" ShapeID="_x0000_i1104" DrawAspect="Content" ObjectID="_1572177520" r:id="rId154"/>
              </w:object>
            </w:r>
            <w:r w:rsidRPr="00383262">
              <w:t xml:space="preserve"> 0,2 мА</w:t>
            </w:r>
          </w:p>
        </w:tc>
        <w:tc>
          <w:tcPr>
            <w:tcW w:w="3260" w:type="dxa"/>
            <w:vAlign w:val="center"/>
          </w:tcPr>
          <w:p w:rsidR="006D25E6" w:rsidRPr="00383262" w:rsidRDefault="006D25E6" w:rsidP="00F1335F">
            <w:pPr>
              <w:widowControl w:val="0"/>
              <w:ind w:left="-284" w:right="-285" w:firstLine="710"/>
            </w:pPr>
            <w:r w:rsidRPr="00383262">
              <w:rPr>
                <w:lang w:val="en-US"/>
              </w:rPr>
              <w:t>U1=</w:t>
            </w:r>
            <w:r w:rsidRPr="00383262">
              <w:t>1,5 В</w:t>
            </w:r>
          </w:p>
          <w:p w:rsidR="006D25E6" w:rsidRPr="00383262" w:rsidRDefault="006D25E6" w:rsidP="00F1335F">
            <w:pPr>
              <w:widowControl w:val="0"/>
              <w:ind w:left="-284" w:right="-285" w:firstLine="710"/>
            </w:pPr>
            <w:r w:rsidRPr="00383262">
              <w:rPr>
                <w:lang w:val="en-US"/>
              </w:rPr>
              <w:t>U2=</w:t>
            </w:r>
            <w:r w:rsidRPr="00383262">
              <w:t>12 В</w:t>
            </w:r>
          </w:p>
          <w:p w:rsidR="006D25E6" w:rsidRPr="00383262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383262">
              <w:rPr>
                <w:lang w:val="en-US"/>
              </w:rPr>
              <w:t>U3=</w:t>
            </w:r>
            <w:r w:rsidRPr="00383262">
              <w:t>50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7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105" type="#_x0000_t75" style="width:21pt;height:17.25pt" o:ole="" fillcolor="window">
                  <v:imagedata r:id="rId123" o:title=""/>
                </v:shape>
                <o:OLEObject Type="Embed" ProgID="Equation.3" ShapeID="_x0000_i1105" DrawAspect="Content" ObjectID="_1572177521" r:id="rId155"/>
              </w:object>
            </w:r>
            <w:r w:rsidRPr="008D6A24">
              <w:t>3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106" type="#_x0000_t75" style="width:23.25pt;height:17.25pt" o:ole="" fillcolor="window">
                  <v:imagedata r:id="rId125" o:title=""/>
                </v:shape>
                <o:OLEObject Type="Embed" ProgID="Equation.3" ShapeID="_x0000_i1106" DrawAspect="Content" ObjectID="_1572177522" r:id="rId156"/>
              </w:object>
            </w:r>
            <w:r w:rsidRPr="008D6A24">
              <w:t>40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107" type="#_x0000_t75" style="width:21.75pt;height:18pt" o:ole="" fillcolor="window">
                  <v:imagedata r:id="rId127" o:title=""/>
                </v:shape>
                <o:OLEObject Type="Embed" ProgID="Equation.3" ShapeID="_x0000_i1107" DrawAspect="Content" ObjectID="_1572177523" r:id="rId157"/>
              </w:object>
            </w:r>
            <w:r w:rsidRPr="008D6A24">
              <w:t>50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4200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400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108" type="#_x0000_t75" style="width:24.75pt;height:21.75pt" o:ole="" fillcolor="window">
                  <v:imagedata r:id="rId144" o:title=""/>
                </v:shape>
                <o:OLEObject Type="Embed" ProgID="Equation.3" ShapeID="_x0000_i1108" DrawAspect="Content" ObjectID="_1572177524" r:id="rId158"/>
              </w:object>
            </w:r>
            <w:r w:rsidRPr="008D6A24">
              <w:t xml:space="preserve"> 0,9 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1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1,2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8D6A24">
              <w:rPr>
                <w:lang w:val="en-US"/>
              </w:rPr>
              <w:t>U3=</w:t>
            </w:r>
            <w:r w:rsidRPr="008D6A24">
              <w:t>5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8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109" type="#_x0000_t75" style="width:21pt;height:17.25pt" o:ole="" fillcolor="window">
                  <v:imagedata r:id="rId123" o:title=""/>
                </v:shape>
                <o:OLEObject Type="Embed" ProgID="Equation.3" ShapeID="_x0000_i1109" DrawAspect="Content" ObjectID="_1572177525" r:id="rId159"/>
              </w:object>
            </w:r>
            <w:r w:rsidRPr="008D6A24">
              <w:t>6,5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110" type="#_x0000_t75" style="width:23.25pt;height:17.25pt" o:ole="" fillcolor="window">
                  <v:imagedata r:id="rId125" o:title=""/>
                </v:shape>
                <o:OLEObject Type="Embed" ProgID="Equation.3" ShapeID="_x0000_i1110" DrawAspect="Content" ObjectID="_1572177526" r:id="rId160"/>
              </w:object>
            </w:r>
            <w:r w:rsidRPr="008D6A24">
              <w:t>15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111" type="#_x0000_t75" style="width:21.75pt;height:18pt" o:ole="" fillcolor="window">
                  <v:imagedata r:id="rId127" o:title=""/>
                </v:shape>
                <o:OLEObject Type="Embed" ProgID="Equation.3" ShapeID="_x0000_i1111" DrawAspect="Content" ObjectID="_1572177527" r:id="rId161"/>
              </w:object>
            </w:r>
            <w:r w:rsidRPr="008D6A24">
              <w:t>40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4200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25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112" type="#_x0000_t75" style="width:24.75pt;height:21.75pt" o:ole="" fillcolor="window">
                  <v:imagedata r:id="rId144" o:title=""/>
                </v:shape>
                <o:OLEObject Type="Embed" ProgID="Equation.3" ShapeID="_x0000_i1112" DrawAspect="Content" ObjectID="_1572177528" r:id="rId162"/>
              </w:object>
            </w:r>
            <w:r w:rsidRPr="008D6A24">
              <w:t xml:space="preserve"> 4,8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30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35В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8D6A24">
              <w:rPr>
                <w:lang w:val="en-US"/>
              </w:rPr>
              <w:t>U3=</w:t>
            </w:r>
            <w:r w:rsidRPr="008D6A24">
              <w:t>45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9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113" type="#_x0000_t75" style="width:21pt;height:17.25pt" o:ole="" fillcolor="window">
                  <v:imagedata r:id="rId123" o:title=""/>
                </v:shape>
                <o:OLEObject Type="Embed" ProgID="Equation.3" ShapeID="_x0000_i1113" DrawAspect="Content" ObjectID="_1572177529" r:id="rId163"/>
              </w:object>
            </w:r>
            <w:r w:rsidRPr="008D6A24">
              <w:t>35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114" type="#_x0000_t75" style="width:23.25pt;height:17.25pt" o:ole="" fillcolor="window">
                  <v:imagedata r:id="rId125" o:title=""/>
                </v:shape>
                <o:OLEObject Type="Embed" ProgID="Equation.3" ShapeID="_x0000_i1114" DrawAspect="Content" ObjectID="_1572177530" r:id="rId164"/>
              </w:object>
            </w:r>
            <w:r w:rsidRPr="008D6A24">
              <w:t>45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115" type="#_x0000_t75" style="width:21.75pt;height:18pt" o:ole="" fillcolor="window">
                  <v:imagedata r:id="rId127" o:title=""/>
                </v:shape>
                <o:OLEObject Type="Embed" ProgID="Equation.3" ShapeID="_x0000_i1115" DrawAspect="Content" ObjectID="_1572177531" r:id="rId165"/>
              </w:object>
            </w:r>
            <w:r w:rsidRPr="008D6A24">
              <w:t>55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4200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1,6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116" type="#_x0000_t75" style="width:24.75pt;height:21.75pt" o:ole="" fillcolor="window">
                  <v:imagedata r:id="rId144" o:title=""/>
                </v:shape>
                <o:OLEObject Type="Embed" ProgID="Equation.3" ShapeID="_x0000_i1116" DrawAspect="Content" ObjectID="_1572177532" r:id="rId166"/>
              </w:object>
            </w:r>
            <w:r w:rsidRPr="008D6A24">
              <w:t xml:space="preserve"> 32,6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1,5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3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8D6A24">
              <w:rPr>
                <w:lang w:val="en-US"/>
              </w:rPr>
              <w:t>U3=</w:t>
            </w:r>
            <w:r w:rsidRPr="008D6A24">
              <w:t>5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10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117" type="#_x0000_t75" style="width:21pt;height:17.25pt" o:ole="" fillcolor="window">
                  <v:imagedata r:id="rId123" o:title=""/>
                </v:shape>
                <o:OLEObject Type="Embed" ProgID="Equation.3" ShapeID="_x0000_i1117" DrawAspect="Content" ObjectID="_1572177533" r:id="rId167"/>
              </w:object>
            </w:r>
            <w:r w:rsidRPr="008D6A24">
              <w:t>0,8 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118" type="#_x0000_t75" style="width:23.25pt;height:17.25pt" o:ole="" fillcolor="window">
                  <v:imagedata r:id="rId125" o:title=""/>
                </v:shape>
                <o:OLEObject Type="Embed" ProgID="Equation.3" ShapeID="_x0000_i1118" DrawAspect="Content" ObjectID="_1572177534" r:id="rId168"/>
              </w:object>
            </w:r>
            <w:r w:rsidRPr="008D6A24">
              <w:t>14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119" type="#_x0000_t75" style="width:21.75pt;height:18pt" o:ole="" fillcolor="window">
                  <v:imagedata r:id="rId127" o:title=""/>
                </v:shape>
                <o:OLEObject Type="Embed" ProgID="Equation.3" ShapeID="_x0000_i1119" DrawAspect="Content" ObjectID="_1572177535" r:id="rId169"/>
              </w:object>
            </w:r>
            <w:r w:rsidRPr="008D6A24">
              <w:t>22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2003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530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120" type="#_x0000_t75" style="width:24.75pt;height:21.75pt" o:ole="" fillcolor="window">
                  <v:imagedata r:id="rId149" o:title=""/>
                </v:shape>
                <o:OLEObject Type="Embed" ProgID="Equation.3" ShapeID="_x0000_i1120" DrawAspect="Content" ObjectID="_1572177536" r:id="rId170"/>
              </w:object>
            </w:r>
            <w:r w:rsidRPr="008D6A24">
              <w:t xml:space="preserve"> 0,2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2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25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8D6A24">
              <w:rPr>
                <w:lang w:val="en-US"/>
              </w:rPr>
              <w:t>U3=</w:t>
            </w:r>
            <w:r w:rsidRPr="008D6A24">
              <w:t>55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11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121" type="#_x0000_t75" style="width:21pt;height:17.25pt" o:ole="" fillcolor="window">
                  <v:imagedata r:id="rId123" o:title=""/>
                </v:shape>
                <o:OLEObject Type="Embed" ProgID="Equation.3" ShapeID="_x0000_i1121" DrawAspect="Content" ObjectID="_1572177537" r:id="rId171"/>
              </w:object>
            </w:r>
            <w:r w:rsidRPr="008D6A24">
              <w:t>4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122" type="#_x0000_t75" style="width:23.25pt;height:17.25pt" o:ole="" fillcolor="window">
                  <v:imagedata r:id="rId125" o:title=""/>
                </v:shape>
                <o:OLEObject Type="Embed" ProgID="Equation.3" ShapeID="_x0000_i1122" DrawAspect="Content" ObjectID="_1572177538" r:id="rId172"/>
              </w:object>
            </w:r>
            <w:r w:rsidRPr="008D6A24">
              <w:t>40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123" type="#_x0000_t75" style="width:21.75pt;height:18pt" o:ole="" fillcolor="window">
                  <v:imagedata r:id="rId127" o:title=""/>
                </v:shape>
                <o:OLEObject Type="Embed" ProgID="Equation.3" ShapeID="_x0000_i1123" DrawAspect="Content" ObjectID="_1572177539" r:id="rId173"/>
              </w:object>
            </w:r>
            <w:r w:rsidRPr="008D6A24">
              <w:t>60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4200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400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124" type="#_x0000_t75" style="width:24.75pt;height:21.75pt" o:ole="" fillcolor="window">
                  <v:imagedata r:id="rId144" o:title=""/>
                </v:shape>
                <o:OLEObject Type="Embed" ProgID="Equation.3" ShapeID="_x0000_i1124" DrawAspect="Content" ObjectID="_1572177540" r:id="rId174"/>
              </w:object>
            </w:r>
            <w:r w:rsidRPr="008D6A24">
              <w:t xml:space="preserve"> 0,9 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2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4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8D6A24">
              <w:rPr>
                <w:lang w:val="en-US"/>
              </w:rPr>
              <w:t>U3=</w:t>
            </w:r>
            <w:r w:rsidRPr="008D6A24">
              <w:t>6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12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125" type="#_x0000_t75" style="width:21pt;height:17.25pt" o:ole="" fillcolor="window">
                  <v:imagedata r:id="rId123" o:title=""/>
                </v:shape>
                <o:OLEObject Type="Embed" ProgID="Equation.3" ShapeID="_x0000_i1125" DrawAspect="Content" ObjectID="_1572177541" r:id="rId175"/>
              </w:object>
            </w:r>
            <w:r w:rsidRPr="008D6A24">
              <w:t>7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126" type="#_x0000_t75" style="width:23.25pt;height:17.25pt" o:ole="" fillcolor="window">
                  <v:imagedata r:id="rId125" o:title=""/>
                </v:shape>
                <o:OLEObject Type="Embed" ProgID="Equation.3" ShapeID="_x0000_i1126" DrawAspect="Content" ObjectID="_1572177542" r:id="rId176"/>
              </w:object>
            </w:r>
            <w:r w:rsidRPr="008D6A24">
              <w:t>20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127" type="#_x0000_t75" style="width:21.75pt;height:18pt" o:ole="" fillcolor="window">
                  <v:imagedata r:id="rId127" o:title=""/>
                </v:shape>
                <o:OLEObject Type="Embed" ProgID="Equation.3" ShapeID="_x0000_i1127" DrawAspect="Content" ObjectID="_1572177543" r:id="rId177"/>
              </w:object>
            </w:r>
            <w:r w:rsidRPr="008D6A24">
              <w:t>45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4200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25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128" type="#_x0000_t75" style="width:24.75pt;height:21.75pt" o:ole="" fillcolor="window">
                  <v:imagedata r:id="rId144" o:title=""/>
                </v:shape>
                <o:OLEObject Type="Embed" ProgID="Equation.3" ShapeID="_x0000_i1128" DrawAspect="Content" ObjectID="_1572177544" r:id="rId178"/>
              </w:object>
            </w:r>
            <w:r w:rsidRPr="008D6A24">
              <w:t xml:space="preserve"> 4,8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35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40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8D6A24">
              <w:rPr>
                <w:lang w:val="en-US"/>
              </w:rPr>
              <w:t>U3=</w:t>
            </w:r>
            <w:r w:rsidRPr="008D6A24">
              <w:t>50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13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129" type="#_x0000_t75" style="width:21pt;height:17.25pt" o:ole="" fillcolor="window">
                  <v:imagedata r:id="rId123" o:title=""/>
                </v:shape>
                <o:OLEObject Type="Embed" ProgID="Equation.3" ShapeID="_x0000_i1129" DrawAspect="Content" ObjectID="_1572177545" r:id="rId179"/>
              </w:object>
            </w:r>
            <w:r w:rsidRPr="008D6A24">
              <w:t>40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130" type="#_x0000_t75" style="width:23.25pt;height:17.25pt" o:ole="" fillcolor="window">
                  <v:imagedata r:id="rId125" o:title=""/>
                </v:shape>
                <o:OLEObject Type="Embed" ProgID="Equation.3" ShapeID="_x0000_i1130" DrawAspect="Content" ObjectID="_1572177546" r:id="rId180"/>
              </w:object>
            </w:r>
            <w:r w:rsidRPr="008D6A24">
              <w:t>50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131" type="#_x0000_t75" style="width:21.75pt;height:18pt" o:ole="" fillcolor="window">
                  <v:imagedata r:id="rId127" o:title=""/>
                </v:shape>
                <o:OLEObject Type="Embed" ProgID="Equation.3" ShapeID="_x0000_i1131" DrawAspect="Content" ObjectID="_1572177547" r:id="rId181"/>
              </w:object>
            </w:r>
            <w:r w:rsidRPr="008D6A24">
              <w:t>60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4200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1,6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132" type="#_x0000_t75" style="width:24.75pt;height:21.75pt" o:ole="" fillcolor="window">
                  <v:imagedata r:id="rId144" o:title=""/>
                </v:shape>
                <o:OLEObject Type="Embed" ProgID="Equation.3" ShapeID="_x0000_i1132" DrawAspect="Content" ObjectID="_1572177548" r:id="rId182"/>
              </w:object>
            </w:r>
            <w:r w:rsidRPr="008D6A24">
              <w:t xml:space="preserve"> 32,6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2,2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4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8D6A24">
              <w:rPr>
                <w:lang w:val="en-US"/>
              </w:rPr>
              <w:t>U3=</w:t>
            </w:r>
            <w:r w:rsidRPr="008D6A24">
              <w:t>10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14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133" type="#_x0000_t75" style="width:21pt;height:17.25pt" o:ole="" fillcolor="window">
                  <v:imagedata r:id="rId123" o:title=""/>
                </v:shape>
                <o:OLEObject Type="Embed" ProgID="Equation.3" ShapeID="_x0000_i1133" DrawAspect="Content" ObjectID="_1572177549" r:id="rId183"/>
              </w:object>
            </w:r>
            <w:r w:rsidRPr="008D6A24">
              <w:t>1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134" type="#_x0000_t75" style="width:23.25pt;height:17.25pt" o:ole="" fillcolor="window">
                  <v:imagedata r:id="rId125" o:title=""/>
                </v:shape>
                <o:OLEObject Type="Embed" ProgID="Equation.3" ShapeID="_x0000_i1134" DrawAspect="Content" ObjectID="_1572177550" r:id="rId184"/>
              </w:object>
            </w:r>
            <w:r w:rsidRPr="008D6A24">
              <w:t>16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135" type="#_x0000_t75" style="width:21.75pt;height:18pt" o:ole="" fillcolor="window">
                  <v:imagedata r:id="rId127" o:title=""/>
                </v:shape>
                <o:OLEObject Type="Embed" ProgID="Equation.3" ShapeID="_x0000_i1135" DrawAspect="Content" ObjectID="_1572177551" r:id="rId185"/>
              </w:object>
            </w:r>
            <w:r w:rsidRPr="008D6A24">
              <w:t>25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2003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530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136" type="#_x0000_t75" style="width:24.75pt;height:21.75pt" o:ole="" fillcolor="window">
                  <v:imagedata r:id="rId149" o:title=""/>
                </v:shape>
                <o:OLEObject Type="Embed" ProgID="Equation.3" ShapeID="_x0000_i1136" DrawAspect="Content" ObjectID="_1572177552" r:id="rId186"/>
              </w:object>
            </w:r>
            <w:r w:rsidRPr="008D6A24">
              <w:t xml:space="preserve"> 0,2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3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11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8D6A24">
              <w:rPr>
                <w:lang w:val="en-US"/>
              </w:rPr>
              <w:t>U3=</w:t>
            </w:r>
            <w:r w:rsidRPr="008D6A24">
              <w:t>40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15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137" type="#_x0000_t75" style="width:21pt;height:17.25pt" o:ole="" fillcolor="window">
                  <v:imagedata r:id="rId123" o:title=""/>
                </v:shape>
                <o:OLEObject Type="Embed" ProgID="Equation.3" ShapeID="_x0000_i1137" DrawAspect="Content" ObjectID="_1572177553" r:id="rId187"/>
              </w:object>
            </w:r>
            <w:r w:rsidRPr="008D6A24">
              <w:t>6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138" type="#_x0000_t75" style="width:23.25pt;height:17.25pt" o:ole="" fillcolor="window">
                  <v:imagedata r:id="rId125" o:title=""/>
                </v:shape>
                <o:OLEObject Type="Embed" ProgID="Equation.3" ShapeID="_x0000_i1138" DrawAspect="Content" ObjectID="_1572177554" r:id="rId188"/>
              </w:object>
            </w:r>
            <w:r w:rsidRPr="008D6A24">
              <w:t>45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139" type="#_x0000_t75" style="width:21.75pt;height:18pt" o:ole="" fillcolor="window">
                  <v:imagedata r:id="rId127" o:title=""/>
                </v:shape>
                <o:OLEObject Type="Embed" ProgID="Equation.3" ShapeID="_x0000_i1139" DrawAspect="Content" ObjectID="_1572177555" r:id="rId189"/>
              </w:object>
            </w:r>
            <w:r w:rsidRPr="008D6A24">
              <w:t>65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4200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400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140" type="#_x0000_t75" style="width:24.75pt;height:21.75pt" o:ole="" fillcolor="window">
                  <v:imagedata r:id="rId144" o:title=""/>
                </v:shape>
                <o:OLEObject Type="Embed" ProgID="Equation.3" ShapeID="_x0000_i1140" DrawAspect="Content" ObjectID="_1572177556" r:id="rId190"/>
              </w:object>
            </w:r>
            <w:r w:rsidRPr="008D6A24">
              <w:t xml:space="preserve"> 0,9 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3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5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8D6A24">
              <w:rPr>
                <w:lang w:val="en-US"/>
              </w:rPr>
              <w:t>U3=</w:t>
            </w:r>
            <w:r w:rsidRPr="008D6A24">
              <w:t>8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16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141" type="#_x0000_t75" style="width:21pt;height:17.25pt" o:ole="" fillcolor="window">
                  <v:imagedata r:id="rId123" o:title=""/>
                </v:shape>
                <o:OLEObject Type="Embed" ProgID="Equation.3" ShapeID="_x0000_i1141" DrawAspect="Content" ObjectID="_1572177557" r:id="rId191"/>
              </w:object>
            </w:r>
            <w:r w:rsidRPr="008D6A24">
              <w:t>5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142" type="#_x0000_t75" style="width:23.25pt;height:17.25pt" o:ole="" fillcolor="window">
                  <v:imagedata r:id="rId125" o:title=""/>
                </v:shape>
                <o:OLEObject Type="Embed" ProgID="Equation.3" ShapeID="_x0000_i1142" DrawAspect="Content" ObjectID="_1572177558" r:id="rId192"/>
              </w:object>
            </w:r>
            <w:r w:rsidRPr="008D6A24">
              <w:t>45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143" type="#_x0000_t75" style="width:21.75pt;height:18pt" o:ole="" fillcolor="window">
                  <v:imagedata r:id="rId127" o:title=""/>
                </v:shape>
                <o:OLEObject Type="Embed" ProgID="Equation.3" ShapeID="_x0000_i1143" DrawAspect="Content" ObjectID="_1572177559" r:id="rId193"/>
              </w:object>
            </w:r>
            <w:r w:rsidRPr="008D6A24">
              <w:t>63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4200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25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144" type="#_x0000_t75" style="width:24.75pt;height:21.75pt" o:ole="" fillcolor="window">
                  <v:imagedata r:id="rId144" o:title=""/>
                </v:shape>
                <o:OLEObject Type="Embed" ProgID="Equation.3" ShapeID="_x0000_i1144" DrawAspect="Content" ObjectID="_1572177560" r:id="rId194"/>
              </w:object>
            </w:r>
            <w:r w:rsidRPr="008D6A24">
              <w:t xml:space="preserve"> 4,8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2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5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8D6A24">
              <w:rPr>
                <w:lang w:val="en-US"/>
              </w:rPr>
              <w:t>U3=</w:t>
            </w:r>
            <w:r w:rsidRPr="008D6A24">
              <w:t>10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lastRenderedPageBreak/>
              <w:t>17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145" type="#_x0000_t75" style="width:21pt;height:17.25pt" o:ole="" fillcolor="window">
                  <v:imagedata r:id="rId123" o:title=""/>
                </v:shape>
                <o:OLEObject Type="Embed" ProgID="Equation.3" ShapeID="_x0000_i1145" DrawAspect="Content" ObjectID="_1572177561" r:id="rId195"/>
              </w:object>
            </w:r>
            <w:r w:rsidRPr="008D6A24">
              <w:t>42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146" type="#_x0000_t75" style="width:23.25pt;height:17.25pt" o:ole="" fillcolor="window">
                  <v:imagedata r:id="rId125" o:title=""/>
                </v:shape>
                <o:OLEObject Type="Embed" ProgID="Equation.3" ShapeID="_x0000_i1146" DrawAspect="Content" ObjectID="_1572177562" r:id="rId196"/>
              </w:object>
            </w:r>
            <w:r w:rsidRPr="008D6A24">
              <w:t>55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147" type="#_x0000_t75" style="width:21.75pt;height:18pt" o:ole="" fillcolor="window">
                  <v:imagedata r:id="rId127" o:title=""/>
                </v:shape>
                <o:OLEObject Type="Embed" ProgID="Equation.3" ShapeID="_x0000_i1147" DrawAspect="Content" ObjectID="_1572177563" r:id="rId197"/>
              </w:object>
            </w:r>
            <w:r w:rsidRPr="008D6A24">
              <w:t>62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4200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1,6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148" type="#_x0000_t75" style="width:24.75pt;height:21.75pt" o:ole="" fillcolor="window">
                  <v:imagedata r:id="rId144" o:title=""/>
                </v:shape>
                <o:OLEObject Type="Embed" ProgID="Equation.3" ShapeID="_x0000_i1148" DrawAspect="Content" ObjectID="_1572177564" r:id="rId198"/>
              </w:object>
            </w:r>
            <w:r w:rsidRPr="008D6A24">
              <w:t xml:space="preserve"> 32,6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4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15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8D6A24">
              <w:rPr>
                <w:lang w:val="en-US"/>
              </w:rPr>
              <w:t>U3=</w:t>
            </w:r>
            <w:r w:rsidRPr="008D6A24">
              <w:t>30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18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149" type="#_x0000_t75" style="width:21pt;height:17.25pt" o:ole="" fillcolor="window">
                  <v:imagedata r:id="rId123" o:title=""/>
                </v:shape>
                <o:OLEObject Type="Embed" ProgID="Equation.3" ShapeID="_x0000_i1149" DrawAspect="Content" ObjectID="_1572177565" r:id="rId199"/>
              </w:object>
            </w:r>
            <w:r w:rsidRPr="008D6A24">
              <w:t>1,2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150" type="#_x0000_t75" style="width:23.25pt;height:17.25pt" o:ole="" fillcolor="window">
                  <v:imagedata r:id="rId125" o:title=""/>
                </v:shape>
                <o:OLEObject Type="Embed" ProgID="Equation.3" ShapeID="_x0000_i1150" DrawAspect="Content" ObjectID="_1572177566" r:id="rId200"/>
              </w:object>
            </w:r>
            <w:r w:rsidRPr="008D6A24">
              <w:t>18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151" type="#_x0000_t75" style="width:21.75pt;height:18pt" o:ole="" fillcolor="window">
                  <v:imagedata r:id="rId127" o:title=""/>
                </v:shape>
                <o:OLEObject Type="Embed" ProgID="Equation.3" ShapeID="_x0000_i1151" DrawAspect="Content" ObjectID="_1572177567" r:id="rId201"/>
              </w:object>
            </w:r>
            <w:r w:rsidRPr="008D6A24">
              <w:t>27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2003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530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152" type="#_x0000_t75" style="width:24.75pt;height:21.75pt" o:ole="" fillcolor="window">
                  <v:imagedata r:id="rId149" o:title=""/>
                </v:shape>
                <o:OLEObject Type="Embed" ProgID="Equation.3" ShapeID="_x0000_i1152" DrawAspect="Content" ObjectID="_1572177568" r:id="rId202"/>
              </w:object>
            </w:r>
            <w:r w:rsidRPr="008D6A24">
              <w:t xml:space="preserve"> 0,2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4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14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8D6A24">
              <w:rPr>
                <w:lang w:val="en-US"/>
              </w:rPr>
              <w:t>U3=</w:t>
            </w:r>
            <w:r w:rsidRPr="008D6A24">
              <w:t>35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19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153" type="#_x0000_t75" style="width:21pt;height:17.25pt" o:ole="" fillcolor="window">
                  <v:imagedata r:id="rId123" o:title=""/>
                </v:shape>
                <o:OLEObject Type="Embed" ProgID="Equation.3" ShapeID="_x0000_i1153" DrawAspect="Content" ObjectID="_1572177569" r:id="rId203"/>
              </w:object>
            </w:r>
            <w:r w:rsidRPr="008D6A24">
              <w:t>6,5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154" type="#_x0000_t75" style="width:23.25pt;height:17.25pt" o:ole="" fillcolor="window">
                  <v:imagedata r:id="rId125" o:title=""/>
                </v:shape>
                <o:OLEObject Type="Embed" ProgID="Equation.3" ShapeID="_x0000_i1154" DrawAspect="Content" ObjectID="_1572177570" r:id="rId204"/>
              </w:object>
            </w:r>
            <w:r w:rsidRPr="008D6A24">
              <w:t>48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155" type="#_x0000_t75" style="width:21.75pt;height:18pt" o:ole="" fillcolor="window">
                  <v:imagedata r:id="rId127" o:title=""/>
                </v:shape>
                <o:OLEObject Type="Embed" ProgID="Equation.3" ShapeID="_x0000_i1155" DrawAspect="Content" ObjectID="_1572177571" r:id="rId205"/>
              </w:object>
            </w:r>
            <w:r w:rsidRPr="008D6A24">
              <w:t>67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4200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400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156" type="#_x0000_t75" style="width:24.75pt;height:21.75pt" o:ole="" fillcolor="window">
                  <v:imagedata r:id="rId144" o:title=""/>
                </v:shape>
                <o:OLEObject Type="Embed" ProgID="Equation.3" ShapeID="_x0000_i1156" DrawAspect="Content" ObjectID="_1572177572" r:id="rId206"/>
              </w:object>
            </w:r>
            <w:r w:rsidRPr="008D6A24">
              <w:t xml:space="preserve"> 0,9 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4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6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8D6A24">
              <w:rPr>
                <w:lang w:val="en-US"/>
              </w:rPr>
              <w:t>U3=</w:t>
            </w:r>
            <w:r w:rsidRPr="008D6A24">
              <w:t>10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20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157" type="#_x0000_t75" style="width:21pt;height:17.25pt" o:ole="" fillcolor="window">
                  <v:imagedata r:id="rId123" o:title=""/>
                </v:shape>
                <o:OLEObject Type="Embed" ProgID="Equation.3" ShapeID="_x0000_i1157" DrawAspect="Content" ObjectID="_1572177573" r:id="rId207"/>
              </w:object>
            </w:r>
            <w:r w:rsidRPr="008D6A24">
              <w:t>5,5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158" type="#_x0000_t75" style="width:23.25pt;height:17.25pt" o:ole="" fillcolor="window">
                  <v:imagedata r:id="rId125" o:title=""/>
                </v:shape>
                <o:OLEObject Type="Embed" ProgID="Equation.3" ShapeID="_x0000_i1158" DrawAspect="Content" ObjectID="_1572177574" r:id="rId208"/>
              </w:object>
            </w:r>
            <w:r w:rsidRPr="008D6A24">
              <w:t>48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159" type="#_x0000_t75" style="width:21.75pt;height:18pt" o:ole="" fillcolor="window">
                  <v:imagedata r:id="rId127" o:title=""/>
                </v:shape>
                <o:OLEObject Type="Embed" ProgID="Equation.3" ShapeID="_x0000_i1159" DrawAspect="Content" ObjectID="_1572177575" r:id="rId209"/>
              </w:object>
            </w:r>
            <w:r w:rsidRPr="008D6A24">
              <w:t>70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4200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25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160" type="#_x0000_t75" style="width:24.75pt;height:21.75pt" o:ole="" fillcolor="window">
                  <v:imagedata r:id="rId144" o:title=""/>
                </v:shape>
                <o:OLEObject Type="Embed" ProgID="Equation.3" ShapeID="_x0000_i1160" DrawAspect="Content" ObjectID="_1572177576" r:id="rId210"/>
              </w:object>
            </w:r>
            <w:r w:rsidRPr="008D6A24">
              <w:t xml:space="preserve"> 4,8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3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6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8D6A24">
              <w:rPr>
                <w:lang w:val="en-US"/>
              </w:rPr>
              <w:t>U3=</w:t>
            </w:r>
            <w:r w:rsidRPr="008D6A24">
              <w:t>12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21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161" type="#_x0000_t75" style="width:21pt;height:17.25pt" o:ole="" fillcolor="window">
                  <v:imagedata r:id="rId123" o:title=""/>
                </v:shape>
                <o:OLEObject Type="Embed" ProgID="Equation.3" ShapeID="_x0000_i1161" DrawAspect="Content" ObjectID="_1572177577" r:id="rId211"/>
              </w:object>
            </w:r>
            <w:r w:rsidRPr="008D6A24">
              <w:t>44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162" type="#_x0000_t75" style="width:23.25pt;height:17.25pt" o:ole="" fillcolor="window">
                  <v:imagedata r:id="rId125" o:title=""/>
                </v:shape>
                <o:OLEObject Type="Embed" ProgID="Equation.3" ShapeID="_x0000_i1162" DrawAspect="Content" ObjectID="_1572177578" r:id="rId212"/>
              </w:object>
            </w:r>
            <w:r w:rsidRPr="008D6A24">
              <w:t>60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163" type="#_x0000_t75" style="width:21.75pt;height:18pt" o:ole="" fillcolor="window">
                  <v:imagedata r:id="rId127" o:title=""/>
                </v:shape>
                <o:OLEObject Type="Embed" ProgID="Equation.3" ShapeID="_x0000_i1163" DrawAspect="Content" ObjectID="_1572177579" r:id="rId213"/>
              </w:object>
            </w:r>
            <w:r w:rsidRPr="008D6A24">
              <w:t>68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4200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1,6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164" type="#_x0000_t75" style="width:24.75pt;height:21.75pt" o:ole="" fillcolor="window">
                  <v:imagedata r:id="rId144" o:title=""/>
                </v:shape>
                <o:OLEObject Type="Embed" ProgID="Equation.3" ShapeID="_x0000_i1164" DrawAspect="Content" ObjectID="_1572177580" r:id="rId214"/>
              </w:object>
            </w:r>
            <w:r w:rsidRPr="008D6A24">
              <w:t xml:space="preserve"> 32,6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5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22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8D6A24">
              <w:rPr>
                <w:lang w:val="en-US"/>
              </w:rPr>
              <w:t>U3=</w:t>
            </w:r>
            <w:r w:rsidRPr="008D6A24">
              <w:t>32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22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165" type="#_x0000_t75" style="width:21pt;height:17.25pt" o:ole="" fillcolor="window">
                  <v:imagedata r:id="rId123" o:title=""/>
                </v:shape>
                <o:OLEObject Type="Embed" ProgID="Equation.3" ShapeID="_x0000_i1165" DrawAspect="Content" ObjectID="_1572177581" r:id="rId215"/>
              </w:object>
            </w:r>
            <w:r w:rsidRPr="008D6A24">
              <w:t>1,6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166" type="#_x0000_t75" style="width:23.25pt;height:17.25pt" o:ole="" fillcolor="window">
                  <v:imagedata r:id="rId125" o:title=""/>
                </v:shape>
                <o:OLEObject Type="Embed" ProgID="Equation.3" ShapeID="_x0000_i1166" DrawAspect="Content" ObjectID="_1572177582" r:id="rId216"/>
              </w:object>
            </w:r>
            <w:r w:rsidRPr="008D6A24">
              <w:t>15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167" type="#_x0000_t75" style="width:21.75pt;height:18pt" o:ole="" fillcolor="window">
                  <v:imagedata r:id="rId127" o:title=""/>
                </v:shape>
                <o:OLEObject Type="Embed" ProgID="Equation.3" ShapeID="_x0000_i1167" DrawAspect="Content" ObjectID="_1572177583" r:id="rId217"/>
              </w:object>
            </w:r>
            <w:r w:rsidRPr="008D6A24">
              <w:t>26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2003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530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168" type="#_x0000_t75" style="width:24.75pt;height:21.75pt" o:ole="" fillcolor="window">
                  <v:imagedata r:id="rId149" o:title=""/>
                </v:shape>
                <o:OLEObject Type="Embed" ProgID="Equation.3" ShapeID="_x0000_i1168" DrawAspect="Content" ObjectID="_1572177584" r:id="rId218"/>
              </w:object>
            </w:r>
            <w:r w:rsidRPr="008D6A24">
              <w:t xml:space="preserve"> 0,2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5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18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8D6A24">
              <w:rPr>
                <w:lang w:val="en-US"/>
              </w:rPr>
              <w:t>U3=</w:t>
            </w:r>
            <w:r w:rsidRPr="008D6A24">
              <w:t>40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23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169" type="#_x0000_t75" style="width:21pt;height:17.25pt" o:ole="" fillcolor="window">
                  <v:imagedata r:id="rId123" o:title=""/>
                </v:shape>
                <o:OLEObject Type="Embed" ProgID="Equation.3" ShapeID="_x0000_i1169" DrawAspect="Content" ObjectID="_1572177585" r:id="rId219"/>
              </w:object>
            </w:r>
            <w:r w:rsidRPr="008D6A24">
              <w:t>7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170" type="#_x0000_t75" style="width:23.25pt;height:17.25pt" o:ole="" fillcolor="window">
                  <v:imagedata r:id="rId125" o:title=""/>
                </v:shape>
                <o:OLEObject Type="Embed" ProgID="Equation.3" ShapeID="_x0000_i1170" DrawAspect="Content" ObjectID="_1572177586" r:id="rId220"/>
              </w:object>
            </w:r>
            <w:r w:rsidRPr="008D6A24">
              <w:t>50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171" type="#_x0000_t75" style="width:21.75pt;height:18pt" o:ole="" fillcolor="window">
                  <v:imagedata r:id="rId127" o:title=""/>
                </v:shape>
                <o:OLEObject Type="Embed" ProgID="Equation.3" ShapeID="_x0000_i1171" DrawAspect="Content" ObjectID="_1572177587" r:id="rId221"/>
              </w:object>
            </w:r>
            <w:r w:rsidRPr="008D6A24">
              <w:t>70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4200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400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172" type="#_x0000_t75" style="width:24.75pt;height:21.75pt" o:ole="" fillcolor="window">
                  <v:imagedata r:id="rId144" o:title=""/>
                </v:shape>
                <o:OLEObject Type="Embed" ProgID="Equation.3" ShapeID="_x0000_i1172" DrawAspect="Content" ObjectID="_1572177588" r:id="rId222"/>
              </w:object>
            </w:r>
            <w:r w:rsidRPr="008D6A24">
              <w:t xml:space="preserve"> 0,9 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5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10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8D6A24">
              <w:rPr>
                <w:lang w:val="en-US"/>
              </w:rPr>
              <w:t>U3=</w:t>
            </w:r>
            <w:r w:rsidRPr="008D6A24">
              <w:t>12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24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173" type="#_x0000_t75" style="width:21pt;height:17.25pt" o:ole="" fillcolor="window">
                  <v:imagedata r:id="rId123" o:title=""/>
                </v:shape>
                <o:OLEObject Type="Embed" ProgID="Equation.3" ShapeID="_x0000_i1173" DrawAspect="Content" ObjectID="_1572177589" r:id="rId223"/>
              </w:object>
            </w:r>
            <w:r w:rsidRPr="008D6A24">
              <w:t>5,8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174" type="#_x0000_t75" style="width:23.25pt;height:17.25pt" o:ole="" fillcolor="window">
                  <v:imagedata r:id="rId125" o:title=""/>
                </v:shape>
                <o:OLEObject Type="Embed" ProgID="Equation.3" ShapeID="_x0000_i1174" DrawAspect="Content" ObjectID="_1572177590" r:id="rId224"/>
              </w:object>
            </w:r>
            <w:r w:rsidRPr="008D6A24">
              <w:t>52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175" type="#_x0000_t75" style="width:21.75pt;height:18pt" o:ole="" fillcolor="window">
                  <v:imagedata r:id="rId127" o:title=""/>
                </v:shape>
                <o:OLEObject Type="Embed" ProgID="Equation.3" ShapeID="_x0000_i1175" DrawAspect="Content" ObjectID="_1572177591" r:id="rId225"/>
              </w:object>
            </w:r>
            <w:r w:rsidRPr="008D6A24">
              <w:t>70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4200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25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176" type="#_x0000_t75" style="width:24.75pt;height:21.75pt" o:ole="" fillcolor="window">
                  <v:imagedata r:id="rId144" o:title=""/>
                </v:shape>
                <o:OLEObject Type="Embed" ProgID="Equation.3" ShapeID="_x0000_i1176" DrawAspect="Content" ObjectID="_1572177592" r:id="rId226"/>
              </w:object>
            </w:r>
            <w:r w:rsidRPr="008D6A24">
              <w:t xml:space="preserve"> 4,8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4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8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8D6A24">
              <w:rPr>
                <w:lang w:val="en-US"/>
              </w:rPr>
              <w:t>U3=</w:t>
            </w:r>
            <w:r w:rsidRPr="008D6A24">
              <w:t>20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25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177" type="#_x0000_t75" style="width:21pt;height:17.25pt" o:ole="" fillcolor="window">
                  <v:imagedata r:id="rId123" o:title=""/>
                </v:shape>
                <o:OLEObject Type="Embed" ProgID="Equation.3" ShapeID="_x0000_i1177" DrawAspect="Content" ObjectID="_1572177593" r:id="rId227"/>
              </w:object>
            </w:r>
            <w:r w:rsidRPr="008D6A24">
              <w:t>46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178" type="#_x0000_t75" style="width:23.25pt;height:17.25pt" o:ole="" fillcolor="window">
                  <v:imagedata r:id="rId125" o:title=""/>
                </v:shape>
                <o:OLEObject Type="Embed" ProgID="Equation.3" ShapeID="_x0000_i1178" DrawAspect="Content" ObjectID="_1572177594" r:id="rId228"/>
              </w:object>
            </w:r>
            <w:r w:rsidRPr="008D6A24">
              <w:t>65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179" type="#_x0000_t75" style="width:21.75pt;height:18pt" o:ole="" fillcolor="window">
                  <v:imagedata r:id="rId127" o:title=""/>
                </v:shape>
                <o:OLEObject Type="Embed" ProgID="Equation.3" ShapeID="_x0000_i1179" DrawAspect="Content" ObjectID="_1572177595" r:id="rId229"/>
              </w:object>
            </w:r>
            <w:r w:rsidRPr="008D6A24">
              <w:t>72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4200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1,6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180" type="#_x0000_t75" style="width:24.75pt;height:21.75pt" o:ole="" fillcolor="window">
                  <v:imagedata r:id="rId144" o:title=""/>
                </v:shape>
                <o:OLEObject Type="Embed" ProgID="Equation.3" ShapeID="_x0000_i1180" DrawAspect="Content" ObjectID="_1572177596" r:id="rId230"/>
              </w:object>
            </w:r>
            <w:r w:rsidRPr="008D6A24">
              <w:t xml:space="preserve"> 32,6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5,5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25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8D6A24">
              <w:rPr>
                <w:lang w:val="en-US"/>
              </w:rPr>
              <w:t>U3=</w:t>
            </w:r>
            <w:r w:rsidRPr="008D6A24">
              <w:t>36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26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181" type="#_x0000_t75" style="width:21pt;height:17.25pt" o:ole="" fillcolor="window">
                  <v:imagedata r:id="rId123" o:title=""/>
                </v:shape>
                <o:OLEObject Type="Embed" ProgID="Equation.3" ShapeID="_x0000_i1181" DrawAspect="Content" ObjectID="_1572177597" r:id="rId231"/>
              </w:object>
            </w:r>
            <w:r w:rsidRPr="008D6A24">
              <w:t>1,8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182" type="#_x0000_t75" style="width:23.25pt;height:17.25pt" o:ole="" fillcolor="window">
                  <v:imagedata r:id="rId125" o:title=""/>
                </v:shape>
                <o:OLEObject Type="Embed" ProgID="Equation.3" ShapeID="_x0000_i1182" DrawAspect="Content" ObjectID="_1572177598" r:id="rId232"/>
              </w:object>
            </w:r>
            <w:r w:rsidRPr="008D6A24">
              <w:t>17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183" type="#_x0000_t75" style="width:21.75pt;height:18pt" o:ole="" fillcolor="window">
                  <v:imagedata r:id="rId127" o:title=""/>
                </v:shape>
                <o:OLEObject Type="Embed" ProgID="Equation.3" ShapeID="_x0000_i1183" DrawAspect="Content" ObjectID="_1572177599" r:id="rId233"/>
              </w:object>
            </w:r>
            <w:r w:rsidRPr="008D6A24">
              <w:t>30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4200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1,6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184" type="#_x0000_t75" style="width:24.75pt;height:21.75pt" o:ole="" fillcolor="window">
                  <v:imagedata r:id="rId144" o:title=""/>
                </v:shape>
                <o:OLEObject Type="Embed" ProgID="Equation.3" ShapeID="_x0000_i1184" DrawAspect="Content" ObjectID="_1572177600" r:id="rId234"/>
              </w:object>
            </w:r>
            <w:r w:rsidRPr="008D6A24">
              <w:t xml:space="preserve"> 32,6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6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24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8D6A24">
              <w:rPr>
                <w:lang w:val="en-US"/>
              </w:rPr>
              <w:t>U3=</w:t>
            </w:r>
            <w:r w:rsidRPr="008D6A24">
              <w:t>45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27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185" type="#_x0000_t75" style="width:21pt;height:17.25pt" o:ole="" fillcolor="window">
                  <v:imagedata r:id="rId123" o:title=""/>
                </v:shape>
                <o:OLEObject Type="Embed" ProgID="Equation.3" ShapeID="_x0000_i1185" DrawAspect="Content" ObjectID="_1572177601" r:id="rId235"/>
              </w:object>
            </w:r>
            <w:r w:rsidRPr="008D6A24">
              <w:t>8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186" type="#_x0000_t75" style="width:23.25pt;height:17.25pt" o:ole="" fillcolor="window">
                  <v:imagedata r:id="rId125" o:title=""/>
                </v:shape>
                <o:OLEObject Type="Embed" ProgID="Equation.3" ShapeID="_x0000_i1186" DrawAspect="Content" ObjectID="_1572177602" r:id="rId236"/>
              </w:object>
            </w:r>
            <w:r w:rsidRPr="008D6A24">
              <w:t>25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187" type="#_x0000_t75" style="width:21.75pt;height:18pt" o:ole="" fillcolor="window">
                  <v:imagedata r:id="rId127" o:title=""/>
                </v:shape>
                <o:OLEObject Type="Embed" ProgID="Equation.3" ShapeID="_x0000_i1187" DrawAspect="Content" ObjectID="_1572177603" r:id="rId237"/>
              </w:object>
            </w:r>
            <w:r w:rsidRPr="008D6A24">
              <w:t>40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4200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400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188" type="#_x0000_t75" style="width:24.75pt;height:21.75pt" o:ole="" fillcolor="window">
                  <v:imagedata r:id="rId144" o:title=""/>
                </v:shape>
                <o:OLEObject Type="Embed" ProgID="Equation.3" ShapeID="_x0000_i1188" DrawAspect="Content" ObjectID="_1572177604" r:id="rId238"/>
              </w:object>
            </w:r>
            <w:r w:rsidRPr="008D6A24">
              <w:t xml:space="preserve"> 0,9 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6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15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8D6A24">
              <w:rPr>
                <w:lang w:val="en-US"/>
              </w:rPr>
              <w:t>U3=</w:t>
            </w:r>
            <w:r w:rsidRPr="008D6A24">
              <w:t>20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28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189" type="#_x0000_t75" style="width:21pt;height:17.25pt" o:ole="" fillcolor="window">
                  <v:imagedata r:id="rId123" o:title=""/>
                </v:shape>
                <o:OLEObject Type="Embed" ProgID="Equation.3" ShapeID="_x0000_i1189" DrawAspect="Content" ObjectID="_1572177605" r:id="rId239"/>
              </w:object>
            </w:r>
            <w:r w:rsidRPr="008D6A24">
              <w:t>6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190" type="#_x0000_t75" style="width:23.25pt;height:17.25pt" o:ole="" fillcolor="window">
                  <v:imagedata r:id="rId125" o:title=""/>
                </v:shape>
                <o:OLEObject Type="Embed" ProgID="Equation.3" ShapeID="_x0000_i1190" DrawAspect="Content" ObjectID="_1572177606" r:id="rId240"/>
              </w:object>
            </w:r>
            <w:r w:rsidRPr="008D6A24">
              <w:t>20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191" type="#_x0000_t75" style="width:21.75pt;height:18pt" o:ole="" fillcolor="window">
                  <v:imagedata r:id="rId127" o:title=""/>
                </v:shape>
                <o:OLEObject Type="Embed" ProgID="Equation.3" ShapeID="_x0000_i1191" DrawAspect="Content" ObjectID="_1572177607" r:id="rId241"/>
              </w:object>
            </w:r>
            <w:r w:rsidRPr="008D6A24">
              <w:t>50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4200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25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192" type="#_x0000_t75" style="width:24.75pt;height:21.75pt" o:ole="" fillcolor="window">
                  <v:imagedata r:id="rId144" o:title=""/>
                </v:shape>
                <o:OLEObject Type="Embed" ProgID="Equation.3" ShapeID="_x0000_i1192" DrawAspect="Content" ObjectID="_1572177608" r:id="rId242"/>
              </w:object>
            </w:r>
            <w:r w:rsidRPr="008D6A24">
              <w:t xml:space="preserve"> 4,8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5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10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8D6A24">
              <w:rPr>
                <w:lang w:val="en-US"/>
              </w:rPr>
              <w:t>U3=</w:t>
            </w:r>
            <w:r w:rsidRPr="008D6A24">
              <w:t>24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t>29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193" type="#_x0000_t75" style="width:21pt;height:17.25pt" o:ole="" fillcolor="window">
                  <v:imagedata r:id="rId123" o:title=""/>
                </v:shape>
                <o:OLEObject Type="Embed" ProgID="Equation.3" ShapeID="_x0000_i1193" DrawAspect="Content" ObjectID="_1572177609" r:id="rId243"/>
              </w:object>
            </w:r>
            <w:r w:rsidRPr="008D6A24">
              <w:t>50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194" type="#_x0000_t75" style="width:23.25pt;height:17.25pt" o:ole="" fillcolor="window">
                  <v:imagedata r:id="rId125" o:title=""/>
                </v:shape>
                <o:OLEObject Type="Embed" ProgID="Equation.3" ShapeID="_x0000_i1194" DrawAspect="Content" ObjectID="_1572177610" r:id="rId244"/>
              </w:object>
            </w:r>
            <w:r w:rsidRPr="008D6A24">
              <w:t>70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195" type="#_x0000_t75" style="width:21.75pt;height:18pt" o:ole="" fillcolor="window">
                  <v:imagedata r:id="rId127" o:title=""/>
                </v:shape>
                <o:OLEObject Type="Embed" ProgID="Equation.3" ShapeID="_x0000_i1195" DrawAspect="Content" ObjectID="_1572177611" r:id="rId245"/>
              </w:object>
            </w:r>
            <w:r w:rsidRPr="008D6A24">
              <w:t>75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4200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1,6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196" type="#_x0000_t75" style="width:24.75pt;height:21.75pt" o:ole="" fillcolor="window">
                  <v:imagedata r:id="rId144" o:title=""/>
                </v:shape>
                <o:OLEObject Type="Embed" ProgID="Equation.3" ShapeID="_x0000_i1196" DrawAspect="Content" ObjectID="_1572177612" r:id="rId246"/>
              </w:object>
            </w:r>
            <w:r w:rsidRPr="008D6A24">
              <w:t xml:space="preserve"> 32,6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6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28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8D6A24">
              <w:rPr>
                <w:lang w:val="en-US"/>
              </w:rPr>
              <w:t>U3=</w:t>
            </w:r>
            <w:r w:rsidRPr="008D6A24">
              <w:t>45 В</w:t>
            </w:r>
          </w:p>
        </w:tc>
      </w:tr>
      <w:tr w:rsidR="006D25E6" w:rsidRPr="00373E8B" w:rsidTr="006D25E6">
        <w:trPr>
          <w:trHeight w:val="830"/>
        </w:trPr>
        <w:tc>
          <w:tcPr>
            <w:tcW w:w="1134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center"/>
            </w:pPr>
            <w:r w:rsidRPr="008D6A24">
              <w:lastRenderedPageBreak/>
              <w:t>30</w:t>
            </w:r>
          </w:p>
        </w:tc>
        <w:tc>
          <w:tcPr>
            <w:tcW w:w="198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20" w:dyaOrig="340">
                <v:shape id="_x0000_i1197" type="#_x0000_t75" style="width:21pt;height:17.25pt" o:ole="" fillcolor="window">
                  <v:imagedata r:id="rId123" o:title=""/>
                </v:shape>
                <o:OLEObject Type="Embed" ProgID="Equation.3" ShapeID="_x0000_i1197" DrawAspect="Content" ObjectID="_1572177613" r:id="rId247"/>
              </w:object>
            </w:r>
            <w:r w:rsidRPr="008D6A24">
              <w:t>2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0"/>
              </w:rPr>
              <w:object w:dxaOrig="460" w:dyaOrig="340">
                <v:shape id="_x0000_i1198" type="#_x0000_t75" style="width:23.25pt;height:17.25pt" o:ole="" fillcolor="window">
                  <v:imagedata r:id="rId125" o:title=""/>
                </v:shape>
                <o:OLEObject Type="Embed" ProgID="Equation.3" ShapeID="_x0000_i1198" DrawAspect="Content" ObjectID="_1572177614" r:id="rId248"/>
              </w:object>
            </w:r>
            <w:r w:rsidRPr="008D6A24">
              <w:t>20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12"/>
              </w:rPr>
              <w:object w:dxaOrig="440" w:dyaOrig="360">
                <v:shape id="_x0000_i1199" type="#_x0000_t75" style="width:21.75pt;height:18pt" o:ole="" fillcolor="window">
                  <v:imagedata r:id="rId127" o:title=""/>
                </v:shape>
                <o:OLEObject Type="Embed" ProgID="Equation.3" ShapeID="_x0000_i1199" DrawAspect="Content" ObjectID="_1572177615" r:id="rId249"/>
              </w:object>
            </w:r>
            <w:r w:rsidRPr="008D6A24">
              <w:t>36 мА</w:t>
            </w:r>
          </w:p>
        </w:tc>
        <w:tc>
          <w:tcPr>
            <w:tcW w:w="2835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t xml:space="preserve">М 2003  </w:t>
            </w:r>
            <w:proofErr w:type="spellStart"/>
            <w:r w:rsidRPr="008D6A24">
              <w:t>Ru</w:t>
            </w:r>
            <w:proofErr w:type="spellEnd"/>
            <w:r w:rsidRPr="008D6A24">
              <w:t xml:space="preserve"> = 530 Ом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position w:val="-20"/>
              </w:rPr>
              <w:object w:dxaOrig="499" w:dyaOrig="440">
                <v:shape id="_x0000_i1200" type="#_x0000_t75" style="width:24.75pt;height:21.75pt" o:ole="" fillcolor="window">
                  <v:imagedata r:id="rId149" o:title=""/>
                </v:shape>
                <o:OLEObject Type="Embed" ProgID="Equation.3" ShapeID="_x0000_i1200" DrawAspect="Content" ObjectID="_1572177616" r:id="rId250"/>
              </w:object>
            </w:r>
            <w:r w:rsidRPr="008D6A24">
              <w:t xml:space="preserve"> 0,2 мА</w:t>
            </w:r>
          </w:p>
        </w:tc>
        <w:tc>
          <w:tcPr>
            <w:tcW w:w="3260" w:type="dxa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U1=</w:t>
            </w:r>
            <w:r w:rsidRPr="008D6A24">
              <w:t>7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</w:pPr>
            <w:r w:rsidRPr="008D6A24">
              <w:rPr>
                <w:lang w:val="en-US"/>
              </w:rPr>
              <w:t>U2=</w:t>
            </w:r>
            <w:r w:rsidRPr="008D6A24">
              <w:t>28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rPr>
                <w:lang w:val="en-US"/>
              </w:rPr>
            </w:pPr>
            <w:r w:rsidRPr="008D6A24">
              <w:rPr>
                <w:lang w:val="en-US"/>
              </w:rPr>
              <w:t>U3=</w:t>
            </w:r>
            <w:r w:rsidRPr="008D6A24">
              <w:t>42 В</w:t>
            </w:r>
          </w:p>
        </w:tc>
      </w:tr>
    </w:tbl>
    <w:p w:rsidR="003E022F" w:rsidRDefault="001B3B30" w:rsidP="001B3B30">
      <w:pPr>
        <w:widowControl w:val="0"/>
        <w:spacing w:line="360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D25E6" w:rsidRPr="003E022F" w:rsidRDefault="001B3B30" w:rsidP="001B3B30">
      <w:pPr>
        <w:widowControl w:val="0"/>
        <w:spacing w:line="360" w:lineRule="auto"/>
        <w:ind w:right="-285"/>
        <w:jc w:val="both"/>
      </w:pPr>
      <w:r>
        <w:rPr>
          <w:sz w:val="28"/>
          <w:szCs w:val="28"/>
        </w:rPr>
        <w:t xml:space="preserve"> </w:t>
      </w:r>
      <w:r w:rsidR="006D25E6" w:rsidRPr="003E022F">
        <w:t>2. Результаты расчета свести в таблицу 2.</w:t>
      </w:r>
    </w:p>
    <w:p w:rsidR="006D25E6" w:rsidRPr="003E022F" w:rsidRDefault="006D25E6" w:rsidP="006D25E6">
      <w:pPr>
        <w:widowControl w:val="0"/>
        <w:spacing w:line="360" w:lineRule="auto"/>
        <w:ind w:left="-284" w:right="-285" w:firstLine="710"/>
      </w:pPr>
      <w:r w:rsidRPr="003E022F">
        <w:t>Таблица 2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703"/>
        <w:gridCol w:w="992"/>
        <w:gridCol w:w="992"/>
        <w:gridCol w:w="992"/>
        <w:gridCol w:w="993"/>
        <w:gridCol w:w="992"/>
        <w:gridCol w:w="992"/>
      </w:tblGrid>
      <w:tr w:rsidR="006D25E6" w:rsidRPr="008D6A24" w:rsidTr="00F1335F">
        <w:trPr>
          <w:cantSplit/>
          <w:trHeight w:val="260"/>
          <w:jc w:val="center"/>
        </w:trPr>
        <w:tc>
          <w:tcPr>
            <w:tcW w:w="1418" w:type="dxa"/>
            <w:vMerge w:val="restart"/>
            <w:vAlign w:val="center"/>
          </w:tcPr>
          <w:p w:rsidR="006D25E6" w:rsidRDefault="006D25E6" w:rsidP="00F1335F">
            <w:pPr>
              <w:widowControl w:val="0"/>
              <w:ind w:left="-284" w:right="-285"/>
              <w:jc w:val="both"/>
            </w:pPr>
          </w:p>
          <w:p w:rsidR="006D25E6" w:rsidRPr="008D6A24" w:rsidRDefault="006D25E6" w:rsidP="00F1335F">
            <w:pPr>
              <w:widowControl w:val="0"/>
              <w:ind w:right="-285"/>
              <w:jc w:val="both"/>
            </w:pPr>
            <w:r w:rsidRPr="008D6A24">
              <w:t>Данные инд</w:t>
            </w:r>
            <w:r w:rsidRPr="008D6A24">
              <w:t>и</w:t>
            </w:r>
            <w:r w:rsidRPr="008D6A24">
              <w:t>катора</w:t>
            </w:r>
          </w:p>
        </w:tc>
        <w:tc>
          <w:tcPr>
            <w:tcW w:w="1703" w:type="dxa"/>
            <w:vMerge w:val="restart"/>
            <w:vAlign w:val="center"/>
          </w:tcPr>
          <w:p w:rsidR="006D25E6" w:rsidRDefault="006D25E6" w:rsidP="00F1335F">
            <w:pPr>
              <w:widowControl w:val="0"/>
              <w:ind w:left="-284" w:right="-285"/>
              <w:jc w:val="both"/>
            </w:pPr>
          </w:p>
          <w:p w:rsidR="006D25E6" w:rsidRPr="008D6A24" w:rsidRDefault="006D25E6" w:rsidP="00F1335F">
            <w:pPr>
              <w:widowControl w:val="0"/>
              <w:ind w:right="-285"/>
              <w:jc w:val="both"/>
            </w:pPr>
            <w:r w:rsidRPr="008D6A24">
              <w:t>Предел измер</w:t>
            </w:r>
            <w:r w:rsidRPr="008D6A24">
              <w:t>е</w:t>
            </w:r>
            <w:r w:rsidRPr="008D6A24">
              <w:t>ния тока, напр</w:t>
            </w:r>
            <w:r w:rsidRPr="008D6A24">
              <w:t>я</w:t>
            </w:r>
            <w:r w:rsidRPr="008D6A24">
              <w:t>жения</w:t>
            </w:r>
          </w:p>
        </w:tc>
        <w:tc>
          <w:tcPr>
            <w:tcW w:w="2976" w:type="dxa"/>
            <w:gridSpan w:val="3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both"/>
            </w:pPr>
            <w:proofErr w:type="spellStart"/>
            <w:proofErr w:type="gramStart"/>
            <w:r w:rsidRPr="008D6A24">
              <w:t>R</w:t>
            </w:r>
            <w:proofErr w:type="gramEnd"/>
            <w:r w:rsidRPr="008D6A24">
              <w:t>ш</w:t>
            </w:r>
            <w:proofErr w:type="spellEnd"/>
            <w:r w:rsidRPr="008D6A24">
              <w:t>, Ом</w:t>
            </w:r>
          </w:p>
        </w:tc>
        <w:tc>
          <w:tcPr>
            <w:tcW w:w="2977" w:type="dxa"/>
            <w:gridSpan w:val="3"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both"/>
            </w:pPr>
            <w:proofErr w:type="spellStart"/>
            <w:proofErr w:type="gramStart"/>
            <w:r w:rsidRPr="008D6A24">
              <w:t>R</w:t>
            </w:r>
            <w:proofErr w:type="gramEnd"/>
            <w:r w:rsidRPr="008D6A24">
              <w:t>д</w:t>
            </w:r>
            <w:proofErr w:type="spellEnd"/>
            <w:r w:rsidRPr="008D6A24">
              <w:t>, кОм</w:t>
            </w:r>
          </w:p>
        </w:tc>
      </w:tr>
      <w:tr w:rsidR="006D25E6" w:rsidRPr="008D6A24" w:rsidTr="00F1335F">
        <w:trPr>
          <w:cantSplit/>
          <w:trHeight w:val="160"/>
          <w:jc w:val="center"/>
        </w:trPr>
        <w:tc>
          <w:tcPr>
            <w:tcW w:w="1418" w:type="dxa"/>
            <w:vMerge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both"/>
            </w:pPr>
          </w:p>
        </w:tc>
        <w:tc>
          <w:tcPr>
            <w:tcW w:w="1703" w:type="dxa"/>
            <w:vMerge/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both"/>
            </w:pPr>
          </w:p>
        </w:tc>
        <w:tc>
          <w:tcPr>
            <w:tcW w:w="992" w:type="dxa"/>
            <w:vAlign w:val="center"/>
          </w:tcPr>
          <w:p w:rsidR="006D25E6" w:rsidRPr="008D6A24" w:rsidRDefault="006D25E6" w:rsidP="00F1335F">
            <w:pPr>
              <w:widowControl w:val="0"/>
              <w:ind w:right="-285"/>
              <w:jc w:val="both"/>
            </w:pPr>
            <w:r w:rsidRPr="008D6A24">
              <w:t>Сх</w:t>
            </w:r>
            <w:proofErr w:type="gramStart"/>
            <w:r>
              <w:t>1</w:t>
            </w:r>
            <w:proofErr w:type="gramEnd"/>
          </w:p>
        </w:tc>
        <w:tc>
          <w:tcPr>
            <w:tcW w:w="992" w:type="dxa"/>
            <w:vAlign w:val="center"/>
          </w:tcPr>
          <w:p w:rsidR="006D25E6" w:rsidRPr="008D6A24" w:rsidRDefault="006D25E6" w:rsidP="00F1335F">
            <w:pPr>
              <w:widowControl w:val="0"/>
              <w:ind w:right="-285"/>
              <w:jc w:val="both"/>
            </w:pPr>
            <w:r w:rsidRPr="008D6A24">
              <w:t>Сх</w:t>
            </w:r>
            <w:proofErr w:type="gramStart"/>
            <w:r w:rsidRPr="008D6A24">
              <w:t>2</w:t>
            </w:r>
            <w:proofErr w:type="gramEnd"/>
          </w:p>
        </w:tc>
        <w:tc>
          <w:tcPr>
            <w:tcW w:w="992" w:type="dxa"/>
            <w:vAlign w:val="center"/>
          </w:tcPr>
          <w:p w:rsidR="006D25E6" w:rsidRPr="008D6A24" w:rsidRDefault="006D25E6" w:rsidP="00F1335F">
            <w:pPr>
              <w:widowControl w:val="0"/>
              <w:ind w:right="-285"/>
              <w:jc w:val="both"/>
            </w:pPr>
            <w:r w:rsidRPr="008D6A24">
              <w:t>Сх3</w:t>
            </w:r>
          </w:p>
        </w:tc>
        <w:tc>
          <w:tcPr>
            <w:tcW w:w="993" w:type="dxa"/>
            <w:vAlign w:val="center"/>
          </w:tcPr>
          <w:p w:rsidR="006D25E6" w:rsidRPr="008D6A24" w:rsidRDefault="006D25E6" w:rsidP="00F1335F">
            <w:pPr>
              <w:widowControl w:val="0"/>
              <w:ind w:right="-285"/>
              <w:jc w:val="both"/>
            </w:pPr>
            <w:r w:rsidRPr="008D6A24">
              <w:t>Сх</w:t>
            </w:r>
            <w:proofErr w:type="gramStart"/>
            <w:r w:rsidRPr="008D6A24">
              <w:t>1</w:t>
            </w:r>
            <w:proofErr w:type="gramEnd"/>
          </w:p>
        </w:tc>
        <w:tc>
          <w:tcPr>
            <w:tcW w:w="992" w:type="dxa"/>
            <w:vAlign w:val="center"/>
          </w:tcPr>
          <w:p w:rsidR="006D25E6" w:rsidRPr="008D6A24" w:rsidRDefault="006D25E6" w:rsidP="00F1335F">
            <w:pPr>
              <w:widowControl w:val="0"/>
              <w:ind w:right="-285"/>
              <w:jc w:val="both"/>
            </w:pPr>
            <w:r w:rsidRPr="008D6A24">
              <w:t>Сх</w:t>
            </w:r>
            <w:proofErr w:type="gramStart"/>
            <w:r w:rsidRPr="008D6A24">
              <w:t>2</w:t>
            </w:r>
            <w:proofErr w:type="gramEnd"/>
          </w:p>
        </w:tc>
        <w:tc>
          <w:tcPr>
            <w:tcW w:w="992" w:type="dxa"/>
            <w:vAlign w:val="center"/>
          </w:tcPr>
          <w:p w:rsidR="006D25E6" w:rsidRPr="008D6A24" w:rsidRDefault="006D25E6" w:rsidP="00F1335F">
            <w:pPr>
              <w:widowControl w:val="0"/>
              <w:ind w:right="-285"/>
              <w:jc w:val="both"/>
            </w:pPr>
            <w:r w:rsidRPr="008D6A24">
              <w:t>Сх3</w:t>
            </w:r>
          </w:p>
        </w:tc>
      </w:tr>
      <w:tr w:rsidR="006D25E6" w:rsidRPr="008D6A24" w:rsidTr="00F1335F">
        <w:trPr>
          <w:trHeight w:val="2124"/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D25E6" w:rsidRPr="008D6A24" w:rsidRDefault="006D25E6" w:rsidP="00F1335F">
            <w:pPr>
              <w:widowControl w:val="0"/>
              <w:ind w:right="-285"/>
              <w:jc w:val="both"/>
            </w:pPr>
            <w:proofErr w:type="spellStart"/>
            <w:r w:rsidRPr="008D6A24">
              <w:t>Ru</w:t>
            </w:r>
            <w:proofErr w:type="spellEnd"/>
            <w:r w:rsidRPr="008D6A24">
              <w:t xml:space="preserve"> = 530 Ом</w:t>
            </w:r>
          </w:p>
          <w:p w:rsidR="006D25E6" w:rsidRPr="008D6A24" w:rsidRDefault="006D25E6" w:rsidP="00F1335F">
            <w:pPr>
              <w:widowControl w:val="0"/>
              <w:ind w:right="-285"/>
              <w:jc w:val="both"/>
            </w:pPr>
            <w:r w:rsidRPr="008D6A24">
              <w:rPr>
                <w:position w:val="-20"/>
              </w:rPr>
              <w:object w:dxaOrig="499" w:dyaOrig="440">
                <v:shape id="_x0000_i1201" type="#_x0000_t75" style="width:24.75pt;height:21.75pt" o:ole="" fillcolor="window">
                  <v:imagedata r:id="rId129" o:title=""/>
                </v:shape>
                <o:OLEObject Type="Embed" ProgID="Equation.3" ShapeID="_x0000_i1201" DrawAspect="Content" ObjectID="_1572177617" r:id="rId251"/>
              </w:object>
            </w:r>
            <w:r w:rsidRPr="008D6A24">
              <w:t xml:space="preserve"> 0,2 мА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6D25E6" w:rsidRDefault="006D25E6" w:rsidP="00F1335F">
            <w:pPr>
              <w:widowControl w:val="0"/>
              <w:ind w:left="-284" w:right="-285"/>
              <w:jc w:val="both"/>
            </w:pPr>
          </w:p>
          <w:p w:rsidR="006D25E6" w:rsidRPr="008D6A24" w:rsidRDefault="006D25E6" w:rsidP="00F1335F">
            <w:pPr>
              <w:widowControl w:val="0"/>
              <w:ind w:right="-285"/>
              <w:jc w:val="both"/>
            </w:pPr>
            <w:r w:rsidRPr="008D6A24">
              <w:rPr>
                <w:position w:val="-10"/>
              </w:rPr>
              <w:object w:dxaOrig="420" w:dyaOrig="340">
                <v:shape id="_x0000_i1202" type="#_x0000_t75" style="width:21pt;height:17.25pt" o:ole="" fillcolor="window">
                  <v:imagedata r:id="rId123" o:title=""/>
                </v:shape>
                <o:OLEObject Type="Embed" ProgID="Equation.3" ShapeID="_x0000_i1202" DrawAspect="Content" ObjectID="_1572177618" r:id="rId252"/>
              </w:object>
            </w:r>
            <w:r w:rsidRPr="008D6A24">
              <w:t>0,4 мА</w:t>
            </w:r>
          </w:p>
          <w:p w:rsidR="006D25E6" w:rsidRPr="008D6A24" w:rsidRDefault="006D25E6" w:rsidP="00F1335F">
            <w:pPr>
              <w:widowControl w:val="0"/>
              <w:ind w:right="-285"/>
              <w:jc w:val="both"/>
            </w:pPr>
            <w:r w:rsidRPr="008D6A24">
              <w:rPr>
                <w:position w:val="-10"/>
              </w:rPr>
              <w:object w:dxaOrig="460" w:dyaOrig="340">
                <v:shape id="_x0000_i1203" type="#_x0000_t75" style="width:23.25pt;height:17.25pt" o:ole="" fillcolor="window">
                  <v:imagedata r:id="rId125" o:title=""/>
                </v:shape>
                <o:OLEObject Type="Embed" ProgID="Equation.3" ShapeID="_x0000_i1203" DrawAspect="Content" ObjectID="_1572177619" r:id="rId253"/>
              </w:object>
            </w:r>
            <w:r w:rsidRPr="008D6A24">
              <w:t>13,4 мА</w:t>
            </w:r>
          </w:p>
          <w:p w:rsidR="006D25E6" w:rsidRPr="008D6A24" w:rsidRDefault="006D25E6" w:rsidP="00F1335F">
            <w:pPr>
              <w:widowControl w:val="0"/>
              <w:ind w:right="-285"/>
              <w:jc w:val="both"/>
            </w:pPr>
            <w:r w:rsidRPr="008D6A24">
              <w:rPr>
                <w:position w:val="-12"/>
              </w:rPr>
              <w:object w:dxaOrig="440" w:dyaOrig="360">
                <v:shape id="_x0000_i1204" type="#_x0000_t75" style="width:21.75pt;height:18pt" o:ole="" fillcolor="window">
                  <v:imagedata r:id="rId127" o:title=""/>
                </v:shape>
                <o:OLEObject Type="Embed" ProgID="Equation.3" ShapeID="_x0000_i1204" DrawAspect="Content" ObjectID="_1572177620" r:id="rId254"/>
              </w:object>
            </w:r>
            <w:r w:rsidRPr="008D6A24">
              <w:t xml:space="preserve"> 21,4 мА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jc w:val="both"/>
            </w:pPr>
            <w:r w:rsidRPr="008D6A24">
              <w:rPr>
                <w:lang w:val="en-US"/>
              </w:rPr>
              <w:t>U</w:t>
            </w:r>
            <w:r w:rsidRPr="008D6A24">
              <w:t>1=1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jc w:val="both"/>
            </w:pPr>
            <w:r w:rsidRPr="008D6A24">
              <w:rPr>
                <w:lang w:val="en-US"/>
              </w:rPr>
              <w:t>U</w:t>
            </w:r>
            <w:r w:rsidRPr="008D6A24">
              <w:t>2=10 В</w:t>
            </w:r>
          </w:p>
          <w:p w:rsidR="006D25E6" w:rsidRPr="008D6A24" w:rsidRDefault="006D25E6" w:rsidP="00F1335F">
            <w:pPr>
              <w:widowControl w:val="0"/>
              <w:ind w:left="-284" w:right="-285" w:firstLine="710"/>
              <w:jc w:val="both"/>
            </w:pPr>
            <w:r w:rsidRPr="008D6A24">
              <w:rPr>
                <w:lang w:val="en-US"/>
              </w:rPr>
              <w:t>U</w:t>
            </w:r>
            <w:r w:rsidRPr="008D6A24">
              <w:t>3=100 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both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D25E6" w:rsidRPr="008D6A24" w:rsidRDefault="006D25E6" w:rsidP="00F1335F">
            <w:pPr>
              <w:widowControl w:val="0"/>
              <w:ind w:left="-284" w:right="-285" w:firstLine="710"/>
              <w:jc w:val="both"/>
            </w:pPr>
          </w:p>
        </w:tc>
      </w:tr>
    </w:tbl>
    <w:p w:rsidR="006D25E6" w:rsidRPr="00373E8B" w:rsidRDefault="006D25E6" w:rsidP="006D25E6">
      <w:pPr>
        <w:widowControl w:val="0"/>
        <w:spacing w:line="360" w:lineRule="auto"/>
        <w:ind w:left="-284" w:right="-285" w:firstLine="710"/>
        <w:jc w:val="both"/>
        <w:rPr>
          <w:sz w:val="28"/>
          <w:szCs w:val="28"/>
        </w:rPr>
      </w:pPr>
    </w:p>
    <w:p w:rsidR="006D25E6" w:rsidRPr="003E022F" w:rsidRDefault="006D25E6" w:rsidP="006D25E6">
      <w:pPr>
        <w:widowControl w:val="0"/>
        <w:spacing w:line="360" w:lineRule="auto"/>
        <w:ind w:left="-284" w:right="-285" w:firstLine="710"/>
        <w:jc w:val="center"/>
        <w:rPr>
          <w:b/>
        </w:rPr>
      </w:pPr>
      <w:r w:rsidRPr="003E022F">
        <w:rPr>
          <w:b/>
        </w:rPr>
        <w:t>Контрольные вопросы</w:t>
      </w:r>
    </w:p>
    <w:p w:rsidR="006D25E6" w:rsidRPr="003E022F" w:rsidRDefault="006D25E6" w:rsidP="003E022F">
      <w:pPr>
        <w:widowControl w:val="0"/>
        <w:ind w:left="-284" w:right="-285" w:firstLine="710"/>
        <w:jc w:val="both"/>
      </w:pPr>
      <w:r w:rsidRPr="003E022F">
        <w:t>1 Назначение шунтов.</w:t>
      </w:r>
    </w:p>
    <w:p w:rsidR="006D25E6" w:rsidRPr="003E022F" w:rsidRDefault="006D25E6" w:rsidP="003E022F">
      <w:pPr>
        <w:widowControl w:val="0"/>
        <w:ind w:left="-284" w:right="-285" w:firstLine="710"/>
        <w:jc w:val="both"/>
      </w:pPr>
      <w:r w:rsidRPr="003E022F">
        <w:t>2 Назначение добавочных сопротивлений.</w:t>
      </w:r>
    </w:p>
    <w:p w:rsidR="006D25E6" w:rsidRPr="003E022F" w:rsidRDefault="006D25E6" w:rsidP="003E022F">
      <w:pPr>
        <w:widowControl w:val="0"/>
        <w:ind w:left="-284" w:right="-285" w:firstLine="710"/>
        <w:jc w:val="both"/>
      </w:pPr>
      <w:r w:rsidRPr="003E022F">
        <w:t xml:space="preserve">3 Чему равен коэффициент </w:t>
      </w:r>
      <w:proofErr w:type="spellStart"/>
      <w:r w:rsidRPr="003E022F">
        <w:t>шунтования</w:t>
      </w:r>
      <w:proofErr w:type="spellEnd"/>
      <w:r w:rsidRPr="003E022F">
        <w:t>?</w:t>
      </w:r>
    </w:p>
    <w:p w:rsidR="006D25E6" w:rsidRPr="003E022F" w:rsidRDefault="006D25E6" w:rsidP="003E022F">
      <w:pPr>
        <w:widowControl w:val="0"/>
        <w:ind w:left="-284" w:right="-285" w:firstLine="710"/>
        <w:jc w:val="both"/>
      </w:pPr>
      <w:r w:rsidRPr="003E022F">
        <w:t>4</w:t>
      </w:r>
      <w:proofErr w:type="gramStart"/>
      <w:r w:rsidRPr="003E022F">
        <w:t xml:space="preserve"> В</w:t>
      </w:r>
      <w:proofErr w:type="gramEnd"/>
      <w:r w:rsidRPr="003E022F">
        <w:t xml:space="preserve"> каких приборах используются схемы добавочных сопротивлений?</w:t>
      </w:r>
    </w:p>
    <w:p w:rsidR="006D25E6" w:rsidRPr="003E022F" w:rsidRDefault="006D25E6" w:rsidP="003E022F">
      <w:pPr>
        <w:widowControl w:val="0"/>
        <w:ind w:left="-284" w:right="-285" w:firstLine="710"/>
        <w:jc w:val="both"/>
      </w:pPr>
      <w:r w:rsidRPr="003E022F">
        <w:t>5</w:t>
      </w:r>
      <w:proofErr w:type="gramStart"/>
      <w:r w:rsidRPr="003E022F">
        <w:t xml:space="preserve"> В</w:t>
      </w:r>
      <w:proofErr w:type="gramEnd"/>
      <w:r w:rsidRPr="003E022F">
        <w:t xml:space="preserve"> каких приборах используются схемы шунтов?</w:t>
      </w:r>
    </w:p>
    <w:p w:rsidR="001F29E4" w:rsidRDefault="001F29E4" w:rsidP="002C1A68">
      <w:pPr>
        <w:spacing w:line="360" w:lineRule="auto"/>
        <w:ind w:left="-284" w:right="-284" w:firstLine="568"/>
        <w:rPr>
          <w:b/>
          <w:sz w:val="28"/>
          <w:szCs w:val="28"/>
        </w:rPr>
      </w:pPr>
    </w:p>
    <w:p w:rsidR="001F29E4" w:rsidRDefault="001F29E4" w:rsidP="001F29E4">
      <w:pPr>
        <w:spacing w:line="360" w:lineRule="auto"/>
        <w:ind w:left="-284" w:right="-284" w:firstLine="568"/>
        <w:jc w:val="center"/>
        <w:rPr>
          <w:b/>
          <w:sz w:val="28"/>
          <w:szCs w:val="28"/>
        </w:rPr>
      </w:pPr>
    </w:p>
    <w:p w:rsidR="001F29E4" w:rsidRDefault="001F29E4" w:rsidP="001F29E4">
      <w:pPr>
        <w:spacing w:line="360" w:lineRule="auto"/>
        <w:ind w:left="-284" w:right="-284" w:firstLine="568"/>
        <w:jc w:val="center"/>
        <w:rPr>
          <w:b/>
          <w:sz w:val="28"/>
          <w:szCs w:val="28"/>
        </w:rPr>
      </w:pPr>
    </w:p>
    <w:p w:rsidR="001F29E4" w:rsidRDefault="001F29E4" w:rsidP="001F29E4"/>
    <w:p w:rsidR="003759B7" w:rsidRDefault="003759B7" w:rsidP="00966931">
      <w:pPr>
        <w:rPr>
          <w:b/>
          <w:sz w:val="28"/>
          <w:szCs w:val="28"/>
        </w:rPr>
      </w:pPr>
    </w:p>
    <w:p w:rsidR="00D263BE" w:rsidRDefault="00D263BE" w:rsidP="00966931">
      <w:pPr>
        <w:rPr>
          <w:b/>
          <w:sz w:val="28"/>
          <w:szCs w:val="28"/>
        </w:rPr>
      </w:pPr>
    </w:p>
    <w:p w:rsidR="00D263BE" w:rsidRDefault="00D263BE" w:rsidP="00966931">
      <w:pPr>
        <w:rPr>
          <w:b/>
          <w:sz w:val="28"/>
          <w:szCs w:val="28"/>
        </w:rPr>
      </w:pPr>
    </w:p>
    <w:p w:rsidR="00D263BE" w:rsidRDefault="00D263BE" w:rsidP="00966931">
      <w:pPr>
        <w:rPr>
          <w:b/>
          <w:sz w:val="28"/>
          <w:szCs w:val="28"/>
        </w:rPr>
      </w:pPr>
    </w:p>
    <w:p w:rsidR="00D263BE" w:rsidRDefault="00D263BE" w:rsidP="00966931">
      <w:pPr>
        <w:rPr>
          <w:b/>
          <w:sz w:val="28"/>
          <w:szCs w:val="28"/>
        </w:rPr>
      </w:pPr>
    </w:p>
    <w:p w:rsidR="00D263BE" w:rsidRDefault="00D263BE" w:rsidP="00966931">
      <w:pPr>
        <w:rPr>
          <w:b/>
          <w:sz w:val="28"/>
          <w:szCs w:val="28"/>
        </w:rPr>
      </w:pPr>
    </w:p>
    <w:p w:rsidR="00D263BE" w:rsidRDefault="00D263BE" w:rsidP="00966931">
      <w:pPr>
        <w:rPr>
          <w:b/>
          <w:sz w:val="28"/>
          <w:szCs w:val="28"/>
        </w:rPr>
      </w:pPr>
    </w:p>
    <w:p w:rsidR="00D263BE" w:rsidRDefault="00D263BE" w:rsidP="00966931">
      <w:pPr>
        <w:rPr>
          <w:b/>
          <w:sz w:val="28"/>
          <w:szCs w:val="28"/>
        </w:rPr>
      </w:pPr>
    </w:p>
    <w:p w:rsidR="00D263BE" w:rsidRDefault="00D263BE" w:rsidP="00966931">
      <w:pPr>
        <w:rPr>
          <w:b/>
          <w:sz w:val="28"/>
          <w:szCs w:val="28"/>
        </w:rPr>
      </w:pPr>
    </w:p>
    <w:p w:rsidR="00D263BE" w:rsidRDefault="00D263BE" w:rsidP="00966931">
      <w:pPr>
        <w:rPr>
          <w:b/>
          <w:sz w:val="28"/>
          <w:szCs w:val="28"/>
        </w:rPr>
      </w:pPr>
    </w:p>
    <w:p w:rsidR="00D263BE" w:rsidRDefault="00D263BE" w:rsidP="00966931">
      <w:pPr>
        <w:rPr>
          <w:b/>
          <w:sz w:val="28"/>
          <w:szCs w:val="28"/>
        </w:rPr>
      </w:pPr>
    </w:p>
    <w:p w:rsidR="00D263BE" w:rsidRDefault="00D263BE" w:rsidP="00966931">
      <w:pPr>
        <w:rPr>
          <w:b/>
          <w:sz w:val="28"/>
          <w:szCs w:val="28"/>
        </w:rPr>
      </w:pPr>
    </w:p>
    <w:p w:rsidR="00D263BE" w:rsidRDefault="00D263BE" w:rsidP="00966931">
      <w:pPr>
        <w:rPr>
          <w:b/>
          <w:sz w:val="28"/>
          <w:szCs w:val="28"/>
        </w:rPr>
      </w:pPr>
    </w:p>
    <w:p w:rsidR="00D263BE" w:rsidRDefault="00D263BE" w:rsidP="00966931">
      <w:pPr>
        <w:rPr>
          <w:b/>
          <w:sz w:val="28"/>
          <w:szCs w:val="28"/>
        </w:rPr>
      </w:pPr>
    </w:p>
    <w:p w:rsidR="00D263BE" w:rsidRDefault="00D263BE" w:rsidP="00966931">
      <w:pPr>
        <w:rPr>
          <w:b/>
          <w:sz w:val="28"/>
          <w:szCs w:val="28"/>
        </w:rPr>
      </w:pPr>
    </w:p>
    <w:p w:rsidR="00734AE3" w:rsidRPr="003E022F" w:rsidRDefault="00734AE3" w:rsidP="00734AE3">
      <w:pPr>
        <w:widowControl w:val="0"/>
        <w:spacing w:line="360" w:lineRule="auto"/>
        <w:ind w:left="-284" w:right="-284" w:firstLine="709"/>
        <w:jc w:val="center"/>
        <w:rPr>
          <w:b/>
        </w:rPr>
      </w:pPr>
      <w:r w:rsidRPr="003E022F">
        <w:rPr>
          <w:b/>
        </w:rPr>
        <w:lastRenderedPageBreak/>
        <w:t>Практическое занятие 4</w:t>
      </w:r>
    </w:p>
    <w:p w:rsidR="00734AE3" w:rsidRPr="003E022F" w:rsidRDefault="00734AE3" w:rsidP="00734AE3">
      <w:pPr>
        <w:widowControl w:val="0"/>
        <w:spacing w:line="360" w:lineRule="auto"/>
        <w:ind w:left="-284" w:right="-284" w:firstLine="709"/>
        <w:jc w:val="center"/>
        <w:rPr>
          <w:b/>
        </w:rPr>
      </w:pPr>
      <w:r w:rsidRPr="003E022F">
        <w:rPr>
          <w:b/>
        </w:rPr>
        <w:t>«Измерение напряжения переменного тока»</w:t>
      </w:r>
    </w:p>
    <w:p w:rsidR="00734AE3" w:rsidRPr="003E022F" w:rsidRDefault="00734AE3" w:rsidP="00734AE3">
      <w:pPr>
        <w:widowControl w:val="0"/>
        <w:spacing w:line="360" w:lineRule="auto"/>
        <w:ind w:left="-284" w:right="-284" w:firstLine="709"/>
        <w:jc w:val="both"/>
        <w:rPr>
          <w:b/>
        </w:rPr>
      </w:pPr>
    </w:p>
    <w:p w:rsidR="00734AE3" w:rsidRPr="003E022F" w:rsidRDefault="00734AE3" w:rsidP="003E022F">
      <w:pPr>
        <w:widowControl w:val="0"/>
        <w:ind w:left="-284" w:right="-284" w:firstLine="709"/>
        <w:jc w:val="both"/>
      </w:pPr>
      <w:r w:rsidRPr="003E022F">
        <w:rPr>
          <w:b/>
        </w:rPr>
        <w:t>Цель работы:</w:t>
      </w:r>
      <w:r w:rsidRPr="003E022F">
        <w:t xml:space="preserve"> научиться определять показания приборов различных систем при изм</w:t>
      </w:r>
      <w:r w:rsidRPr="003E022F">
        <w:t>е</w:t>
      </w:r>
      <w:r w:rsidRPr="003E022F">
        <w:t>рении напряжения переменного тока.</w:t>
      </w:r>
    </w:p>
    <w:p w:rsidR="00734AE3" w:rsidRPr="003E022F" w:rsidRDefault="00734AE3" w:rsidP="003E022F">
      <w:pPr>
        <w:pStyle w:val="af5"/>
        <w:widowControl w:val="0"/>
        <w:ind w:left="-284" w:right="-284" w:firstLine="709"/>
        <w:rPr>
          <w:b/>
          <w:szCs w:val="24"/>
        </w:rPr>
      </w:pPr>
      <w:r w:rsidRPr="003E022F">
        <w:rPr>
          <w:b/>
          <w:szCs w:val="24"/>
        </w:rPr>
        <w:t>Образовательные результаты, заявленные во ФГОС третьего поколения.</w:t>
      </w:r>
    </w:p>
    <w:p w:rsidR="00734AE3" w:rsidRPr="003E022F" w:rsidRDefault="00734AE3" w:rsidP="003E022F">
      <w:pPr>
        <w:pStyle w:val="af5"/>
        <w:widowControl w:val="0"/>
        <w:ind w:left="-284" w:right="-284" w:firstLine="709"/>
        <w:rPr>
          <w:b/>
          <w:szCs w:val="24"/>
        </w:rPr>
      </w:pPr>
      <w:r w:rsidRPr="003E022F">
        <w:rPr>
          <w:szCs w:val="24"/>
        </w:rPr>
        <w:t>Студент должен:</w:t>
      </w:r>
    </w:p>
    <w:p w:rsidR="00734AE3" w:rsidRPr="003E022F" w:rsidRDefault="00734AE3" w:rsidP="003E022F">
      <w:pPr>
        <w:pStyle w:val="af5"/>
        <w:widowControl w:val="0"/>
        <w:ind w:left="-284" w:right="-284" w:firstLine="709"/>
        <w:rPr>
          <w:b/>
          <w:szCs w:val="24"/>
        </w:rPr>
      </w:pPr>
      <w:r w:rsidRPr="003E022F">
        <w:rPr>
          <w:szCs w:val="24"/>
        </w:rPr>
        <w:t>уметь:</w:t>
      </w:r>
    </w:p>
    <w:p w:rsidR="00734AE3" w:rsidRPr="003E022F" w:rsidRDefault="00734AE3" w:rsidP="003E022F">
      <w:pPr>
        <w:pStyle w:val="af5"/>
        <w:widowControl w:val="0"/>
        <w:ind w:left="-284" w:right="-284" w:firstLine="709"/>
        <w:rPr>
          <w:b/>
          <w:szCs w:val="24"/>
        </w:rPr>
      </w:pPr>
      <w:r w:rsidRPr="003E022F">
        <w:rPr>
          <w:szCs w:val="24"/>
        </w:rPr>
        <w:t>-анализировать результаты измерений</w:t>
      </w:r>
    </w:p>
    <w:p w:rsidR="00734AE3" w:rsidRPr="003E022F" w:rsidRDefault="00734AE3" w:rsidP="003E022F">
      <w:pPr>
        <w:pStyle w:val="af5"/>
        <w:widowControl w:val="0"/>
        <w:ind w:left="-284" w:right="-284" w:firstLine="709"/>
        <w:rPr>
          <w:b/>
          <w:szCs w:val="24"/>
        </w:rPr>
      </w:pPr>
      <w:r w:rsidRPr="003E022F">
        <w:rPr>
          <w:szCs w:val="24"/>
        </w:rPr>
        <w:t xml:space="preserve">знать: </w:t>
      </w:r>
    </w:p>
    <w:p w:rsidR="00734AE3" w:rsidRDefault="00734AE3" w:rsidP="003E022F">
      <w:pPr>
        <w:pStyle w:val="af5"/>
        <w:widowControl w:val="0"/>
        <w:ind w:left="-284" w:right="-284" w:firstLine="709"/>
        <w:rPr>
          <w:szCs w:val="24"/>
        </w:rPr>
      </w:pPr>
      <w:r w:rsidRPr="003E022F">
        <w:rPr>
          <w:szCs w:val="24"/>
        </w:rPr>
        <w:t>-основные методы измерения параметров электрических цепей</w:t>
      </w:r>
    </w:p>
    <w:p w:rsidR="003E022F" w:rsidRPr="003E022F" w:rsidRDefault="003E022F" w:rsidP="003E022F">
      <w:pPr>
        <w:pStyle w:val="af5"/>
        <w:widowControl w:val="0"/>
        <w:ind w:left="-284" w:right="-284" w:firstLine="709"/>
        <w:rPr>
          <w:szCs w:val="24"/>
        </w:rPr>
      </w:pPr>
    </w:p>
    <w:p w:rsidR="00734AE3" w:rsidRPr="003E022F" w:rsidRDefault="00734AE3" w:rsidP="00734AE3">
      <w:pPr>
        <w:pStyle w:val="af5"/>
        <w:widowControl w:val="0"/>
        <w:spacing w:line="360" w:lineRule="auto"/>
        <w:ind w:left="-284" w:right="-284" w:firstLine="709"/>
        <w:jc w:val="center"/>
        <w:rPr>
          <w:b/>
          <w:szCs w:val="24"/>
        </w:rPr>
      </w:pPr>
      <w:r w:rsidRPr="003E022F">
        <w:rPr>
          <w:b/>
          <w:szCs w:val="24"/>
        </w:rPr>
        <w:t>Краткие теоретические и учебно-методические материалы по теме практической рабо</w:t>
      </w:r>
      <w:r w:rsidR="003E022F">
        <w:rPr>
          <w:b/>
          <w:szCs w:val="24"/>
        </w:rPr>
        <w:t>ты</w:t>
      </w:r>
    </w:p>
    <w:p w:rsidR="00734AE3" w:rsidRPr="003E022F" w:rsidRDefault="00734AE3" w:rsidP="003E022F">
      <w:pPr>
        <w:widowControl w:val="0"/>
        <w:ind w:left="-284" w:right="-284" w:firstLine="709"/>
        <w:jc w:val="both"/>
        <w:rPr>
          <w:rFonts w:eastAsiaTheme="minorEastAsia"/>
        </w:rPr>
      </w:pPr>
      <w:r w:rsidRPr="003E022F">
        <w:t xml:space="preserve">Как правило, вольтметры градируют в действующих значениях </w:t>
      </w:r>
      <w:r w:rsidRPr="003E022F">
        <w:rPr>
          <w:rFonts w:eastAsiaTheme="minorEastAsia"/>
        </w:rPr>
        <w:t>(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eastAsiaTheme="minorEastAsia"/>
              </w:rPr>
              <m:t>д</m:t>
            </m:r>
          </m:sub>
        </m:sSub>
      </m:oMath>
      <w:r w:rsidRPr="003E022F">
        <w:rPr>
          <w:rFonts w:eastAsiaTheme="minorEastAsia"/>
        </w:rPr>
        <w:t>) синусоидального напряжения. Это означает, что пиковый вольтметр, показания которого определяются ампл</w:t>
      </w:r>
      <w:r w:rsidRPr="003E022F">
        <w:rPr>
          <w:rFonts w:eastAsiaTheme="minorEastAsia"/>
        </w:rPr>
        <w:t>и</w:t>
      </w:r>
      <w:r w:rsidRPr="003E022F">
        <w:rPr>
          <w:rFonts w:eastAsiaTheme="minorEastAsia"/>
        </w:rPr>
        <w:t xml:space="preserve">тудой волны измеряемого напряжения показывает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max</m:t>
            </m:r>
          </m:sub>
        </m:sSub>
        <m:r>
          <m:rPr>
            <m:sty m:val="p"/>
          </m:rPr>
          <w:rPr>
            <w:rFonts w:ascii="Cambria Math" w:eastAsiaTheme="minorEastAsia"/>
          </w:rPr>
          <m:t>=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eastAsiaTheme="minorEastAsia"/>
              </w:rPr>
              <m:t>д</m:t>
            </m:r>
          </m:sub>
        </m:sSub>
        <m:r>
          <m:rPr>
            <m:sty m:val="p"/>
          </m:rPr>
          <w:rPr>
            <w:rFonts w:eastAsiaTheme="minorEastAsia"/>
          </w:rPr>
          <m:t>∙</m:t>
        </m:r>
        <m:rad>
          <m:radPr>
            <m:degHide m:val="on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/>
              </w:rPr>
              <m:t>2</m:t>
            </m:r>
          </m:e>
        </m:rad>
      </m:oMath>
      <w:r w:rsidRPr="003E022F">
        <w:rPr>
          <w:rFonts w:eastAsiaTheme="minorEastAsia"/>
        </w:rPr>
        <w:t>, поскольку соотношение между амплитудой и действующим значением синусоидальной формы кривой (коэффициент амплитуды) равно</w:t>
      </w:r>
      <w:proofErr w:type="gramStart"/>
      <w:r w:rsidRPr="003E022F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eastAsiaTheme="minorEastAsia"/>
              </w:rPr>
              <m:t>К</m:t>
            </m:r>
            <w:proofErr w:type="gramEnd"/>
          </m:e>
          <m:sub>
            <m:r>
              <m:rPr>
                <m:sty m:val="p"/>
              </m:rPr>
              <w:rPr>
                <w:rFonts w:eastAsiaTheme="minorEastAsia"/>
              </w:rPr>
              <m:t>а</m:t>
            </m:r>
          </m:sub>
        </m:sSub>
        <m:r>
          <m:rPr>
            <m:sty m:val="p"/>
          </m:rPr>
          <w:rPr>
            <w:rFonts w:ascii="Cambria Math" w:eastAsiaTheme="minorEastAsia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/>
              </w:rPr>
              <m:t>2</m:t>
            </m:r>
          </m:e>
        </m:rad>
        <m:r>
          <m:rPr>
            <m:sty m:val="p"/>
          </m:rPr>
          <w:rPr>
            <w:rFonts w:ascii="Cambria Math" w:eastAsiaTheme="minorEastAsia"/>
          </w:rPr>
          <m:t>=1,41</m:t>
        </m:r>
      </m:oMath>
    </w:p>
    <w:p w:rsidR="00734AE3" w:rsidRPr="003E022F" w:rsidRDefault="00734AE3" w:rsidP="003E022F">
      <w:pPr>
        <w:widowControl w:val="0"/>
        <w:ind w:left="-284" w:right="-284" w:firstLine="709"/>
        <w:jc w:val="both"/>
        <w:rPr>
          <w:rFonts w:eastAsiaTheme="minorEastAsia"/>
        </w:rPr>
      </w:pPr>
      <w:r w:rsidRPr="003E022F">
        <w:rPr>
          <w:rFonts w:eastAsiaTheme="minorEastAsia"/>
        </w:rPr>
        <w:t>Вольтметры с линейным детектированием, показания которых зависит от среднев</w:t>
      </w:r>
      <w:r w:rsidRPr="003E022F">
        <w:rPr>
          <w:rFonts w:eastAsiaTheme="minorEastAsia"/>
        </w:rPr>
        <w:t>ы</w:t>
      </w:r>
      <w:r w:rsidRPr="003E022F">
        <w:rPr>
          <w:rFonts w:eastAsiaTheme="minorEastAsia"/>
        </w:rPr>
        <w:t>прямленного значения измеряемого напряжения (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eastAsiaTheme="minorEastAsia"/>
              </w:rPr>
              <m:t>ср</m:t>
            </m:r>
            <m:r>
              <m:rPr>
                <m:sty m:val="p"/>
              </m:rPr>
              <w:rPr>
                <w:rFonts w:ascii="Cambria Math" w:eastAsiaTheme="minorEastAsia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/>
          </w:rPr>
          <m:t>=</m:t>
        </m:r>
        <m:f>
          <m:fPr>
            <m:type m:val="skw"/>
            <m:ctrlPr>
              <w:rPr>
                <w:rFonts w:ascii="Cambria Math" w:eastAsiaTheme="minorEastAsia" w:hAnsi="Cambria Math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/>
                    <w:lang w:val="en-US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eastAsiaTheme="minorEastAsia"/>
                  </w:rPr>
                  <m:t>д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/>
              </w:rPr>
              <m:t>1,11</m:t>
            </m:r>
          </m:den>
        </m:f>
      </m:oMath>
      <w:r w:rsidRPr="003E022F">
        <w:rPr>
          <w:rFonts w:eastAsiaTheme="minorEastAsia"/>
        </w:rPr>
        <w:t>) для двухполупериодного выпрямления и (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eastAsiaTheme="minorEastAsia"/>
              </w:rPr>
              <m:t>ср</m:t>
            </m:r>
            <m:r>
              <m:rPr>
                <m:sty m:val="p"/>
              </m:rPr>
              <w:rPr>
                <w:rFonts w:ascii="Cambria Math" w:eastAsiaTheme="minorEastAsia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/>
          </w:rPr>
          <m:t xml:space="preserve"> </m:t>
        </m:r>
        <m:r>
          <m:rPr>
            <m:sty m:val="p"/>
          </m:rPr>
          <w:rPr>
            <w:rFonts w:eastAsiaTheme="minorEastAsia"/>
          </w:rPr>
          <m:t>и</m:t>
        </m:r>
        <m:r>
          <m:rPr>
            <m:sty m:val="p"/>
          </m:rPr>
          <w:rPr>
            <w:rFonts w:ascii="Cambria Math" w:eastAsiaTheme="minorEastAsia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eastAsiaTheme="minorEastAsia"/>
              </w:rPr>
              <m:t>ср</m:t>
            </m:r>
            <m:r>
              <m:rPr>
                <m:sty m:val="p"/>
              </m:rPr>
              <w:rPr>
                <w:rFonts w:ascii="Cambria Math" w:eastAsiaTheme="minorEastAsia"/>
              </w:rPr>
              <m:t>1</m:t>
            </m:r>
          </m:sub>
        </m:sSub>
      </m:oMath>
      <w:r w:rsidRPr="003E022F">
        <w:rPr>
          <w:rFonts w:eastAsiaTheme="minorEastAsia"/>
        </w:rPr>
        <w:t xml:space="preserve">), при той же градуировке показывают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eastAsiaTheme="minorEastAsia"/>
              </w:rPr>
              <m:t>ср</m:t>
            </m:r>
            <m:r>
              <m:rPr>
                <m:sty m:val="p"/>
              </m:rPr>
              <w:rPr>
                <w:rFonts w:ascii="Cambria Math" w:eastAsiaTheme="minorEastAsia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/>
          </w:rPr>
          <m:t>=</m:t>
        </m:r>
        <m:f>
          <m:fPr>
            <m:type m:val="skw"/>
            <m:ctrlPr>
              <w:rPr>
                <w:rFonts w:ascii="Cambria Math" w:eastAsiaTheme="minorEastAsia" w:hAnsi="Cambria Math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/>
                    <w:lang w:val="en-US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eastAsiaTheme="minorEastAsia"/>
                  </w:rPr>
                  <m:t>д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/>
              </w:rPr>
              <m:t>1,11</m:t>
            </m:r>
          </m:den>
        </m:f>
      </m:oMath>
      <w:r w:rsidRPr="003E022F">
        <w:rPr>
          <w:rFonts w:eastAsiaTheme="minorEastAsia"/>
        </w:rPr>
        <w:t xml:space="preserve"> - для двухп</w:t>
      </w:r>
      <w:r w:rsidRPr="003E022F">
        <w:rPr>
          <w:rFonts w:eastAsiaTheme="minorEastAsia"/>
        </w:rPr>
        <w:t>о</w:t>
      </w:r>
      <w:r w:rsidRPr="003E022F">
        <w:rPr>
          <w:rFonts w:eastAsiaTheme="minorEastAsia"/>
        </w:rPr>
        <w:t xml:space="preserve">лупериодного выпрямления и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eastAsiaTheme="minorEastAsia"/>
              </w:rPr>
              <m:t>ср</m:t>
            </m:r>
            <m:r>
              <m:rPr>
                <m:sty m:val="p"/>
              </m:rPr>
              <w:rPr>
                <w:rFonts w:ascii="Cambria Math" w:eastAsiaTheme="minorEastAsia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/>
          </w:rPr>
          <m:t>=</m:t>
        </m:r>
        <m:f>
          <m:fPr>
            <m:type m:val="skw"/>
            <m:ctrlPr>
              <w:rPr>
                <w:rFonts w:ascii="Cambria Math" w:eastAsiaTheme="minorEastAsia" w:hAnsi="Cambria Math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/>
                    <w:lang w:val="en-US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eastAsiaTheme="minorEastAsia"/>
                  </w:rPr>
                  <m:t>д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/>
              </w:rPr>
              <m:t>2,22</m:t>
            </m:r>
          </m:den>
        </m:f>
      </m:oMath>
      <w:r w:rsidRPr="003E022F">
        <w:rPr>
          <w:rFonts w:eastAsiaTheme="minorEastAsia"/>
        </w:rPr>
        <w:t xml:space="preserve"> -для однополупериодного выпрямления, т.к. соотношение между действующим и средне выпрямленным значением для синусоиды (коэ</w:t>
      </w:r>
      <w:r w:rsidRPr="003E022F">
        <w:rPr>
          <w:rFonts w:eastAsiaTheme="minorEastAsia"/>
        </w:rPr>
        <w:t>ф</w:t>
      </w:r>
      <w:r w:rsidRPr="003E022F">
        <w:rPr>
          <w:rFonts w:eastAsiaTheme="minorEastAsia"/>
        </w:rPr>
        <w:t>фициент формы) соответственно равны:</w:t>
      </w:r>
    </w:p>
    <w:p w:rsidR="00734AE3" w:rsidRPr="003E022F" w:rsidRDefault="00395A15" w:rsidP="003E022F">
      <w:pPr>
        <w:widowControl w:val="0"/>
        <w:spacing w:line="360" w:lineRule="auto"/>
        <w:ind w:left="-284" w:right="-284" w:firstLine="709"/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eastAsiaTheme="minorEastAsia"/>
              </w:rPr>
              <m:t>К</m:t>
            </m:r>
          </m:e>
          <m:sub>
            <m:r>
              <m:rPr>
                <m:sty m:val="p"/>
              </m:rPr>
              <w:rPr>
                <w:rFonts w:eastAsiaTheme="minorEastAsia"/>
              </w:rPr>
              <m:t>ф</m:t>
            </m:r>
            <m:r>
              <m:rPr>
                <m:sty m:val="p"/>
              </m:rPr>
              <w:rPr>
                <w:rFonts w:ascii="Cambria Math" w:eastAsiaTheme="minorEastAsia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/>
          </w:rPr>
          <m:t>=</m:t>
        </m:r>
        <m:f>
          <m:fPr>
            <m:type m:val="skw"/>
            <m:ctrlPr>
              <w:rPr>
                <w:rFonts w:ascii="Cambria Math" w:eastAsiaTheme="minorEastAsia" w:hAnsi="Cambria Math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/>
                    <w:lang w:val="en-US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eastAsiaTheme="minorEastAsia"/>
                  </w:rPr>
                  <m:t>д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/>
                    <w:lang w:val="en-US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eastAsiaTheme="minorEastAsia"/>
                  </w:rPr>
                  <m:t>ср</m:t>
                </m:r>
                <m:r>
                  <m:rPr>
                    <m:sty m:val="p"/>
                  </m:rPr>
                  <w:rPr>
                    <w:rFonts w:ascii="Cambria Math" w:eastAsiaTheme="minorEastAsia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/>
          </w:rPr>
          <m:t>=1,11</m:t>
        </m:r>
      </m:oMath>
      <w:r w:rsidR="00734AE3" w:rsidRPr="003E022F">
        <w:rPr>
          <w:rFonts w:eastAsiaTheme="minorEastAsia"/>
        </w:rPr>
        <w:t>,</w:t>
      </w:r>
    </w:p>
    <w:p w:rsidR="00734AE3" w:rsidRPr="003E022F" w:rsidRDefault="00734AE3" w:rsidP="00734AE3">
      <w:pPr>
        <w:widowControl w:val="0"/>
        <w:spacing w:line="360" w:lineRule="auto"/>
        <w:ind w:left="-284" w:right="-284" w:firstLine="709"/>
        <w:jc w:val="both"/>
        <w:rPr>
          <w:rFonts w:eastAsiaTheme="minorEastAsia"/>
        </w:rPr>
      </w:pPr>
      <w:r w:rsidRPr="003E022F">
        <w:rPr>
          <w:rFonts w:eastAsiaTheme="minorEastAsia"/>
        </w:rPr>
        <w:t>где</w:t>
      </w:r>
      <w:proofErr w:type="gramStart"/>
      <w:r w:rsidRPr="003E022F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</w:rPr>
              <m:t>К</m:t>
            </m:r>
            <w:proofErr w:type="gramEnd"/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ф</m:t>
            </m:r>
            <m:r>
              <m:rPr>
                <m:sty m:val="p"/>
              </m:rPr>
              <w:rPr>
                <w:rFonts w:ascii="Cambria Math" w:eastAsiaTheme="minorEastAsia"/>
              </w:rPr>
              <m:t>2</m:t>
            </m:r>
          </m:sub>
        </m:sSub>
      </m:oMath>
      <w:r w:rsidRPr="003E022F">
        <w:rPr>
          <w:rFonts w:eastAsiaTheme="minorEastAsia"/>
        </w:rPr>
        <w:t>- коэффициент формы двухполупериодного выпрямления;</w:t>
      </w:r>
    </w:p>
    <w:p w:rsidR="00734AE3" w:rsidRPr="003E022F" w:rsidRDefault="00395A15" w:rsidP="00734AE3">
      <w:pPr>
        <w:widowControl w:val="0"/>
        <w:spacing w:line="360" w:lineRule="auto"/>
        <w:ind w:left="-284" w:right="-284" w:firstLine="709"/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</w:rPr>
              <m:t xml:space="preserve">       </m:t>
            </m:r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д</m:t>
            </m:r>
          </m:sub>
        </m:sSub>
      </m:oMath>
      <w:r w:rsidR="00734AE3" w:rsidRPr="003E022F">
        <w:rPr>
          <w:rFonts w:eastAsiaTheme="minorEastAsia"/>
        </w:rPr>
        <w:t>-действующее значение синусоидального напряжения;</w:t>
      </w:r>
    </w:p>
    <w:p w:rsidR="00734AE3" w:rsidRPr="003E022F" w:rsidRDefault="00395A15" w:rsidP="00734AE3">
      <w:pPr>
        <w:widowControl w:val="0"/>
        <w:spacing w:line="360" w:lineRule="auto"/>
        <w:ind w:left="-284" w:right="-284" w:firstLine="709"/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</w:rPr>
              <m:t xml:space="preserve">       </m:t>
            </m:r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ср</m:t>
            </m:r>
            <m:r>
              <m:rPr>
                <m:sty m:val="p"/>
              </m:rPr>
              <w:rPr>
                <w:rFonts w:ascii="Cambria Math" w:eastAsiaTheme="minorEastAsia"/>
              </w:rPr>
              <m:t>2</m:t>
            </m:r>
          </m:sub>
        </m:sSub>
      </m:oMath>
      <w:r w:rsidR="00734AE3" w:rsidRPr="003E022F">
        <w:rPr>
          <w:rFonts w:eastAsiaTheme="minorEastAsia"/>
        </w:rPr>
        <w:t>- средневыпрямленное значение измеряемого напряжения.</w:t>
      </w:r>
    </w:p>
    <w:p w:rsidR="00734AE3" w:rsidRPr="003E022F" w:rsidRDefault="00395A15" w:rsidP="003E022F">
      <w:pPr>
        <w:widowControl w:val="0"/>
        <w:spacing w:line="360" w:lineRule="auto"/>
        <w:ind w:left="-284" w:right="-284" w:firstLine="709"/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ф</m:t>
            </m:r>
            <m:r>
              <m:rPr>
                <m:sty m:val="p"/>
              </m:rPr>
              <w:rPr>
                <w:rFonts w:ascii="Cambria Math" w:eastAsiaTheme="minorEastAsia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/>
          </w:rPr>
          <m:t>=</m:t>
        </m:r>
        <m:f>
          <m:fPr>
            <m:type m:val="skw"/>
            <m:ctrlPr>
              <w:rPr>
                <w:rFonts w:ascii="Cambria Math" w:eastAsiaTheme="minorEastAsia" w:hAnsi="Cambria Math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/>
                    <w:lang w:val="en-US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/>
                  </w:rPr>
                  <m:t>д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/>
                    <w:lang w:val="en-US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/>
                  </w:rPr>
                  <m:t>ср</m:t>
                </m:r>
                <m:r>
                  <m:rPr>
                    <m:sty m:val="p"/>
                  </m:rPr>
                  <w:rPr>
                    <w:rFonts w:ascii="Cambria Math" w:eastAsiaTheme="minorEastAsia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/>
          </w:rPr>
          <m:t>=2,22</m:t>
        </m:r>
      </m:oMath>
      <w:r w:rsidR="00734AE3" w:rsidRPr="003E022F">
        <w:rPr>
          <w:rFonts w:eastAsiaTheme="minorEastAsia"/>
        </w:rPr>
        <w:t>,</w:t>
      </w:r>
    </w:p>
    <w:p w:rsidR="00734AE3" w:rsidRPr="003E022F" w:rsidRDefault="00734AE3" w:rsidP="00734AE3">
      <w:pPr>
        <w:widowControl w:val="0"/>
        <w:spacing w:line="360" w:lineRule="auto"/>
        <w:ind w:left="-284" w:right="-284" w:firstLine="709"/>
        <w:jc w:val="both"/>
        <w:rPr>
          <w:rFonts w:eastAsiaTheme="minorEastAsia"/>
        </w:rPr>
      </w:pPr>
      <w:r w:rsidRPr="003E022F">
        <w:rPr>
          <w:rFonts w:eastAsiaTheme="minorEastAsia"/>
        </w:rPr>
        <w:t>где</w:t>
      </w:r>
      <w:proofErr w:type="gramStart"/>
      <w:r w:rsidRPr="003E022F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</w:rPr>
              <m:t>К</m:t>
            </m:r>
            <w:proofErr w:type="gramEnd"/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ф</m:t>
            </m:r>
            <m:r>
              <m:rPr>
                <m:sty m:val="p"/>
              </m:rPr>
              <w:rPr>
                <w:rFonts w:ascii="Cambria Math" w:eastAsiaTheme="minorEastAsia"/>
              </w:rPr>
              <m:t>1</m:t>
            </m:r>
          </m:sub>
        </m:sSub>
      </m:oMath>
      <w:r w:rsidRPr="003E022F">
        <w:rPr>
          <w:rFonts w:eastAsiaTheme="minorEastAsia"/>
        </w:rPr>
        <w:t>- коэффициент формы однополупериодного выпрямления;</w:t>
      </w:r>
    </w:p>
    <w:p w:rsidR="00734AE3" w:rsidRPr="003E022F" w:rsidRDefault="00395A15" w:rsidP="00734AE3">
      <w:pPr>
        <w:widowControl w:val="0"/>
        <w:spacing w:line="360" w:lineRule="auto"/>
        <w:ind w:left="-284" w:right="-284" w:firstLine="709"/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</w:rPr>
              <m:t xml:space="preserve">       </m:t>
            </m:r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д</m:t>
            </m:r>
          </m:sub>
        </m:sSub>
      </m:oMath>
      <w:r w:rsidR="00734AE3" w:rsidRPr="003E022F">
        <w:rPr>
          <w:rFonts w:eastAsiaTheme="minorEastAsia"/>
        </w:rPr>
        <w:t>-действующее значение синусоидального напряжения;</w:t>
      </w:r>
    </w:p>
    <w:p w:rsidR="00734AE3" w:rsidRPr="003E022F" w:rsidRDefault="00395A15" w:rsidP="00734AE3">
      <w:pPr>
        <w:widowControl w:val="0"/>
        <w:spacing w:line="360" w:lineRule="auto"/>
        <w:ind w:left="-284" w:right="-284" w:firstLine="709"/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</w:rPr>
              <m:t xml:space="preserve">       </m:t>
            </m:r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ср</m:t>
            </m:r>
            <m:r>
              <m:rPr>
                <m:sty m:val="p"/>
              </m:rPr>
              <w:rPr>
                <w:rFonts w:ascii="Cambria Math" w:eastAsiaTheme="minorEastAsia"/>
              </w:rPr>
              <m:t>2</m:t>
            </m:r>
          </m:sub>
        </m:sSub>
      </m:oMath>
      <w:r w:rsidR="00734AE3" w:rsidRPr="003E022F">
        <w:rPr>
          <w:rFonts w:eastAsiaTheme="minorEastAsia"/>
        </w:rPr>
        <w:t>- средневыпрямленное значение измеряемого напряжения.</w:t>
      </w:r>
    </w:p>
    <w:p w:rsidR="00734AE3" w:rsidRPr="003E022F" w:rsidRDefault="00734AE3" w:rsidP="00734AE3">
      <w:pPr>
        <w:widowControl w:val="0"/>
        <w:spacing w:line="360" w:lineRule="auto"/>
        <w:ind w:left="-284" w:right="-284" w:firstLine="709"/>
        <w:jc w:val="both"/>
        <w:rPr>
          <w:rFonts w:eastAsiaTheme="minorEastAsia"/>
        </w:rPr>
      </w:pPr>
      <w:r w:rsidRPr="003E022F">
        <w:t xml:space="preserve">И только квадратичный вольтметр (с квадратичным детектированием), реагирующий на </w:t>
      </w:r>
      <w:r w:rsidRPr="003E022F">
        <w:lastRenderedPageBreak/>
        <w:t xml:space="preserve">действующее значение </w:t>
      </w:r>
      <w:r w:rsidRPr="003E022F">
        <w:rPr>
          <w:rFonts w:eastAsiaTheme="minorEastAsia"/>
        </w:rPr>
        <w:t>синусоидального напряжения, в этих значениях и градуируется.</w:t>
      </w:r>
    </w:p>
    <w:p w:rsidR="00734AE3" w:rsidRPr="003E022F" w:rsidRDefault="00734AE3" w:rsidP="00734AE3">
      <w:pPr>
        <w:widowControl w:val="0"/>
        <w:spacing w:line="360" w:lineRule="auto"/>
        <w:ind w:left="-284" w:right="-284" w:firstLine="709"/>
        <w:jc w:val="both"/>
        <w:rPr>
          <w:rFonts w:eastAsiaTheme="minorEastAsia"/>
        </w:rPr>
      </w:pPr>
      <w:r w:rsidRPr="003E022F">
        <w:rPr>
          <w:rFonts w:eastAsiaTheme="minorEastAsia"/>
        </w:rPr>
        <w:t xml:space="preserve">Таким образом, все вольтметры (градуированные по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д</m:t>
            </m:r>
          </m:sub>
        </m:sSub>
      </m:oMath>
      <w:r w:rsidRPr="003E022F">
        <w:rPr>
          <w:rFonts w:eastAsiaTheme="minorEastAsia"/>
        </w:rPr>
        <w:t xml:space="preserve"> синусоиды) покажут одинак</w:t>
      </w:r>
      <w:r w:rsidRPr="003E022F">
        <w:rPr>
          <w:rFonts w:eastAsiaTheme="minorEastAsia"/>
        </w:rPr>
        <w:t>о</w:t>
      </w:r>
      <w:r w:rsidRPr="003E022F">
        <w:rPr>
          <w:rFonts w:eastAsiaTheme="minorEastAsia"/>
        </w:rPr>
        <w:t>вые значения (пренебрегая классом точности) только для напряжения, форма кривой, которого достаточно близка к синусоиде. Если этого нет, то каждый из них покажет величину, опред</w:t>
      </w:r>
      <w:r w:rsidRPr="003E022F">
        <w:rPr>
          <w:rFonts w:eastAsiaTheme="minorEastAsia"/>
        </w:rPr>
        <w:t>е</w:t>
      </w:r>
      <w:r w:rsidRPr="003E022F">
        <w:rPr>
          <w:rFonts w:eastAsiaTheme="minorEastAsia"/>
        </w:rPr>
        <w:t xml:space="preserve">ляемую его градуировкой: пиковый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д</m:t>
            </m:r>
          </m:sub>
        </m:sSub>
        <m:r>
          <m:rPr>
            <m:sty m:val="p"/>
          </m:rPr>
          <w:rPr>
            <w:rFonts w:eastAsiaTheme="minorEastAsia"/>
          </w:rPr>
          <m:t>∙</m:t>
        </m:r>
        <m:rad>
          <m:radPr>
            <m:degHide m:val="on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/>
              </w:rPr>
              <m:t>2</m:t>
            </m:r>
          </m:e>
        </m:rad>
      </m:oMath>
      <w:r w:rsidRPr="003E022F">
        <w:rPr>
          <w:rFonts w:eastAsiaTheme="minorEastAsia"/>
        </w:rPr>
        <w:t xml:space="preserve">, линейный </w:t>
      </w:r>
      <w:proofErr w:type="gramStart"/>
      <w:r w:rsidRPr="003E022F">
        <w:rPr>
          <w:rFonts w:eastAsiaTheme="minorEastAsia"/>
          <w:lang w:val="en-US"/>
        </w:rPr>
        <w:t>U</w:t>
      </w:r>
      <w:proofErr w:type="gramEnd"/>
      <w:r w:rsidRPr="003E022F">
        <w:rPr>
          <w:rFonts w:eastAsiaTheme="minorEastAsia"/>
          <w:vertAlign w:val="subscript"/>
        </w:rPr>
        <w:t>д</w:t>
      </w:r>
      <w:r w:rsidRPr="003E022F">
        <w:rPr>
          <w:rFonts w:eastAsiaTheme="minorEastAsia"/>
        </w:rPr>
        <w:t xml:space="preserve">=1,11 или </w:t>
      </w:r>
      <w:r w:rsidRPr="003E022F">
        <w:rPr>
          <w:rFonts w:eastAsiaTheme="minorEastAsia"/>
          <w:lang w:val="en-US"/>
        </w:rPr>
        <w:t>U</w:t>
      </w:r>
      <w:r w:rsidRPr="003E022F">
        <w:rPr>
          <w:rFonts w:eastAsiaTheme="minorEastAsia"/>
          <w:vertAlign w:val="subscript"/>
        </w:rPr>
        <w:t>д</w:t>
      </w:r>
      <w:r w:rsidRPr="003E022F">
        <w:rPr>
          <w:rFonts w:eastAsiaTheme="minorEastAsia"/>
        </w:rPr>
        <w:t>=2,22 и только квадр</w:t>
      </w:r>
      <w:r w:rsidRPr="003E022F">
        <w:rPr>
          <w:rFonts w:eastAsiaTheme="minorEastAsia"/>
        </w:rPr>
        <w:t>а</w:t>
      </w:r>
      <w:r w:rsidRPr="003E022F">
        <w:rPr>
          <w:rFonts w:eastAsiaTheme="minorEastAsia"/>
        </w:rPr>
        <w:t>тичный покажет значение независимо от формы кривой.</w:t>
      </w:r>
    </w:p>
    <w:p w:rsidR="00734AE3" w:rsidRPr="003E022F" w:rsidRDefault="00734AE3" w:rsidP="00734AE3">
      <w:pPr>
        <w:widowControl w:val="0"/>
        <w:spacing w:line="360" w:lineRule="auto"/>
        <w:ind w:left="-284" w:right="-284" w:firstLine="709"/>
        <w:jc w:val="both"/>
      </w:pPr>
      <w:proofErr w:type="gramStart"/>
      <w:r w:rsidRPr="003E022F">
        <w:t xml:space="preserve">Пример: что покажут вольтметры пиковой, квадратичной детекторный </w:t>
      </w:r>
      <w:proofErr w:type="spellStart"/>
      <w:r w:rsidRPr="003E022F">
        <w:t>средневыпрям</w:t>
      </w:r>
      <w:r w:rsidRPr="003E022F">
        <w:t>и</w:t>
      </w:r>
      <w:r w:rsidRPr="003E022F">
        <w:t>тельный</w:t>
      </w:r>
      <w:proofErr w:type="spellEnd"/>
      <w:r w:rsidRPr="003E022F">
        <w:t xml:space="preserve">, если на их вход подано напряжение синусоидальной формы, имеющее амплитуду 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max</m:t>
            </m:r>
          </m:sub>
        </m:sSub>
        <m:r>
          <m:rPr>
            <m:sty m:val="p"/>
          </m:rPr>
          <w:rPr>
            <w:rFonts w:ascii="Cambria Math" w:eastAsiaTheme="minorEastAsia"/>
          </w:rPr>
          <m:t xml:space="preserve">=50 </m:t>
        </m:r>
        <m:r>
          <m:rPr>
            <m:sty m:val="p"/>
          </m:rPr>
          <w:rPr>
            <w:rFonts w:ascii="Cambria Math" w:eastAsiaTheme="minorEastAsia"/>
          </w:rPr>
          <m:t>В</m:t>
        </m:r>
      </m:oMath>
      <w:r w:rsidRPr="003E022F">
        <w:rPr>
          <w:rFonts w:eastAsiaTheme="minorEastAsia"/>
        </w:rPr>
        <w:t>.</w:t>
      </w:r>
      <w:proofErr w:type="gramEnd"/>
    </w:p>
    <w:p w:rsidR="00734AE3" w:rsidRPr="003E022F" w:rsidRDefault="00734AE3" w:rsidP="00734AE3">
      <w:pPr>
        <w:widowControl w:val="0"/>
        <w:spacing w:line="360" w:lineRule="auto"/>
        <w:ind w:left="-284" w:right="-284" w:firstLine="709"/>
        <w:jc w:val="both"/>
        <w:rPr>
          <w:rFonts w:eastAsiaTheme="minorEastAsia"/>
        </w:rPr>
      </w:pPr>
      <w:r w:rsidRPr="003E022F">
        <w:rPr>
          <w:rFonts w:eastAsiaTheme="minorEastAsia"/>
        </w:rPr>
        <w:t xml:space="preserve">Пиковый вольтметр покажет: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н</m:t>
            </m:r>
          </m:sub>
        </m:sSub>
      </m:oMath>
      <w:r w:rsidRPr="003E022F">
        <w:rPr>
          <w:rFonts w:eastAsiaTheme="minorEastAsia"/>
        </w:rPr>
        <w:t>=50</w:t>
      </w:r>
      <w:proofErr w:type="gramStart"/>
      <w:r w:rsidRPr="003E022F">
        <w:rPr>
          <w:rFonts w:eastAsiaTheme="minorEastAsia"/>
        </w:rPr>
        <w:t xml:space="preserve"> В</w:t>
      </w:r>
      <w:proofErr w:type="gramEnd"/>
      <w:r w:rsidRPr="003E022F">
        <w:rPr>
          <w:rFonts w:eastAsiaTheme="minorEastAsia"/>
        </w:rPr>
        <w:t>, с квадратным детектированием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д</m:t>
            </m:r>
          </m:sub>
        </m:sSub>
        <m:r>
          <m:rPr>
            <m:sty m:val="p"/>
          </m:rPr>
          <w:rPr>
            <w:rFonts w:ascii="Cambria Math" w:eastAsiaTheme="minorEastAsia"/>
          </w:rPr>
          <m:t>=50</m:t>
        </m:r>
        <m:r>
          <m:rPr>
            <m:sty m:val="p"/>
          </m:rPr>
          <w:rPr>
            <w:rFonts w:ascii="Cambria Math" w:eastAsiaTheme="minorEastAsia"/>
          </w:rPr>
          <m:t>∙</m:t>
        </m:r>
        <m:r>
          <m:rPr>
            <m:sty m:val="p"/>
          </m:rPr>
          <w:rPr>
            <w:rFonts w:ascii="Cambria Math" w:eastAsiaTheme="minorEastAsia"/>
          </w:rPr>
          <m:t xml:space="preserve">0,707=35,35 </m:t>
        </m:r>
        <m:r>
          <m:rPr>
            <m:sty m:val="p"/>
          </m:rPr>
          <w:rPr>
            <w:rFonts w:ascii="Cambria Math" w:eastAsiaTheme="minorEastAsia"/>
          </w:rPr>
          <m:t>В</m:t>
        </m:r>
      </m:oMath>
      <w:r w:rsidRPr="003E022F">
        <w:rPr>
          <w:rFonts w:eastAsiaTheme="minorEastAsia"/>
        </w:rPr>
        <w:t xml:space="preserve">, с однополупериодным выпрямлением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д</m:t>
            </m:r>
          </m:sub>
        </m:sSub>
        <m:r>
          <m:rPr>
            <m:sty m:val="p"/>
          </m:rPr>
          <w:rPr>
            <w:rFonts w:ascii="Cambria Math" w:eastAsiaTheme="minorEastAsia"/>
          </w:rPr>
          <m:t>=50</m:t>
        </m:r>
        <m:r>
          <m:rPr>
            <m:sty m:val="p"/>
          </m:rPr>
          <w:rPr>
            <w:rFonts w:ascii="Cambria Math" w:eastAsiaTheme="minorEastAsia"/>
          </w:rPr>
          <m:t>∙</m:t>
        </m:r>
        <m:f>
          <m:fPr>
            <m:type m:val="skw"/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</w:rPr>
              <m:t>0,707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</w:rPr>
              <m:t>2,22</m:t>
            </m:r>
          </m:den>
        </m:f>
        <m:r>
          <m:rPr>
            <m:sty m:val="p"/>
          </m:rPr>
          <w:rPr>
            <w:rFonts w:ascii="Cambria Math" w:eastAsiaTheme="minorEastAsia"/>
          </w:rPr>
          <m:t xml:space="preserve">=15,9 </m:t>
        </m:r>
        <m:r>
          <m:rPr>
            <m:sty m:val="p"/>
          </m:rPr>
          <w:rPr>
            <w:rFonts w:ascii="Cambria Math" w:eastAsiaTheme="minorEastAsia"/>
          </w:rPr>
          <m:t>В</m:t>
        </m:r>
      </m:oMath>
      <w:r w:rsidRPr="003E022F">
        <w:rPr>
          <w:rFonts w:eastAsiaTheme="minorEastAsia"/>
        </w:rPr>
        <w:t>, с двухполупер</w:t>
      </w:r>
      <w:r w:rsidRPr="003E022F">
        <w:rPr>
          <w:rFonts w:eastAsiaTheme="minorEastAsia"/>
        </w:rPr>
        <w:t>и</w:t>
      </w:r>
      <w:r w:rsidRPr="003E022F">
        <w:rPr>
          <w:rFonts w:eastAsiaTheme="minorEastAsia"/>
        </w:rPr>
        <w:t xml:space="preserve">одным выпрямлением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ср</m:t>
            </m:r>
          </m:sub>
        </m:sSub>
        <m:r>
          <m:rPr>
            <m:sty m:val="p"/>
          </m:rPr>
          <w:rPr>
            <w:rFonts w:ascii="Cambria Math" w:eastAsiaTheme="minorEastAsia"/>
          </w:rPr>
          <m:t>=50</m:t>
        </m:r>
        <m:r>
          <m:rPr>
            <m:sty m:val="p"/>
          </m:rPr>
          <w:rPr>
            <w:rFonts w:ascii="Cambria Math" w:eastAsiaTheme="minorEastAsia"/>
          </w:rPr>
          <m:t>∙</m:t>
        </m:r>
        <m:f>
          <m:fPr>
            <m:type m:val="skw"/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</w:rPr>
              <m:t>0,707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</w:rPr>
              <m:t>1,11</m:t>
            </m:r>
          </m:den>
        </m:f>
        <m:r>
          <m:rPr>
            <m:sty m:val="p"/>
          </m:rPr>
          <w:rPr>
            <w:rFonts w:ascii="Cambria Math" w:eastAsiaTheme="minorEastAsia"/>
          </w:rPr>
          <m:t xml:space="preserve">=31,8 </m:t>
        </m:r>
        <m:r>
          <m:rPr>
            <m:sty m:val="p"/>
          </m:rPr>
          <w:rPr>
            <w:rFonts w:ascii="Cambria Math" w:eastAsiaTheme="minorEastAsia"/>
          </w:rPr>
          <m:t>В</m:t>
        </m:r>
      </m:oMath>
      <w:r w:rsidRPr="003E022F">
        <w:rPr>
          <w:rFonts w:eastAsiaTheme="minorEastAsia"/>
        </w:rPr>
        <w:t>.</w:t>
      </w:r>
    </w:p>
    <w:p w:rsidR="00734AE3" w:rsidRPr="003E022F" w:rsidRDefault="00734AE3" w:rsidP="00734AE3">
      <w:pPr>
        <w:widowControl w:val="0"/>
        <w:spacing w:line="360" w:lineRule="auto"/>
        <w:ind w:left="-284" w:right="-284" w:firstLine="709"/>
        <w:jc w:val="both"/>
        <w:rPr>
          <w:rFonts w:eastAsiaTheme="minorEastAsia"/>
          <w:b/>
        </w:rPr>
      </w:pPr>
      <w:r w:rsidRPr="003E022F">
        <w:rPr>
          <w:rFonts w:eastAsiaTheme="minorEastAsia"/>
          <w:b/>
        </w:rPr>
        <w:t>Пример 2:</w:t>
      </w:r>
    </w:p>
    <w:p w:rsidR="00734AE3" w:rsidRPr="003E022F" w:rsidRDefault="00734AE3" w:rsidP="003E022F">
      <w:pPr>
        <w:pStyle w:val="a9"/>
        <w:widowControl w:val="0"/>
        <w:numPr>
          <w:ilvl w:val="0"/>
          <w:numId w:val="1"/>
        </w:numPr>
        <w:ind w:left="-284" w:right="-284" w:firstLine="709"/>
        <w:contextualSpacing/>
        <w:jc w:val="both"/>
      </w:pPr>
      <w:r w:rsidRPr="003E022F">
        <w:t>Измеряемое напряжение имеет амплитуду</w:t>
      </w:r>
      <w:r w:rsidRPr="003E022F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</w:rPr>
              <m:t>А</m:t>
            </m:r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/>
          </w:rPr>
          <m:t xml:space="preserve">=12 </m:t>
        </m:r>
        <m:r>
          <m:rPr>
            <m:sty m:val="p"/>
          </m:rPr>
          <w:rPr>
            <w:rFonts w:ascii="Cambria Math" w:eastAsiaTheme="minorEastAsia"/>
          </w:rPr>
          <m:t>В</m:t>
        </m:r>
        <w:proofErr w:type="gramStart"/>
      </m:oMath>
      <w:r w:rsidRPr="003E022F">
        <w:t xml:space="preserve"> .</w:t>
      </w:r>
      <w:proofErr w:type="gramEnd"/>
    </w:p>
    <w:p w:rsidR="00734AE3" w:rsidRPr="003E022F" w:rsidRDefault="00734AE3" w:rsidP="003E022F">
      <w:pPr>
        <w:pStyle w:val="a9"/>
        <w:widowControl w:val="0"/>
        <w:ind w:left="-284" w:right="-284" w:firstLine="709"/>
        <w:jc w:val="both"/>
        <w:rPr>
          <w:rFonts w:eastAsiaTheme="minorEastAsia"/>
        </w:rPr>
      </w:pPr>
      <w:r w:rsidRPr="003E022F">
        <w:t xml:space="preserve">Пиковый вольтметр покажет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/>
                    <w:lang w:val="en-US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/>
                  </w:rPr>
                  <m:t>н</m:t>
                </m:r>
              </m:sub>
            </m:sSub>
            <m:r>
              <m:rPr>
                <m:sty m:val="p"/>
              </m:rPr>
              <w:rPr>
                <w:rFonts w:ascii="Cambria Math" w:eastAsiaTheme="minorEastAsia"/>
              </w:rPr>
              <m:t>=</m:t>
            </m:r>
            <m:r>
              <m:rPr>
                <m:sty m:val="p"/>
              </m:rPr>
              <w:rPr>
                <w:rFonts w:ascii="Cambria Math" w:eastAsiaTheme="minorEastAsia"/>
              </w:rPr>
              <m:t>А</m:t>
            </m:r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/>
          </w:rPr>
          <m:t xml:space="preserve">=12 </m:t>
        </m:r>
        <m:r>
          <m:rPr>
            <m:sty m:val="p"/>
          </m:rPr>
          <w:rPr>
            <w:rFonts w:ascii="Cambria Math" w:eastAsiaTheme="minorEastAsia"/>
          </w:rPr>
          <m:t>В</m:t>
        </m:r>
      </m:oMath>
      <w:r w:rsidRPr="003E022F">
        <w:rPr>
          <w:rFonts w:eastAsiaTheme="minorEastAsia"/>
        </w:rPr>
        <w:t>.</w:t>
      </w:r>
    </w:p>
    <w:p w:rsidR="00734AE3" w:rsidRPr="003E022F" w:rsidRDefault="00734AE3" w:rsidP="003E022F">
      <w:pPr>
        <w:pStyle w:val="a9"/>
        <w:widowControl w:val="0"/>
        <w:ind w:left="-284" w:right="-284" w:firstLine="709"/>
        <w:jc w:val="both"/>
        <w:rPr>
          <w:rFonts w:eastAsiaTheme="minorEastAsia"/>
        </w:rPr>
      </w:pPr>
      <w:r w:rsidRPr="003E022F">
        <w:rPr>
          <w:rFonts w:eastAsiaTheme="minorEastAsia"/>
        </w:rPr>
        <w:t xml:space="preserve">Вольтметр с квадратичным детектором покажет: </w:t>
      </w:r>
      <w:r w:rsidRPr="003E022F">
        <w:rPr>
          <w:rFonts w:eastAsiaTheme="minorEastAsia"/>
          <w:lang w:val="en-US"/>
        </w:rPr>
        <w:t>U</w:t>
      </w:r>
      <w:r w:rsidRPr="003E022F">
        <w:rPr>
          <w:rFonts w:eastAsiaTheme="minorEastAsia"/>
          <w:vertAlign w:val="subscript"/>
        </w:rPr>
        <w:t>и</w:t>
      </w:r>
      <w:r w:rsidRPr="003E022F">
        <w:rPr>
          <w:rFonts w:eastAsiaTheme="minorEastAsia"/>
        </w:rPr>
        <w:t xml:space="preserve"> = 12 </w:t>
      </w:r>
      <m:oMath>
        <m:r>
          <w:rPr>
            <w:rFonts w:ascii="Cambria Math" w:eastAsiaTheme="minorEastAsia" w:hAnsi="Cambria Math"/>
          </w:rPr>
          <m:t>∙</m:t>
        </m:r>
      </m:oMath>
      <w:r w:rsidRPr="003E022F">
        <w:rPr>
          <w:rFonts w:eastAsiaTheme="minorEastAsia"/>
        </w:rPr>
        <w:t xml:space="preserve"> 0,707 = 8</w:t>
      </w:r>
      <w:proofErr w:type="gramStart"/>
      <w:r w:rsidRPr="003E022F">
        <w:rPr>
          <w:rFonts w:eastAsiaTheme="minorEastAsia"/>
        </w:rPr>
        <w:t>,48</w:t>
      </w:r>
      <w:proofErr w:type="gramEnd"/>
      <w:r w:rsidRPr="003E022F">
        <w:rPr>
          <w:rFonts w:eastAsiaTheme="minorEastAsia"/>
        </w:rPr>
        <w:t xml:space="preserve"> В</w:t>
      </w:r>
    </w:p>
    <w:p w:rsidR="00734AE3" w:rsidRPr="003E022F" w:rsidRDefault="00395A15" w:rsidP="003E022F">
      <w:pPr>
        <w:widowControl w:val="0"/>
        <w:ind w:left="-284" w:right="-284" w:firstLine="709"/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ср</m:t>
            </m:r>
            <m:r>
              <m:rPr>
                <m:sty m:val="p"/>
              </m:rPr>
              <w:rPr>
                <w:rFonts w:ascii="Cambria Math" w:eastAsiaTheme="minorEastAsia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/>
          </w:rPr>
          <m:t>=</m:t>
        </m:r>
        <m:f>
          <m:fPr>
            <m:type m:val="skw"/>
            <m:ctrlPr>
              <w:rPr>
                <w:rFonts w:ascii="Cambria Math" w:eastAsiaTheme="minorEastAsia" w:hAnsi="Cambria Math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/>
                    <w:lang w:val="en-US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/>
                  </w:rPr>
                  <m:t>д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/>
              </w:rPr>
              <m:t>2,22</m:t>
            </m:r>
          </m:den>
        </m:f>
        <m:r>
          <m:rPr>
            <m:sty m:val="p"/>
          </m:rPr>
          <w:rPr>
            <w:rFonts w:ascii="Cambria Math" w:eastAsiaTheme="minorEastAsia"/>
          </w:rPr>
          <m:t>=</m:t>
        </m:r>
        <m:f>
          <m:fPr>
            <m:type m:val="skw"/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</w:rPr>
              <m:t>8,48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</w:rPr>
              <m:t>2,22</m:t>
            </m:r>
          </m:den>
        </m:f>
        <m:r>
          <m:rPr>
            <m:sty m:val="p"/>
          </m:rPr>
          <w:rPr>
            <w:rFonts w:ascii="Cambria Math" w:eastAsiaTheme="minorEastAsia"/>
          </w:rPr>
          <m:t xml:space="preserve">=3,82 </m:t>
        </m:r>
        <m:r>
          <m:rPr>
            <m:sty m:val="p"/>
          </m:rPr>
          <w:rPr>
            <w:rFonts w:ascii="Cambria Math" w:eastAsiaTheme="minorEastAsia"/>
          </w:rPr>
          <m:t>В</m:t>
        </m:r>
      </m:oMath>
      <w:r w:rsidR="00734AE3" w:rsidRPr="003E022F">
        <w:rPr>
          <w:rFonts w:eastAsiaTheme="minorEastAsia"/>
        </w:rPr>
        <w:t>.</w:t>
      </w:r>
    </w:p>
    <w:p w:rsidR="00734AE3" w:rsidRPr="003E022F" w:rsidRDefault="00734AE3" w:rsidP="003E022F">
      <w:pPr>
        <w:widowControl w:val="0"/>
        <w:ind w:left="-284" w:right="-284" w:firstLine="709"/>
        <w:jc w:val="both"/>
        <w:rPr>
          <w:rFonts w:eastAsiaTheme="minorEastAsia"/>
        </w:rPr>
      </w:pPr>
      <w:r w:rsidRPr="003E022F">
        <w:rPr>
          <w:rFonts w:eastAsiaTheme="minorEastAsia"/>
        </w:rPr>
        <w:t xml:space="preserve">Вольтметр с </w:t>
      </w:r>
      <w:proofErr w:type="spellStart"/>
      <w:r w:rsidRPr="003E022F">
        <w:rPr>
          <w:rFonts w:eastAsiaTheme="minorEastAsia"/>
        </w:rPr>
        <w:t>двухполупериодным</w:t>
      </w:r>
      <w:proofErr w:type="spellEnd"/>
      <w:r w:rsidRPr="003E022F">
        <w:rPr>
          <w:rFonts w:eastAsiaTheme="minorEastAsia"/>
        </w:rPr>
        <w:t xml:space="preserve"> детектором покажет напряжение:</w:t>
      </w:r>
    </w:p>
    <w:p w:rsidR="00734AE3" w:rsidRDefault="00395A15" w:rsidP="003E022F">
      <w:pPr>
        <w:widowControl w:val="0"/>
        <w:ind w:left="-284" w:right="-284" w:firstLine="709"/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ср</m:t>
            </m:r>
            <m:r>
              <m:rPr>
                <m:sty m:val="p"/>
              </m:rPr>
              <w:rPr>
                <w:rFonts w:ascii="Cambria Math" w:eastAsiaTheme="minorEastAsia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/>
          </w:rPr>
          <m:t>=</m:t>
        </m:r>
        <m:f>
          <m:fPr>
            <m:type m:val="skw"/>
            <m:ctrlPr>
              <w:rPr>
                <w:rFonts w:ascii="Cambria Math" w:eastAsiaTheme="minorEastAsia" w:hAnsi="Cambria Math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/>
                    <w:lang w:val="en-US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/>
                  </w:rPr>
                  <m:t>д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/>
              </w:rPr>
              <m:t>1,11</m:t>
            </m:r>
          </m:den>
        </m:f>
        <m:r>
          <m:rPr>
            <m:sty m:val="p"/>
          </m:rPr>
          <w:rPr>
            <w:rFonts w:ascii="Cambria Math" w:eastAsiaTheme="minorEastAsia"/>
          </w:rPr>
          <m:t xml:space="preserve">=7,64 </m:t>
        </m:r>
        <m:r>
          <m:rPr>
            <m:sty m:val="p"/>
          </m:rPr>
          <w:rPr>
            <w:rFonts w:ascii="Cambria Math" w:eastAsiaTheme="minorEastAsia"/>
          </w:rPr>
          <m:t>В</m:t>
        </m:r>
      </m:oMath>
      <w:r w:rsidR="00734AE3" w:rsidRPr="003E022F">
        <w:rPr>
          <w:rFonts w:eastAsiaTheme="minorEastAsia"/>
        </w:rPr>
        <w:t>.</w:t>
      </w:r>
    </w:p>
    <w:p w:rsidR="003E022F" w:rsidRPr="003E022F" w:rsidRDefault="003E022F" w:rsidP="003E022F">
      <w:pPr>
        <w:widowControl w:val="0"/>
        <w:ind w:left="-284" w:right="-284" w:firstLine="709"/>
        <w:jc w:val="both"/>
        <w:rPr>
          <w:rFonts w:eastAsiaTheme="minorEastAsia"/>
          <w:i/>
        </w:rPr>
      </w:pPr>
    </w:p>
    <w:p w:rsidR="00734AE3" w:rsidRPr="003E022F" w:rsidRDefault="00734AE3" w:rsidP="003E022F">
      <w:pPr>
        <w:widowControl w:val="0"/>
        <w:ind w:left="-284" w:right="-284" w:firstLine="709"/>
        <w:jc w:val="both"/>
        <w:rPr>
          <w:rFonts w:eastAsiaTheme="minorEastAsia"/>
          <w:b/>
        </w:rPr>
      </w:pPr>
      <w:r w:rsidRPr="003E022F">
        <w:rPr>
          <w:rFonts w:eastAsiaTheme="minorEastAsia"/>
          <w:b/>
        </w:rPr>
        <w:t>Задания для практического занятия:</w:t>
      </w:r>
    </w:p>
    <w:p w:rsidR="00734AE3" w:rsidRPr="003E022F" w:rsidRDefault="00734AE3" w:rsidP="003E022F">
      <w:pPr>
        <w:pStyle w:val="a9"/>
        <w:widowControl w:val="0"/>
        <w:numPr>
          <w:ilvl w:val="0"/>
          <w:numId w:val="2"/>
        </w:numPr>
        <w:ind w:left="-284" w:right="-284" w:firstLine="709"/>
        <w:contextualSpacing/>
        <w:jc w:val="both"/>
        <w:rPr>
          <w:rFonts w:eastAsiaTheme="minorEastAsia"/>
        </w:rPr>
      </w:pPr>
      <w:r w:rsidRPr="003E022F">
        <w:rPr>
          <w:rFonts w:eastAsiaTheme="minorEastAsia"/>
        </w:rPr>
        <w:t>Что покажут вольтметры различных систем: пиковый, с квадратичным детектором, линейный детекторный</w:t>
      </w:r>
      <w:proofErr w:type="gramStart"/>
      <w:r w:rsidRPr="003E022F">
        <w:rPr>
          <w:rFonts w:eastAsiaTheme="minorEastAsia"/>
        </w:rPr>
        <w:t xml:space="preserve"> Д</w:t>
      </w:r>
      <w:proofErr w:type="gramEnd"/>
      <w:r w:rsidRPr="003E022F">
        <w:rPr>
          <w:rFonts w:eastAsiaTheme="minorEastAsia"/>
        </w:rPr>
        <w:t xml:space="preserve"> с однополупериодным и </w:t>
      </w:r>
      <w:proofErr w:type="spellStart"/>
      <w:r w:rsidRPr="003E022F">
        <w:rPr>
          <w:rFonts w:eastAsiaTheme="minorEastAsia"/>
        </w:rPr>
        <w:t>двухполупериодным</w:t>
      </w:r>
      <w:proofErr w:type="spellEnd"/>
      <w:r w:rsidRPr="003E022F">
        <w:rPr>
          <w:rFonts w:eastAsiaTheme="minorEastAsia"/>
        </w:rPr>
        <w:t xml:space="preserve"> выпрямлением, если на их вход подано напряжение синусоидальной формы, имеющее:</w:t>
      </w:r>
    </w:p>
    <w:p w:rsidR="00734AE3" w:rsidRPr="003E022F" w:rsidRDefault="00734AE3" w:rsidP="003E022F">
      <w:pPr>
        <w:pStyle w:val="a9"/>
        <w:widowControl w:val="0"/>
        <w:ind w:left="-284" w:right="-284" w:firstLine="709"/>
        <w:jc w:val="both"/>
        <w:rPr>
          <w:rFonts w:eastAsiaTheme="minorEastAsia"/>
        </w:rPr>
      </w:pPr>
      <w:r w:rsidRPr="003E022F">
        <w:rPr>
          <w:rFonts w:eastAsiaTheme="minorEastAsia"/>
        </w:rPr>
        <w:t>–амплитуду</w:t>
      </w:r>
      <w:proofErr w:type="gramStart"/>
      <w:r w:rsidRPr="003E022F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</w:rPr>
              <m:t>А</m:t>
            </m:r>
            <w:proofErr w:type="gramEnd"/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1</m:t>
            </m:r>
          </m:sub>
        </m:sSub>
      </m:oMath>
      <w:r w:rsidRPr="003E022F">
        <w:rPr>
          <w:rFonts w:eastAsiaTheme="minorEastAsia"/>
        </w:rPr>
        <w:t>;</w:t>
      </w:r>
      <m:oMath>
        <m:r>
          <m:rPr>
            <m:sty m:val="p"/>
          </m:rPr>
          <w:rPr>
            <w:rFonts w:ascii="Cambria Math" w:eastAsiaTheme="minorEastAsia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</w:rPr>
              <m:t>А</m:t>
            </m:r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2</m:t>
            </m:r>
          </m:sub>
        </m:sSub>
      </m:oMath>
      <w:r w:rsidRPr="003E022F">
        <w:rPr>
          <w:rFonts w:eastAsiaTheme="minorEastAsia"/>
        </w:rPr>
        <w:t>;</w:t>
      </w:r>
      <m:oMath>
        <m:r>
          <m:rPr>
            <m:sty m:val="p"/>
          </m:rPr>
          <w:rPr>
            <w:rFonts w:ascii="Cambria Math" w:eastAsiaTheme="minorEastAsia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</w:rPr>
              <m:t>А</m:t>
            </m:r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3</m:t>
            </m:r>
          </m:sub>
        </m:sSub>
      </m:oMath>
      <w:r w:rsidRPr="003E022F">
        <w:rPr>
          <w:rFonts w:eastAsiaTheme="minorEastAsia"/>
        </w:rPr>
        <w:t>;</w:t>
      </w:r>
    </w:p>
    <w:p w:rsidR="00734AE3" w:rsidRPr="003E022F" w:rsidRDefault="00734AE3" w:rsidP="003E022F">
      <w:pPr>
        <w:pStyle w:val="a9"/>
        <w:widowControl w:val="0"/>
        <w:ind w:left="-284" w:right="-284" w:firstLine="709"/>
        <w:jc w:val="both"/>
        <w:rPr>
          <w:rFonts w:eastAsiaTheme="minorEastAsia"/>
        </w:rPr>
      </w:pPr>
      <w:r w:rsidRPr="003E022F">
        <w:rPr>
          <w:rFonts w:eastAsiaTheme="minorEastAsia"/>
        </w:rPr>
        <w:t xml:space="preserve">-действующее значение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д</m:t>
            </m:r>
            <w:proofErr w:type="gramStart"/>
          </m:sub>
        </m:sSub>
        <m:r>
          <m:rPr>
            <m:sty m:val="p"/>
          </m:rPr>
          <w:rPr>
            <w:rFonts w:ascii="Cambria Math" w:eastAsiaTheme="minorEastAsia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</w:rPr>
              <m:t>Д</m:t>
            </m:r>
            <w:proofErr w:type="gramEnd"/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/>
          </w:rPr>
          <m:t>;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</w:rPr>
              <m:t>;</m:t>
            </m:r>
            <m:r>
              <m:rPr>
                <m:sty m:val="p"/>
              </m:rPr>
              <w:rPr>
                <w:rFonts w:ascii="Cambria Math" w:eastAsiaTheme="minorEastAsia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3</m:t>
            </m:r>
          </m:sub>
        </m:sSub>
      </m:oMath>
      <w:r w:rsidRPr="003E022F">
        <w:rPr>
          <w:rFonts w:eastAsiaTheme="minorEastAsia"/>
        </w:rPr>
        <w:t>.</w:t>
      </w:r>
    </w:p>
    <w:p w:rsidR="00734AE3" w:rsidRPr="003E022F" w:rsidRDefault="00734AE3" w:rsidP="003E022F">
      <w:pPr>
        <w:pStyle w:val="a9"/>
        <w:widowControl w:val="0"/>
        <w:ind w:left="-284" w:right="-284" w:firstLine="709"/>
        <w:jc w:val="both"/>
        <w:rPr>
          <w:rFonts w:eastAsiaTheme="minorEastAsia"/>
        </w:rPr>
      </w:pPr>
      <w:r w:rsidRPr="003E022F">
        <w:rPr>
          <w:rFonts w:eastAsiaTheme="minorEastAsia"/>
        </w:rPr>
        <w:t>Исходные данные для расчетов взять из таблицы 1</w:t>
      </w:r>
    </w:p>
    <w:p w:rsidR="003E022F" w:rsidRDefault="003E022F" w:rsidP="00734AE3">
      <w:pPr>
        <w:pStyle w:val="a9"/>
        <w:widowControl w:val="0"/>
        <w:spacing w:line="360" w:lineRule="auto"/>
        <w:ind w:left="-284" w:right="-284" w:firstLine="709"/>
        <w:jc w:val="center"/>
        <w:rPr>
          <w:rFonts w:eastAsiaTheme="minorEastAsia"/>
          <w:sz w:val="28"/>
          <w:szCs w:val="28"/>
        </w:rPr>
      </w:pPr>
    </w:p>
    <w:p w:rsidR="00734AE3" w:rsidRPr="003E022F" w:rsidRDefault="00734AE3" w:rsidP="00734AE3">
      <w:pPr>
        <w:pStyle w:val="a9"/>
        <w:widowControl w:val="0"/>
        <w:spacing w:line="360" w:lineRule="auto"/>
        <w:ind w:left="-284" w:right="-284" w:firstLine="709"/>
        <w:jc w:val="center"/>
        <w:rPr>
          <w:rFonts w:eastAsiaTheme="minorEastAsia"/>
        </w:rPr>
      </w:pPr>
      <w:r w:rsidRPr="003E022F">
        <w:rPr>
          <w:rFonts w:eastAsiaTheme="minorEastAsia"/>
        </w:rPr>
        <w:t>Таблица 1 - Исходные данные для расчетов</w:t>
      </w:r>
    </w:p>
    <w:tbl>
      <w:tblPr>
        <w:tblStyle w:val="a3"/>
        <w:tblW w:w="0" w:type="auto"/>
        <w:tblInd w:w="720" w:type="dxa"/>
        <w:tblLook w:val="04A0"/>
      </w:tblPr>
      <w:tblGrid>
        <w:gridCol w:w="1256"/>
        <w:gridCol w:w="1253"/>
        <w:gridCol w:w="1252"/>
        <w:gridCol w:w="1252"/>
        <w:gridCol w:w="1254"/>
        <w:gridCol w:w="1254"/>
        <w:gridCol w:w="1254"/>
      </w:tblGrid>
      <w:tr w:rsidR="00734AE3" w:rsidRPr="00576538" w:rsidTr="00F1335F">
        <w:tc>
          <w:tcPr>
            <w:tcW w:w="1265" w:type="dxa"/>
            <w:vMerge w:val="restart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Вариант</w:t>
            </w:r>
          </w:p>
        </w:tc>
        <w:tc>
          <w:tcPr>
            <w:tcW w:w="7586" w:type="dxa"/>
            <w:gridSpan w:val="6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Измеряемое напряжение</w:t>
            </w:r>
          </w:p>
        </w:tc>
      </w:tr>
      <w:tr w:rsidR="00734AE3" w:rsidRPr="00576538" w:rsidTr="00F1335F">
        <w:tc>
          <w:tcPr>
            <w:tcW w:w="1265" w:type="dxa"/>
            <w:vMerge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</w:p>
        </w:tc>
        <w:tc>
          <w:tcPr>
            <w:tcW w:w="3792" w:type="dxa"/>
            <w:gridSpan w:val="3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 xml:space="preserve">Амплитуда, </w:t>
            </w:r>
            <w:proofErr w:type="gramStart"/>
            <w:r w:rsidRPr="00576538">
              <w:rPr>
                <w:rFonts w:eastAsiaTheme="minorEastAsia"/>
              </w:rPr>
              <w:t>В</w:t>
            </w:r>
            <w:proofErr w:type="gramEnd"/>
          </w:p>
        </w:tc>
        <w:tc>
          <w:tcPr>
            <w:tcW w:w="3794" w:type="dxa"/>
            <w:gridSpan w:val="3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Действующее значение</w:t>
            </w:r>
          </w:p>
        </w:tc>
      </w:tr>
      <w:tr w:rsidR="00734AE3" w:rsidRPr="00576538" w:rsidTr="00F1335F">
        <w:tc>
          <w:tcPr>
            <w:tcW w:w="1265" w:type="dxa"/>
            <w:vMerge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</w:p>
        </w:tc>
        <w:tc>
          <w:tcPr>
            <w:tcW w:w="1264" w:type="dxa"/>
          </w:tcPr>
          <w:p w:rsidR="00734AE3" w:rsidRPr="00576538" w:rsidRDefault="00395A15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eastAsiaTheme="minorEastAsia"/>
                      </w:rPr>
                      <m:t>А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264" w:type="dxa"/>
          </w:tcPr>
          <w:p w:rsidR="00734AE3" w:rsidRPr="00576538" w:rsidRDefault="00395A15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eastAsiaTheme="minorEastAsia"/>
                      </w:rPr>
                      <m:t>А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264" w:type="dxa"/>
          </w:tcPr>
          <w:p w:rsidR="00734AE3" w:rsidRPr="00576538" w:rsidRDefault="00395A15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eastAsiaTheme="minorEastAsia"/>
                      </w:rPr>
                      <m:t>А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264" w:type="dxa"/>
          </w:tcPr>
          <w:p w:rsidR="00734AE3" w:rsidRPr="00576538" w:rsidRDefault="00395A15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eastAsiaTheme="minorEastAsia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265" w:type="dxa"/>
          </w:tcPr>
          <w:p w:rsidR="00734AE3" w:rsidRPr="00576538" w:rsidRDefault="00395A15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eastAsiaTheme="minorEastAsia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265" w:type="dxa"/>
          </w:tcPr>
          <w:p w:rsidR="00734AE3" w:rsidRPr="00576538" w:rsidRDefault="00395A15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eastAsiaTheme="minorEastAsia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/>
                      </w:rPr>
                      <m:t>3</m:t>
                    </m:r>
                  </m:sub>
                </m:sSub>
              </m:oMath>
            </m:oMathPara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5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0,5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15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0,05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5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0,5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10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15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0,05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3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0,05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5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20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30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0,1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lastRenderedPageBreak/>
              <w:t>4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0,5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30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20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15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50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5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15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5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20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5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10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6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5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0,05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0,5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30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20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7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5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0,05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0,5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0,1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8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30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15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20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0,5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9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15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40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0,1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0,5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5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15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5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25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4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4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11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12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0,5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30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0,9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40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12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13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0,6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32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3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1,2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42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13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14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0,7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40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4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1,3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50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14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16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0,8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42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5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1,4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52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15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17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0,1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9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6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1,5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53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16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18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0,2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7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1,6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54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17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19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0,3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11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8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1,7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55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18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0,4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12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9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1,8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56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19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21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0,9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13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10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1,9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57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22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1,0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14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11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2,0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58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21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23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1,1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15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12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2,1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59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22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24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1,2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16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13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2,2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60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23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25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1,3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8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14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2,3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61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24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26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1,4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7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15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2,4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62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25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27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1,5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6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16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2,5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63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26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28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1,6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17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22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2,6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64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27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29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1,7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18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23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2,7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65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28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30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1,8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19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24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2,8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66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29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31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1,9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25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2,9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67</w:t>
            </w:r>
          </w:p>
        </w:tc>
      </w:tr>
      <w:tr w:rsidR="00734AE3" w:rsidRPr="00576538" w:rsidTr="00F1335F"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30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32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21</w:t>
            </w:r>
          </w:p>
        </w:tc>
        <w:tc>
          <w:tcPr>
            <w:tcW w:w="1264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26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3,0</w:t>
            </w:r>
          </w:p>
        </w:tc>
        <w:tc>
          <w:tcPr>
            <w:tcW w:w="126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  <w:rPr>
                <w:rFonts w:eastAsiaTheme="minorEastAsia"/>
              </w:rPr>
            </w:pPr>
            <w:r w:rsidRPr="00576538">
              <w:rPr>
                <w:rFonts w:eastAsiaTheme="minorEastAsia"/>
              </w:rPr>
              <w:t>68</w:t>
            </w:r>
          </w:p>
        </w:tc>
      </w:tr>
    </w:tbl>
    <w:p w:rsidR="00734AE3" w:rsidRPr="00576538" w:rsidRDefault="00734AE3" w:rsidP="00734AE3">
      <w:pPr>
        <w:pStyle w:val="a9"/>
        <w:widowControl w:val="0"/>
        <w:spacing w:line="360" w:lineRule="auto"/>
        <w:ind w:left="-284" w:right="-284" w:firstLine="709"/>
        <w:jc w:val="both"/>
        <w:rPr>
          <w:rFonts w:eastAsiaTheme="minorEastAsia"/>
          <w:sz w:val="28"/>
          <w:szCs w:val="28"/>
        </w:rPr>
      </w:pPr>
    </w:p>
    <w:p w:rsidR="00734AE3" w:rsidRPr="003E022F" w:rsidRDefault="00734AE3" w:rsidP="00734AE3">
      <w:pPr>
        <w:pStyle w:val="a9"/>
        <w:widowControl w:val="0"/>
        <w:spacing w:line="360" w:lineRule="auto"/>
        <w:ind w:left="-284" w:right="-284" w:firstLine="709"/>
        <w:jc w:val="both"/>
      </w:pPr>
      <w:r w:rsidRPr="003E022F">
        <w:t>Результаты расчета внести в таблицу 2</w:t>
      </w:r>
    </w:p>
    <w:p w:rsidR="00734AE3" w:rsidRPr="003E022F" w:rsidRDefault="00734AE3" w:rsidP="003E022F">
      <w:pPr>
        <w:pStyle w:val="a9"/>
        <w:widowControl w:val="0"/>
        <w:spacing w:line="360" w:lineRule="auto"/>
        <w:ind w:left="-284" w:right="-284" w:firstLine="709"/>
      </w:pPr>
      <w:r w:rsidRPr="003E022F">
        <w:t>Таблица 2 - Результаты расчета</w:t>
      </w:r>
    </w:p>
    <w:tbl>
      <w:tblPr>
        <w:tblStyle w:val="a3"/>
        <w:tblW w:w="0" w:type="auto"/>
        <w:tblInd w:w="108" w:type="dxa"/>
        <w:tblLook w:val="04A0"/>
      </w:tblPr>
      <w:tblGrid>
        <w:gridCol w:w="3385"/>
        <w:gridCol w:w="1007"/>
        <w:gridCol w:w="990"/>
        <w:gridCol w:w="978"/>
        <w:gridCol w:w="1030"/>
        <w:gridCol w:w="1006"/>
        <w:gridCol w:w="991"/>
      </w:tblGrid>
      <w:tr w:rsidR="00734AE3" w:rsidRPr="00576538" w:rsidTr="00F1335F">
        <w:tc>
          <w:tcPr>
            <w:tcW w:w="3407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  <w:r w:rsidRPr="00576538">
              <w:t>№ по списку</w:t>
            </w:r>
          </w:p>
        </w:tc>
        <w:tc>
          <w:tcPr>
            <w:tcW w:w="6056" w:type="dxa"/>
            <w:gridSpan w:val="6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  <w:r w:rsidRPr="00576538">
              <w:t>Входное напряжение</w:t>
            </w:r>
          </w:p>
        </w:tc>
      </w:tr>
      <w:tr w:rsidR="00734AE3" w:rsidRPr="00576538" w:rsidTr="00F1335F">
        <w:tc>
          <w:tcPr>
            <w:tcW w:w="3407" w:type="dxa"/>
            <w:vMerge w:val="restart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  <w:r w:rsidRPr="00576538">
              <w:t>Величина измеряемого напряжения</w:t>
            </w:r>
          </w:p>
        </w:tc>
        <w:tc>
          <w:tcPr>
            <w:tcW w:w="3003" w:type="dxa"/>
            <w:gridSpan w:val="3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  <w:r w:rsidRPr="00576538">
              <w:t xml:space="preserve">Амплитуда, </w:t>
            </w:r>
            <w:proofErr w:type="gramStart"/>
            <w:r w:rsidRPr="00576538">
              <w:t>В</w:t>
            </w:r>
            <w:proofErr w:type="gramEnd"/>
          </w:p>
        </w:tc>
        <w:tc>
          <w:tcPr>
            <w:tcW w:w="3053" w:type="dxa"/>
            <w:gridSpan w:val="3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  <w:r w:rsidRPr="00576538">
              <w:t xml:space="preserve">Действующее значение, </w:t>
            </w:r>
            <w:proofErr w:type="gramStart"/>
            <w:r w:rsidRPr="00576538">
              <w:t>В</w:t>
            </w:r>
            <w:proofErr w:type="gramEnd"/>
          </w:p>
        </w:tc>
      </w:tr>
      <w:tr w:rsidR="00734AE3" w:rsidRPr="00576538" w:rsidTr="00F1335F">
        <w:tc>
          <w:tcPr>
            <w:tcW w:w="3407" w:type="dxa"/>
            <w:vMerge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1016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999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988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1038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101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1000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</w:tr>
      <w:tr w:rsidR="00734AE3" w:rsidRPr="00576538" w:rsidTr="00F1335F">
        <w:tc>
          <w:tcPr>
            <w:tcW w:w="3407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  <w:r w:rsidRPr="00576538">
              <w:t>Пиковый вольтметр</w:t>
            </w:r>
          </w:p>
        </w:tc>
        <w:tc>
          <w:tcPr>
            <w:tcW w:w="1016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999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988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1038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101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1000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</w:tr>
      <w:tr w:rsidR="00734AE3" w:rsidRPr="00576538" w:rsidTr="00F1335F">
        <w:tc>
          <w:tcPr>
            <w:tcW w:w="3407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  <w:r w:rsidRPr="00576538">
              <w:lastRenderedPageBreak/>
              <w:t>С квадратичным детектором</w:t>
            </w:r>
          </w:p>
        </w:tc>
        <w:tc>
          <w:tcPr>
            <w:tcW w:w="1016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999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988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1038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101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1000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</w:tr>
      <w:tr w:rsidR="00734AE3" w:rsidRPr="00576538" w:rsidTr="00F1335F">
        <w:tc>
          <w:tcPr>
            <w:tcW w:w="3407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  <w:r w:rsidRPr="00576538">
              <w:t>С однополупериодным</w:t>
            </w:r>
          </w:p>
        </w:tc>
        <w:tc>
          <w:tcPr>
            <w:tcW w:w="1016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999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988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1038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101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1000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</w:tr>
      <w:tr w:rsidR="00734AE3" w:rsidRPr="00576538" w:rsidTr="003E022F">
        <w:trPr>
          <w:trHeight w:val="284"/>
        </w:trPr>
        <w:tc>
          <w:tcPr>
            <w:tcW w:w="3407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  <w:r w:rsidRPr="00576538">
              <w:t xml:space="preserve">С </w:t>
            </w:r>
            <w:proofErr w:type="spellStart"/>
            <w:r w:rsidRPr="00576538">
              <w:t>двухполупериодным</w:t>
            </w:r>
            <w:proofErr w:type="spellEnd"/>
          </w:p>
        </w:tc>
        <w:tc>
          <w:tcPr>
            <w:tcW w:w="1016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999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988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1038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1015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  <w:tc>
          <w:tcPr>
            <w:tcW w:w="1000" w:type="dxa"/>
          </w:tcPr>
          <w:p w:rsidR="00734AE3" w:rsidRPr="00576538" w:rsidRDefault="00734AE3" w:rsidP="00F1335F">
            <w:pPr>
              <w:pStyle w:val="a9"/>
              <w:widowControl w:val="0"/>
              <w:spacing w:line="360" w:lineRule="auto"/>
              <w:ind w:left="-284" w:right="-284"/>
              <w:jc w:val="center"/>
            </w:pPr>
          </w:p>
        </w:tc>
      </w:tr>
    </w:tbl>
    <w:p w:rsidR="00734AE3" w:rsidRPr="00576538" w:rsidRDefault="00734AE3" w:rsidP="00734AE3">
      <w:pPr>
        <w:pStyle w:val="a9"/>
        <w:widowControl w:val="0"/>
        <w:spacing w:line="360" w:lineRule="auto"/>
        <w:ind w:left="-284" w:right="-284" w:firstLine="709"/>
        <w:jc w:val="both"/>
        <w:rPr>
          <w:sz w:val="28"/>
          <w:szCs w:val="28"/>
        </w:rPr>
      </w:pPr>
    </w:p>
    <w:p w:rsidR="00734AE3" w:rsidRPr="003E022F" w:rsidRDefault="00734AE3" w:rsidP="00734AE3">
      <w:pPr>
        <w:widowControl w:val="0"/>
        <w:spacing w:line="360" w:lineRule="auto"/>
        <w:ind w:left="-284" w:right="-284" w:firstLine="709"/>
        <w:jc w:val="center"/>
        <w:rPr>
          <w:b/>
        </w:rPr>
      </w:pPr>
      <w:r w:rsidRPr="003E022F">
        <w:rPr>
          <w:b/>
        </w:rPr>
        <w:t>Контрольные вопросы</w:t>
      </w:r>
    </w:p>
    <w:p w:rsidR="00734AE3" w:rsidRPr="003E022F" w:rsidRDefault="00734AE3" w:rsidP="003E022F">
      <w:pPr>
        <w:pStyle w:val="a9"/>
        <w:widowControl w:val="0"/>
        <w:ind w:left="-284" w:right="-284" w:firstLine="709"/>
      </w:pPr>
      <w:r w:rsidRPr="003E022F">
        <w:t>1</w:t>
      </w:r>
      <w:proofErr w:type="gramStart"/>
      <w:r w:rsidRPr="003E022F">
        <w:t xml:space="preserve"> К</w:t>
      </w:r>
      <w:proofErr w:type="gramEnd"/>
      <w:r w:rsidRPr="003E022F">
        <w:t>акую величину покажет пиковый вольтметр при измерении синусоидального напр</w:t>
      </w:r>
      <w:r w:rsidRPr="003E022F">
        <w:t>я</w:t>
      </w:r>
      <w:r w:rsidRPr="003E022F">
        <w:t>жения?</w:t>
      </w:r>
    </w:p>
    <w:p w:rsidR="00734AE3" w:rsidRPr="003E022F" w:rsidRDefault="00734AE3" w:rsidP="003E022F">
      <w:pPr>
        <w:pStyle w:val="a9"/>
        <w:widowControl w:val="0"/>
        <w:ind w:left="-284" w:right="-284" w:firstLine="709"/>
      </w:pPr>
      <w:r w:rsidRPr="003E022F">
        <w:t>2</w:t>
      </w:r>
      <w:proofErr w:type="gramStart"/>
      <w:r w:rsidRPr="003E022F">
        <w:t xml:space="preserve"> К</w:t>
      </w:r>
      <w:proofErr w:type="gramEnd"/>
      <w:r w:rsidRPr="003E022F">
        <w:t>ак связаны амплитудное и действующее значение синусоидального напряжения?</w:t>
      </w:r>
    </w:p>
    <w:p w:rsidR="00734AE3" w:rsidRPr="003E022F" w:rsidRDefault="00734AE3" w:rsidP="003E022F">
      <w:pPr>
        <w:pStyle w:val="a9"/>
        <w:widowControl w:val="0"/>
        <w:ind w:left="-284" w:right="-284" w:firstLine="709"/>
      </w:pPr>
      <w:r w:rsidRPr="003E022F">
        <w:t>3</w:t>
      </w:r>
      <w:proofErr w:type="gramStart"/>
      <w:r w:rsidRPr="003E022F">
        <w:t xml:space="preserve"> К</w:t>
      </w:r>
      <w:proofErr w:type="gramEnd"/>
      <w:r w:rsidRPr="003E022F">
        <w:t>акой вольтметр покажет действующее значение напряжения синусоидальной фо</w:t>
      </w:r>
      <w:r w:rsidRPr="003E022F">
        <w:t>р</w:t>
      </w:r>
      <w:r w:rsidRPr="003E022F">
        <w:t>мы?</w:t>
      </w:r>
    </w:p>
    <w:p w:rsidR="00734AE3" w:rsidRPr="003E022F" w:rsidRDefault="00734AE3" w:rsidP="003E022F">
      <w:pPr>
        <w:pStyle w:val="a9"/>
        <w:widowControl w:val="0"/>
        <w:ind w:left="-284" w:right="-284" w:firstLine="709"/>
      </w:pPr>
      <w:r w:rsidRPr="003E022F">
        <w:t>4</w:t>
      </w:r>
      <w:proofErr w:type="gramStart"/>
      <w:r w:rsidRPr="003E022F">
        <w:t xml:space="preserve"> К</w:t>
      </w:r>
      <w:proofErr w:type="gramEnd"/>
      <w:r w:rsidRPr="003E022F">
        <w:t>ак связаны действующее и средневыпрямленное напряжение синусоидальной фо</w:t>
      </w:r>
      <w:r w:rsidRPr="003E022F">
        <w:t>р</w:t>
      </w:r>
      <w:r w:rsidRPr="003E022F">
        <w:t>мы?</w:t>
      </w:r>
    </w:p>
    <w:p w:rsidR="00734AE3" w:rsidRPr="006B18BD" w:rsidRDefault="00734AE3" w:rsidP="00734AE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34AE3" w:rsidRDefault="00734AE3" w:rsidP="00734AE3">
      <w:pPr>
        <w:rPr>
          <w:sz w:val="28"/>
          <w:szCs w:val="28"/>
        </w:rPr>
      </w:pPr>
    </w:p>
    <w:p w:rsidR="00D263BE" w:rsidRDefault="00D263BE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734AE3" w:rsidRDefault="00734AE3" w:rsidP="00966931">
      <w:pPr>
        <w:rPr>
          <w:b/>
          <w:sz w:val="28"/>
          <w:szCs w:val="28"/>
        </w:rPr>
      </w:pPr>
    </w:p>
    <w:p w:rsidR="00563135" w:rsidRPr="001415F4" w:rsidRDefault="00563135" w:rsidP="00563135">
      <w:pPr>
        <w:widowControl w:val="0"/>
        <w:spacing w:line="360" w:lineRule="auto"/>
        <w:ind w:left="-284" w:right="-284" w:firstLine="426"/>
        <w:jc w:val="center"/>
        <w:rPr>
          <w:rFonts w:eastAsiaTheme="minorEastAsia"/>
          <w:b/>
          <w:sz w:val="28"/>
          <w:szCs w:val="28"/>
        </w:rPr>
      </w:pPr>
      <w:r w:rsidRPr="00BD04A8">
        <w:rPr>
          <w:rFonts w:eastAsiaTheme="minorEastAsia"/>
          <w:b/>
          <w:sz w:val="28"/>
          <w:szCs w:val="28"/>
        </w:rPr>
        <w:lastRenderedPageBreak/>
        <w:t xml:space="preserve">Практическое занятие </w:t>
      </w:r>
      <w:r w:rsidRPr="001415F4">
        <w:rPr>
          <w:rFonts w:eastAsiaTheme="minorEastAsia"/>
          <w:b/>
          <w:sz w:val="28"/>
          <w:szCs w:val="28"/>
        </w:rPr>
        <w:t>5</w:t>
      </w:r>
    </w:p>
    <w:p w:rsidR="00563135" w:rsidRPr="00BD04A8" w:rsidRDefault="00563135" w:rsidP="00563135">
      <w:pPr>
        <w:widowControl w:val="0"/>
        <w:spacing w:line="360" w:lineRule="auto"/>
        <w:ind w:left="-284" w:right="-284" w:firstLine="426"/>
        <w:jc w:val="center"/>
        <w:rPr>
          <w:rFonts w:eastAsiaTheme="minorEastAsia"/>
          <w:b/>
          <w:sz w:val="28"/>
          <w:szCs w:val="28"/>
        </w:rPr>
      </w:pPr>
      <w:r w:rsidRPr="00BD04A8">
        <w:rPr>
          <w:rFonts w:eastAsiaTheme="minorEastAsia"/>
          <w:b/>
          <w:sz w:val="28"/>
          <w:szCs w:val="28"/>
        </w:rPr>
        <w:t>«</w:t>
      </w:r>
      <w:r w:rsidRPr="003A4E6D">
        <w:rPr>
          <w:rFonts w:eastAsiaTheme="minorEastAsia"/>
          <w:b/>
          <w:sz w:val="28"/>
          <w:szCs w:val="28"/>
        </w:rPr>
        <w:t>Выполнение расчетов</w:t>
      </w:r>
      <w:r w:rsidRPr="00BD04A8">
        <w:rPr>
          <w:rFonts w:eastAsiaTheme="minorEastAsia"/>
          <w:b/>
          <w:sz w:val="28"/>
          <w:szCs w:val="28"/>
        </w:rPr>
        <w:t xml:space="preserve"> параметров развертки осциллографа»</w:t>
      </w:r>
    </w:p>
    <w:p w:rsidR="00563135" w:rsidRPr="003E022F" w:rsidRDefault="00563135" w:rsidP="003E022F">
      <w:pPr>
        <w:widowControl w:val="0"/>
        <w:ind w:left="-284" w:right="-284" w:firstLine="426"/>
        <w:jc w:val="both"/>
        <w:rPr>
          <w:rFonts w:eastAsiaTheme="minorEastAsia"/>
        </w:rPr>
      </w:pPr>
    </w:p>
    <w:p w:rsidR="00563135" w:rsidRPr="003E022F" w:rsidRDefault="00563135" w:rsidP="003E022F">
      <w:pPr>
        <w:widowControl w:val="0"/>
        <w:ind w:left="-284" w:right="-284" w:firstLine="426"/>
        <w:jc w:val="both"/>
        <w:rPr>
          <w:rFonts w:eastAsiaTheme="minorEastAsia"/>
        </w:rPr>
      </w:pPr>
      <w:r w:rsidRPr="003E022F">
        <w:rPr>
          <w:rFonts w:eastAsiaTheme="minorEastAsia"/>
          <w:b/>
        </w:rPr>
        <w:t>Цель работы:</w:t>
      </w:r>
      <w:r w:rsidRPr="003E022F">
        <w:rPr>
          <w:rFonts w:eastAsiaTheme="minorEastAsia"/>
        </w:rPr>
        <w:t xml:space="preserve"> научиться определять параметры развертки для получения неподвижного изображения на экране осциллографа.</w:t>
      </w:r>
    </w:p>
    <w:p w:rsidR="00563135" w:rsidRPr="003E022F" w:rsidRDefault="00563135" w:rsidP="003E022F">
      <w:pPr>
        <w:widowControl w:val="0"/>
        <w:ind w:left="-284" w:right="-284" w:firstLine="426"/>
        <w:jc w:val="both"/>
        <w:rPr>
          <w:rFonts w:eastAsiaTheme="minorEastAsia"/>
          <w:b/>
        </w:rPr>
      </w:pPr>
      <w:r w:rsidRPr="003E022F">
        <w:rPr>
          <w:rFonts w:eastAsiaTheme="minorEastAsia"/>
          <w:b/>
        </w:rPr>
        <w:t>Образовательные результаты, заявленные в ФГОС третьего поколения.</w:t>
      </w:r>
    </w:p>
    <w:p w:rsidR="00563135" w:rsidRPr="003E022F" w:rsidRDefault="00563135" w:rsidP="003E022F">
      <w:pPr>
        <w:widowControl w:val="0"/>
        <w:ind w:left="-284" w:right="-284" w:firstLine="426"/>
        <w:jc w:val="both"/>
        <w:rPr>
          <w:rFonts w:eastAsiaTheme="minorEastAsia"/>
        </w:rPr>
      </w:pPr>
      <w:r w:rsidRPr="003E022F">
        <w:rPr>
          <w:rFonts w:eastAsiaTheme="minorEastAsia"/>
        </w:rPr>
        <w:t>Студент должен:</w:t>
      </w:r>
    </w:p>
    <w:p w:rsidR="00563135" w:rsidRPr="003E022F" w:rsidRDefault="00563135" w:rsidP="003E022F">
      <w:pPr>
        <w:widowControl w:val="0"/>
        <w:ind w:left="-284" w:right="-284" w:firstLine="426"/>
        <w:jc w:val="both"/>
        <w:rPr>
          <w:rFonts w:eastAsiaTheme="minorEastAsia"/>
        </w:rPr>
      </w:pPr>
      <w:r w:rsidRPr="003E022F">
        <w:rPr>
          <w:rFonts w:eastAsiaTheme="minorEastAsia"/>
        </w:rPr>
        <w:t>уметь:</w:t>
      </w:r>
    </w:p>
    <w:p w:rsidR="00563135" w:rsidRPr="003E022F" w:rsidRDefault="00563135" w:rsidP="003E022F">
      <w:pPr>
        <w:widowControl w:val="0"/>
        <w:ind w:left="-284" w:right="-284" w:firstLine="426"/>
        <w:jc w:val="both"/>
        <w:rPr>
          <w:rFonts w:eastAsiaTheme="minorEastAsia"/>
        </w:rPr>
      </w:pPr>
      <w:r w:rsidRPr="003E022F">
        <w:rPr>
          <w:rFonts w:eastAsiaTheme="minorEastAsia"/>
        </w:rPr>
        <w:t>-</w:t>
      </w:r>
      <w:r w:rsidRPr="003E022F">
        <w:t xml:space="preserve"> анализировать результаты измерений;</w:t>
      </w:r>
    </w:p>
    <w:p w:rsidR="00563135" w:rsidRPr="003E022F" w:rsidRDefault="00563135" w:rsidP="003E022F">
      <w:pPr>
        <w:widowControl w:val="0"/>
        <w:ind w:left="-284" w:right="-284" w:firstLine="426"/>
        <w:jc w:val="both"/>
        <w:rPr>
          <w:rFonts w:eastAsiaTheme="minorEastAsia"/>
        </w:rPr>
      </w:pPr>
      <w:r w:rsidRPr="003E022F">
        <w:rPr>
          <w:rFonts w:eastAsiaTheme="minorEastAsia"/>
        </w:rPr>
        <w:t>знать:</w:t>
      </w:r>
    </w:p>
    <w:p w:rsidR="00563135" w:rsidRDefault="00563135" w:rsidP="003E022F">
      <w:r w:rsidRPr="003E022F">
        <w:rPr>
          <w:rFonts w:eastAsiaTheme="minorEastAsia"/>
        </w:rPr>
        <w:t>-</w:t>
      </w:r>
      <w:r w:rsidRPr="003E022F">
        <w:t xml:space="preserve"> принцип действия основных электроизмерительных приборов и устройств.</w:t>
      </w:r>
    </w:p>
    <w:p w:rsidR="003E022F" w:rsidRPr="003E022F" w:rsidRDefault="003E022F" w:rsidP="003E022F"/>
    <w:p w:rsidR="00563135" w:rsidRPr="003E022F" w:rsidRDefault="00563135" w:rsidP="00563135">
      <w:pPr>
        <w:widowControl w:val="0"/>
        <w:spacing w:line="360" w:lineRule="auto"/>
        <w:ind w:left="-284" w:right="-284" w:firstLine="426"/>
        <w:jc w:val="center"/>
        <w:rPr>
          <w:rFonts w:eastAsiaTheme="minorEastAsia"/>
          <w:b/>
        </w:rPr>
      </w:pPr>
      <w:r w:rsidRPr="003E022F">
        <w:rPr>
          <w:rFonts w:eastAsiaTheme="minorEastAsia"/>
          <w:b/>
        </w:rPr>
        <w:t>Краткие теоретические и учебно-методические материалы по теме прак</w:t>
      </w:r>
      <w:r w:rsidR="003E022F" w:rsidRPr="003E022F">
        <w:rPr>
          <w:rFonts w:eastAsiaTheme="minorEastAsia"/>
          <w:b/>
        </w:rPr>
        <w:t>тической р</w:t>
      </w:r>
      <w:r w:rsidR="003E022F" w:rsidRPr="003E022F">
        <w:rPr>
          <w:rFonts w:eastAsiaTheme="minorEastAsia"/>
          <w:b/>
        </w:rPr>
        <w:t>а</w:t>
      </w:r>
      <w:r w:rsidR="003E022F" w:rsidRPr="003E022F">
        <w:rPr>
          <w:rFonts w:eastAsiaTheme="minorEastAsia"/>
          <w:b/>
        </w:rPr>
        <w:t>боты</w:t>
      </w:r>
    </w:p>
    <w:p w:rsidR="00563135" w:rsidRPr="003E022F" w:rsidRDefault="00563135" w:rsidP="003E022F">
      <w:pPr>
        <w:widowControl w:val="0"/>
        <w:ind w:left="-284" w:right="-284" w:firstLine="426"/>
        <w:jc w:val="both"/>
        <w:rPr>
          <w:rFonts w:eastAsiaTheme="minorEastAsia"/>
        </w:rPr>
      </w:pPr>
      <w:r w:rsidRPr="003E022F">
        <w:rPr>
          <w:rFonts w:eastAsiaTheme="minorEastAsia"/>
        </w:rPr>
        <w:t xml:space="preserve">Для получения неподвижного изображения на экране осциллографа период развертки должен быть равен или кратен периоду сигнала, т.е.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eastAsiaTheme="minorEastAsia"/>
              </w:rPr>
              <m:t>Т</m:t>
            </m:r>
          </m:e>
          <m:sub>
            <m:r>
              <m:rPr>
                <m:sty m:val="p"/>
              </m:rPr>
              <w:rPr>
                <w:rFonts w:eastAsiaTheme="minorEastAsia"/>
              </w:rPr>
              <m:t>р</m:t>
            </m:r>
          </m:sub>
        </m:sSub>
        <m:r>
          <m:rPr>
            <m:sty m:val="p"/>
          </m:rPr>
          <w:rPr>
            <w:rFonts w:ascii="Cambria Math" w:eastAsiaTheme="minorEastAsia"/>
          </w:rPr>
          <m:t>=</m:t>
        </m:r>
        <m:r>
          <m:rPr>
            <m:sty m:val="p"/>
          </m:rPr>
          <w:rPr>
            <w:rFonts w:ascii="Cambria Math" w:eastAsiaTheme="minorEastAsia"/>
            <w:lang w:val="en-US"/>
          </w:rPr>
          <m:t>n</m:t>
        </m:r>
        <w:proofErr w:type="gramStart"/>
        <m:r>
          <m:rPr>
            <m:sty m:val="p"/>
          </m:rPr>
          <w:rPr>
            <w:rFonts w:eastAsiaTheme="minorEastAsia"/>
          </w:rPr>
          <m:t>∙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eastAsiaTheme="minorEastAsia"/>
              </w:rPr>
              <m:t>Т</m:t>
            </m:r>
            <w:proofErr w:type="gramEnd"/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c</m:t>
            </m:r>
          </m:sub>
        </m:sSub>
      </m:oMath>
      <w:r w:rsidRPr="003E022F">
        <w:rPr>
          <w:rFonts w:eastAsiaTheme="minorEastAsia"/>
        </w:rPr>
        <w:t xml:space="preserve">  при исследовании синусо</w:t>
      </w:r>
      <w:r w:rsidRPr="003E022F">
        <w:rPr>
          <w:rFonts w:eastAsiaTheme="minorEastAsia"/>
        </w:rPr>
        <w:t>и</w:t>
      </w:r>
      <w:r w:rsidRPr="003E022F">
        <w:rPr>
          <w:rFonts w:eastAsiaTheme="minorEastAsia"/>
        </w:rPr>
        <w:t>дальных сигналов. При исследовании сигналов, следующих с большой скважностью (</w:t>
      </w:r>
      <w:r w:rsidRPr="003E022F">
        <w:rPr>
          <w:rFonts w:eastAsiaTheme="minorEastAsia"/>
          <w:lang w:val="en-US"/>
        </w:rPr>
        <w:t>Q</w:t>
      </w:r>
      <w:r w:rsidRPr="003E022F">
        <w:rPr>
          <w:rFonts w:eastAsiaTheme="minorEastAsia"/>
        </w:rPr>
        <w:t xml:space="preserve"> больше 5) используется ждущая развертка, суть которой состоит в том, что импульс развертки подае</w:t>
      </w:r>
      <w:r w:rsidRPr="003E022F">
        <w:rPr>
          <w:rFonts w:eastAsiaTheme="minorEastAsia"/>
        </w:rPr>
        <w:t>т</w:t>
      </w:r>
      <w:r w:rsidRPr="003E022F">
        <w:rPr>
          <w:rFonts w:eastAsiaTheme="minorEastAsia"/>
        </w:rPr>
        <w:t>ся на Х-пластины только тогда, когда есть исследуемый сигнал, причем длительность импул</w:t>
      </w:r>
      <w:r w:rsidRPr="003E022F">
        <w:rPr>
          <w:rFonts w:eastAsiaTheme="minorEastAsia"/>
        </w:rPr>
        <w:t>ь</w:t>
      </w:r>
      <w:r w:rsidRPr="003E022F">
        <w:rPr>
          <w:rFonts w:eastAsiaTheme="minorEastAsia"/>
        </w:rPr>
        <w:t>са развертки соизмерима с длительностью сигнала определяется исходя из того, что импульс сигнала должен быть посередине развертки.</w:t>
      </w:r>
    </w:p>
    <w:p w:rsidR="00563135" w:rsidRPr="003E022F" w:rsidRDefault="00563135" w:rsidP="003E022F">
      <w:pPr>
        <w:widowControl w:val="0"/>
        <w:ind w:left="-284" w:right="-284" w:firstLine="426"/>
        <w:jc w:val="both"/>
        <w:rPr>
          <w:rFonts w:eastAsiaTheme="minorEastAsia"/>
        </w:rPr>
      </w:pPr>
      <w:r w:rsidRPr="003E022F">
        <w:rPr>
          <w:rFonts w:eastAsiaTheme="minorEastAsia"/>
          <w:b/>
        </w:rPr>
        <w:t>Пример:</w:t>
      </w:r>
      <w:r w:rsidRPr="003E022F">
        <w:rPr>
          <w:rFonts w:eastAsiaTheme="minorEastAsia"/>
        </w:rPr>
        <w:t xml:space="preserve"> определить вид и параметры </w:t>
      </w:r>
      <w:proofErr w:type="gramStart"/>
      <w:r w:rsidRPr="003E022F">
        <w:rPr>
          <w:rFonts w:eastAsiaTheme="minorEastAsia"/>
        </w:rPr>
        <w:t>развертки</w:t>
      </w:r>
      <w:proofErr w:type="gramEnd"/>
      <w:r w:rsidRPr="003E022F">
        <w:rPr>
          <w:rFonts w:eastAsiaTheme="minorEastAsia"/>
        </w:rPr>
        <w:t xml:space="preserve"> если частота синусоидального сигнала 40 кГц. Для получения на экране осциллографа одного периода необходимо, чтобы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eastAsiaTheme="minorEastAsia"/>
              </w:rPr>
              <m:t>Т</m:t>
            </m:r>
          </m:e>
          <m:sub>
            <m:r>
              <m:rPr>
                <m:sty m:val="p"/>
              </m:rPr>
              <w:rPr>
                <w:rFonts w:eastAsiaTheme="minorEastAsia"/>
              </w:rPr>
              <m:t>р</m:t>
            </m:r>
          </m:sub>
        </m:sSub>
        <m:r>
          <m:rPr>
            <m:sty m:val="p"/>
          </m:rPr>
          <w:rPr>
            <w:rFonts w:ascii="Cambria Math" w:eastAsiaTheme="minorEastAsia"/>
          </w:rPr>
          <m:t>=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eastAsiaTheme="minorEastAsia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c</m:t>
            </m:r>
          </m:sub>
        </m:sSub>
      </m:oMath>
      <w:r w:rsidRPr="003E022F">
        <w:rPr>
          <w:rFonts w:eastAsiaTheme="minorEastAsia"/>
        </w:rPr>
        <w:t xml:space="preserve">.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eastAsiaTheme="minorEastAsia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c</m:t>
            </m:r>
          </m:sub>
        </m:sSub>
        <m:r>
          <m:rPr>
            <m:sty m:val="p"/>
          </m:rPr>
          <w:rPr>
            <w:rFonts w:ascii="Cambria Math" w:eastAsiaTheme="minorEastAsia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</w:rPr>
              <m:t>40</m:t>
            </m:r>
            <m:r>
              <m:rPr>
                <m:sty m:val="p"/>
              </m:rPr>
              <w:rPr>
                <w:rFonts w:eastAsiaTheme="minorEastAsia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/>
          </w:rPr>
          <m:t xml:space="preserve">=25 </m:t>
        </m:r>
        <m:r>
          <m:rPr>
            <m:sty m:val="p"/>
          </m:rPr>
          <w:rPr>
            <w:rFonts w:eastAsiaTheme="minorEastAsia"/>
          </w:rPr>
          <m:t>мкс</m:t>
        </m:r>
        <m:r>
          <m:rPr>
            <m:sty m:val="p"/>
          </m:rPr>
          <w:rPr>
            <w:rFonts w:ascii="Cambria Math" w:eastAsiaTheme="minorEastAsia"/>
          </w:rPr>
          <m:t xml:space="preserve">, </m:t>
        </m:r>
      </m:oMath>
      <w:r w:rsidRPr="003E022F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eastAsiaTheme="minorEastAsia"/>
              </w:rPr>
              <m:t>Т</m:t>
            </m:r>
          </m:e>
          <m:sub>
            <m:r>
              <m:rPr>
                <m:sty m:val="p"/>
              </m:rPr>
              <w:rPr>
                <w:rFonts w:eastAsiaTheme="minorEastAsia"/>
              </w:rPr>
              <m:t>р</m:t>
            </m:r>
          </m:sub>
        </m:sSub>
        <m:r>
          <m:rPr>
            <m:sty m:val="p"/>
          </m:rPr>
          <w:rPr>
            <w:rFonts w:ascii="Cambria Math" w:eastAsiaTheme="minorEastAsia"/>
          </w:rPr>
          <m:t xml:space="preserve">=25 </m:t>
        </m:r>
        <m:r>
          <m:rPr>
            <m:sty m:val="p"/>
          </m:rPr>
          <w:rPr>
            <w:rFonts w:eastAsiaTheme="minorEastAsia"/>
          </w:rPr>
          <m:t>мкс</m:t>
        </m:r>
      </m:oMath>
      <w:r w:rsidRPr="003E022F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/>
          </w:rPr>
          <m:t xml:space="preserve">=25 </m:t>
        </m:r>
        <m:r>
          <m:rPr>
            <m:sty m:val="p"/>
          </m:rPr>
          <w:rPr>
            <w:rFonts w:eastAsiaTheme="minorEastAsia"/>
          </w:rPr>
          <m:t>мкс</m:t>
        </m:r>
      </m:oMath>
      <w:r w:rsidRPr="003E022F">
        <w:rPr>
          <w:rFonts w:eastAsiaTheme="minorEastAsia"/>
        </w:rPr>
        <w:t>.</w:t>
      </w:r>
    </w:p>
    <w:p w:rsidR="00563135" w:rsidRPr="003E022F" w:rsidRDefault="00563135" w:rsidP="003E022F">
      <w:pPr>
        <w:widowControl w:val="0"/>
        <w:ind w:left="-284" w:right="-284" w:firstLine="426"/>
        <w:jc w:val="both"/>
        <w:rPr>
          <w:rFonts w:eastAsiaTheme="minorEastAsia"/>
        </w:rPr>
      </w:pPr>
      <w:r w:rsidRPr="003E022F">
        <w:rPr>
          <w:rFonts w:eastAsiaTheme="minorEastAsia"/>
        </w:rPr>
        <w:t>Для получения двух периодов на экране.</w:t>
      </w:r>
    </w:p>
    <w:p w:rsidR="00563135" w:rsidRPr="003E022F" w:rsidRDefault="00395A15" w:rsidP="003E022F">
      <w:pPr>
        <w:widowControl w:val="0"/>
        <w:ind w:left="-284" w:right="-284" w:firstLine="426"/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eastAsiaTheme="minorEastAsia"/>
              </w:rPr>
              <m:t>Т</m:t>
            </m:r>
          </m:e>
          <m:sub>
            <m:r>
              <m:rPr>
                <m:sty m:val="p"/>
              </m:rPr>
              <w:rPr>
                <w:rFonts w:eastAsiaTheme="minorEastAsia"/>
              </w:rPr>
              <m:t>р</m:t>
            </m:r>
          </m:sub>
        </m:sSub>
        <m:r>
          <m:rPr>
            <m:sty m:val="p"/>
          </m:rPr>
          <w:rPr>
            <w:rFonts w:ascii="Cambria Math" w:eastAsiaTheme="minorEastAsia"/>
          </w:rPr>
          <m:t xml:space="preserve">=2 </m:t>
        </m:r>
        <m:r>
          <w:rPr>
            <w:rFonts w:ascii="Cambria Math" w:eastAsiaTheme="minorEastAsia" w:hAnsi="Cambria Math"/>
          </w:rPr>
          <m:t>Тс</m:t>
        </m:r>
        <m:r>
          <m:rPr>
            <m:sty m:val="p"/>
          </m:rPr>
          <w:rPr>
            <w:rFonts w:ascii="Cambria Math" w:eastAsiaTheme="minorEastAsia"/>
          </w:rPr>
          <m:t xml:space="preserve">=50 </m:t>
        </m:r>
        <m:r>
          <m:rPr>
            <m:sty m:val="p"/>
          </m:rPr>
          <w:rPr>
            <w:rFonts w:eastAsiaTheme="minorEastAsia"/>
          </w:rPr>
          <m:t>мкс</m:t>
        </m:r>
      </m:oMath>
      <w:r w:rsidR="00563135" w:rsidRPr="003E022F">
        <w:rPr>
          <w:rFonts w:eastAsiaTheme="minorEastAsia"/>
        </w:rPr>
        <w:t xml:space="preserve">. </w:t>
      </w:r>
      <m:oMath>
        <m:sSub>
          <m:sSubPr>
            <m:ctrlPr>
              <w:rPr>
                <w:rFonts w:ascii="Cambria Math" w:eastAsiaTheme="minorEastAsia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/>
          </w:rPr>
          <m:t xml:space="preserve">=50 </m:t>
        </m:r>
        <m:r>
          <m:rPr>
            <m:sty m:val="p"/>
          </m:rPr>
          <w:rPr>
            <w:rFonts w:eastAsiaTheme="minorEastAsia"/>
          </w:rPr>
          <m:t>мкс</m:t>
        </m:r>
        <m:r>
          <m:rPr>
            <m:sty m:val="p"/>
          </m:rPr>
          <w:rPr>
            <w:rFonts w:ascii="Cambria Math" w:eastAsiaTheme="minorEastAsia"/>
          </w:rPr>
          <m:t>.</m:t>
        </m:r>
      </m:oMath>
      <w:r w:rsidR="00563135" w:rsidRPr="003E022F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/>
          </w:rPr>
          <m:t>=</m:t>
        </m:r>
        <m:f>
          <m:fPr>
            <m:ctrlPr>
              <w:rPr>
                <w:rFonts w:ascii="Cambria Math" w:eastAsiaTheme="minorEastAsia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eastAsiaTheme="minorEastAsia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eastAsiaTheme="minorEastAsia"/>
                  </w:rPr>
                  <m:t>р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/>
          </w:rPr>
          <m:t>=</m:t>
        </m:r>
        <m:f>
          <m:fPr>
            <m:ctrlPr>
              <w:rPr>
                <w:rFonts w:ascii="Cambria Math" w:eastAsiaTheme="minorEastAsia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</w:rPr>
              <m:t>50</m:t>
            </m:r>
            <m:r>
              <m:rPr>
                <m:sty m:val="p"/>
              </m:rPr>
              <w:rPr>
                <w:rFonts w:eastAsiaTheme="minorEastAsia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eastAsiaTheme="minorEastAsia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/>
                  </w:rPr>
                  <m:t>6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/>
          </w:rPr>
          <m:t xml:space="preserve">=20 </m:t>
        </m:r>
        <m:r>
          <m:rPr>
            <m:sty m:val="p"/>
          </m:rPr>
          <w:rPr>
            <w:rFonts w:ascii="Cambria Math" w:eastAsiaTheme="minorEastAsia"/>
          </w:rPr>
          <m:t>к</m:t>
        </m:r>
        <m:r>
          <m:rPr>
            <m:sty m:val="p"/>
          </m:rPr>
          <w:rPr>
            <w:rFonts w:eastAsiaTheme="minorEastAsia"/>
          </w:rPr>
          <m:t>Гц</m:t>
        </m:r>
      </m:oMath>
      <w:r w:rsidR="00563135" w:rsidRPr="003E022F">
        <w:rPr>
          <w:rFonts w:eastAsiaTheme="minorEastAsia"/>
        </w:rPr>
        <w:t>.</w:t>
      </w:r>
    </w:p>
    <w:p w:rsidR="00563135" w:rsidRPr="003E022F" w:rsidRDefault="00563135" w:rsidP="003E022F">
      <w:pPr>
        <w:widowControl w:val="0"/>
        <w:ind w:left="-284" w:right="-284" w:firstLine="426"/>
        <w:jc w:val="both"/>
        <w:rPr>
          <w:rFonts w:eastAsiaTheme="minorEastAsia"/>
        </w:rPr>
      </w:pPr>
      <w:r w:rsidRPr="003E022F">
        <w:rPr>
          <w:rFonts w:eastAsiaTheme="minorEastAsia"/>
        </w:rPr>
        <w:t xml:space="preserve">Для получения четырех периодов на экране осциллографа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eastAsiaTheme="minorEastAsia"/>
              </w:rPr>
              <m:t>Т</m:t>
            </m:r>
          </m:e>
          <m:sub>
            <m:r>
              <m:rPr>
                <m:sty m:val="p"/>
              </m:rPr>
              <w:rPr>
                <w:rFonts w:eastAsiaTheme="minorEastAsia"/>
              </w:rPr>
              <m:t>р</m:t>
            </m:r>
          </m:sub>
        </m:sSub>
        <m:r>
          <m:rPr>
            <m:sty m:val="p"/>
          </m:rPr>
          <w:rPr>
            <w:rFonts w:ascii="Cambria Math" w:eastAsiaTheme="minorEastAsia"/>
          </w:rPr>
          <m:t>=4</m:t>
        </m:r>
        <w:proofErr w:type="gramStart"/>
        <m:r>
          <m:rPr>
            <m:sty m:val="p"/>
          </m:rPr>
          <w:rPr>
            <w:rFonts w:ascii="Cambria Math" w:eastAsiaTheme="minorEastAsia" w:hAnsi="Cambria Math"/>
          </w:rPr>
          <m:t>∙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eastAsiaTheme="minorEastAsia"/>
              </w:rPr>
              <m:t>Т</m:t>
            </m:r>
            <w:proofErr w:type="gramEnd"/>
          </m:e>
          <m:sub>
            <m:r>
              <m:rPr>
                <m:sty m:val="p"/>
              </m:rPr>
              <w:rPr>
                <w:rFonts w:ascii="Cambria Math" w:eastAsiaTheme="minorEastAsia"/>
              </w:rPr>
              <m:t>c</m:t>
            </m:r>
          </m:sub>
        </m:sSub>
        <m:r>
          <m:rPr>
            <m:sty m:val="p"/>
          </m:rPr>
          <w:rPr>
            <w:rFonts w:ascii="Cambria Math" w:eastAsiaTheme="minorEastAsia"/>
          </w:rPr>
          <m:t>=4</m:t>
        </m:r>
        <m:r>
          <m:rPr>
            <m:sty m:val="p"/>
          </m:rPr>
          <w:rPr>
            <w:rFonts w:eastAsiaTheme="minorEastAsia"/>
          </w:rPr>
          <m:t>∙</m:t>
        </m:r>
        <m:r>
          <m:rPr>
            <m:sty m:val="p"/>
          </m:rPr>
          <w:rPr>
            <w:rFonts w:ascii="Cambria Math" w:eastAsiaTheme="minorEastAsia"/>
          </w:rPr>
          <m:t xml:space="preserve">25=100 </m:t>
        </m:r>
        <m:r>
          <m:rPr>
            <m:sty m:val="p"/>
          </m:rPr>
          <w:rPr>
            <w:rFonts w:eastAsiaTheme="minorEastAsia"/>
          </w:rPr>
          <m:t>мкс</m:t>
        </m:r>
        <m:r>
          <m:rPr>
            <m:sty m:val="p"/>
          </m:rPr>
          <w:rPr>
            <w:rFonts w:ascii="Cambria Math" w:eastAsiaTheme="minorEastAsia"/>
          </w:rPr>
          <m:t>.</m:t>
        </m:r>
      </m:oMath>
    </w:p>
    <w:p w:rsidR="00563135" w:rsidRPr="003E022F" w:rsidRDefault="00395A15" w:rsidP="003E022F">
      <w:pPr>
        <w:widowControl w:val="0"/>
        <w:ind w:left="-284" w:right="-284" w:firstLine="426"/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/>
          </w:rPr>
          <m:t>=</m:t>
        </m:r>
        <m:f>
          <m:fPr>
            <m:ctrlPr>
              <w:rPr>
                <w:rFonts w:ascii="Cambria Math" w:eastAsiaTheme="minorEastAsia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eastAsiaTheme="minorEastAsia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eastAsiaTheme="minorEastAsia"/>
                  </w:rPr>
                  <m:t>р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/>
          </w:rPr>
          <m:t>=</m:t>
        </m:r>
        <m:f>
          <m:fPr>
            <m:ctrlPr>
              <w:rPr>
                <w:rFonts w:ascii="Cambria Math" w:eastAsiaTheme="minorEastAsia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</w:rPr>
              <m:t>100</m:t>
            </m:r>
            <m:r>
              <m:rPr>
                <m:sty m:val="p"/>
              </m:rPr>
              <w:rPr>
                <w:rFonts w:eastAsiaTheme="minorEastAsia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eastAsiaTheme="minorEastAsia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/>
                  </w:rPr>
                  <m:t>6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/>
          </w:rPr>
          <m:t xml:space="preserve">=10 </m:t>
        </m:r>
        <m:r>
          <m:rPr>
            <m:sty m:val="p"/>
          </m:rPr>
          <w:rPr>
            <w:rFonts w:eastAsiaTheme="minorEastAsia"/>
          </w:rPr>
          <m:t>кГц</m:t>
        </m:r>
      </m:oMath>
      <w:r w:rsidR="00563135" w:rsidRPr="003E022F">
        <w:rPr>
          <w:rFonts w:eastAsiaTheme="minorEastAsia"/>
        </w:rPr>
        <w:t xml:space="preserve"> </w:t>
      </w:r>
    </w:p>
    <w:p w:rsidR="00563135" w:rsidRPr="003E022F" w:rsidRDefault="00563135" w:rsidP="00563135">
      <w:pPr>
        <w:widowControl w:val="0"/>
        <w:spacing w:line="360" w:lineRule="auto"/>
        <w:ind w:left="-284" w:right="-284" w:firstLine="426"/>
        <w:jc w:val="both"/>
        <w:rPr>
          <w:rFonts w:eastAsiaTheme="minorEastAsia"/>
        </w:rPr>
      </w:pPr>
      <w:r w:rsidRPr="003E022F">
        <w:rPr>
          <w:rFonts w:eastAsiaTheme="minorEastAsia"/>
        </w:rPr>
        <w:t xml:space="preserve">Для прямоугольного сигнала </w:t>
      </w:r>
    </w:p>
    <w:p w:rsidR="00563135" w:rsidRPr="003E022F" w:rsidRDefault="00395A15" w:rsidP="00563135">
      <w:pPr>
        <w:widowControl w:val="0"/>
        <w:spacing w:line="360" w:lineRule="auto"/>
        <w:ind w:left="-284" w:right="-284" w:firstLine="426"/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eastAsiaTheme="minorEastAsia"/>
              </w:rPr>
              <m:t>с</m:t>
            </m:r>
          </m:sub>
        </m:sSub>
        <m:r>
          <m:rPr>
            <m:sty m:val="p"/>
          </m:rPr>
          <w:rPr>
            <w:rFonts w:ascii="Cambria Math" w:eastAsiaTheme="minorEastAsia"/>
          </w:rPr>
          <m:t xml:space="preserve">=40 </m:t>
        </m:r>
        <m:r>
          <m:rPr>
            <m:sty m:val="p"/>
          </m:rPr>
          <w:rPr>
            <w:rFonts w:eastAsiaTheme="minorEastAsia"/>
          </w:rPr>
          <m:t>кГц</m:t>
        </m:r>
      </m:oMath>
      <w:r w:rsidR="00563135" w:rsidRPr="003E022F">
        <w:rPr>
          <w:rFonts w:eastAsiaTheme="minorEastAsia"/>
        </w:rPr>
        <w:t xml:space="preserve">, длительность импульса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τ</m:t>
        </m:r>
      </m:oMath>
      <w:r w:rsidR="00563135" w:rsidRPr="003E022F">
        <w:rPr>
          <w:rFonts w:eastAsiaTheme="minorEastAsia"/>
        </w:rPr>
        <w:t>с=0,1</w:t>
      </w:r>
      <w:proofErr w:type="gramStart"/>
      <w:r w:rsidR="00563135" w:rsidRPr="003E022F">
        <w:rPr>
          <w:rFonts w:eastAsiaTheme="minorEastAsia"/>
        </w:rPr>
        <w:t>Т</w:t>
      </w:r>
      <w:proofErr w:type="gramEnd"/>
      <w:r w:rsidR="00563135" w:rsidRPr="003E022F">
        <w:rPr>
          <w:rFonts w:eastAsiaTheme="minorEastAsia"/>
        </w:rPr>
        <w:t xml:space="preserve">, т.е. </w:t>
      </w:r>
      <m:oMath>
        <m:r>
          <w:rPr>
            <w:rFonts w:ascii="Cambria Math" w:eastAsiaTheme="minorEastAsia" w:hAnsi="Cambria Math"/>
          </w:rPr>
          <m:t>(</m:t>
        </m:r>
        <m:f>
          <m:fPr>
            <m:type m:val="skw"/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</w:rPr>
              <m:t>40</m:t>
            </m:r>
            <m:r>
              <m:rPr>
                <m:sty m:val="p"/>
              </m:rPr>
              <w:rPr>
                <w:rFonts w:eastAsiaTheme="minorEastAsia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eastAsiaTheme="minorEastAsia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Theme="minorEastAsia"/>
              </w:rPr>
              <m:t>)</m:t>
            </m:r>
            <m:r>
              <m:rPr>
                <m:sty m:val="p"/>
              </m:rPr>
              <w:rPr>
                <w:rFonts w:eastAsiaTheme="minorEastAsia"/>
              </w:rPr>
              <m:t>∙</m:t>
            </m:r>
            <m:r>
              <m:rPr>
                <m:sty m:val="p"/>
              </m:rPr>
              <w:rPr>
                <w:rFonts w:ascii="Cambria Math" w:eastAsiaTheme="minorEastAsia"/>
              </w:rPr>
              <m:t xml:space="preserve">0,1=2,5 </m:t>
            </m:r>
            <m:r>
              <m:rPr>
                <m:sty m:val="p"/>
              </m:rPr>
              <w:rPr>
                <w:rFonts w:eastAsiaTheme="minorEastAsia"/>
              </w:rPr>
              <m:t>мкс</m:t>
            </m:r>
          </m:den>
        </m:f>
      </m:oMath>
    </w:p>
    <w:p w:rsidR="00563135" w:rsidRPr="003E022F" w:rsidRDefault="00395A15" w:rsidP="00563135">
      <w:pPr>
        <w:widowControl w:val="0"/>
        <w:spacing w:line="360" w:lineRule="auto"/>
        <w:ind w:left="-284" w:right="-284" w:firstLine="426"/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/>
          </w:rPr>
          <m:t>=</m:t>
        </m:r>
        <m:sSub>
          <m:sSubPr>
            <m:ctrlPr>
              <w:rPr>
                <w:rFonts w:ascii="Cambria Math" w:eastAsiaTheme="minorEastAsia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f</m:t>
            </m:r>
          </m:e>
          <m:sub>
            <m:r>
              <m:rPr>
                <m:sty m:val="p"/>
              </m:rPr>
              <w:rPr>
                <w:rFonts w:eastAsiaTheme="minorEastAsia"/>
              </w:rPr>
              <m:t>с</m:t>
            </m:r>
          </m:sub>
        </m:sSub>
        <m:r>
          <m:rPr>
            <m:sty m:val="p"/>
          </m:rPr>
          <w:rPr>
            <w:rFonts w:ascii="Cambria Math" w:eastAsiaTheme="minorEastAsia"/>
          </w:rPr>
          <m:t xml:space="preserve">=40 </m:t>
        </m:r>
        <m:r>
          <m:rPr>
            <m:sty m:val="p"/>
          </m:rPr>
          <w:rPr>
            <w:rFonts w:eastAsiaTheme="minorEastAsia"/>
          </w:rPr>
          <m:t>кГц</m:t>
        </m:r>
      </m:oMath>
      <w:r w:rsidR="00563135" w:rsidRPr="003E022F">
        <w:rPr>
          <w:rFonts w:eastAsiaTheme="minorEastAsia"/>
        </w:rPr>
        <w:t xml:space="preserve"> </w:t>
      </w:r>
    </w:p>
    <w:p w:rsidR="00563135" w:rsidRPr="003E022F" w:rsidRDefault="00395A15" w:rsidP="00563135">
      <w:pPr>
        <w:widowControl w:val="0"/>
        <w:spacing w:line="360" w:lineRule="auto"/>
        <w:ind w:left="-284" w:right="-284" w:firstLine="426"/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eastAsiaTheme="minorEastAsia"/>
              </w:rPr>
              <m:t>Т</m:t>
            </m:r>
          </m:e>
          <m:sub>
            <m:r>
              <m:rPr>
                <m:sty m:val="p"/>
              </m:rPr>
              <w:rPr>
                <w:rFonts w:eastAsiaTheme="minorEastAsia"/>
              </w:rPr>
              <m:t>р</m:t>
            </m:r>
          </m:sub>
        </m:sSub>
        <m:r>
          <m:rPr>
            <m:sty m:val="p"/>
          </m:rPr>
          <w:rPr>
            <w:rFonts w:ascii="Cambria Math" w:eastAsiaTheme="minorEastAsia"/>
          </w:rPr>
          <m:t>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/>
              </w:rPr>
              <m:t>2</m:t>
            </m:r>
            <m:r>
              <m:rPr>
                <m:sty m:val="p"/>
              </m:rPr>
              <w:rPr>
                <w:rFonts w:eastAsiaTheme="minorEastAsia"/>
              </w:rPr>
              <m:t>÷</m:t>
            </m:r>
            <m:r>
              <m:rPr>
                <m:sty m:val="p"/>
              </m:rPr>
              <w:rPr>
                <w:rFonts w:ascii="Cambria Math" w:eastAsiaTheme="minorEastAsia"/>
              </w:rPr>
              <m:t>3</m:t>
            </m:r>
          </m:e>
        </m:d>
        <m:sSub>
          <m:sSubPr>
            <m:ctrlPr>
              <w:rPr>
                <w:rFonts w:ascii="Cambria Math" w:eastAsiaTheme="minorEastAsia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i</m:t>
            </m:r>
          </m:e>
          <m:sub>
            <m:r>
              <m:rPr>
                <m:sty m:val="p"/>
              </m:rPr>
              <w:rPr>
                <w:rFonts w:eastAsiaTheme="minorEastAsia"/>
              </w:rPr>
              <m:t>с</m:t>
            </m:r>
          </m:sub>
        </m:sSub>
        <m:r>
          <m:rPr>
            <m:sty m:val="p"/>
          </m:rPr>
          <w:rPr>
            <w:rFonts w:ascii="Cambria Math" w:eastAsiaTheme="minorEastAsia"/>
          </w:rPr>
          <m:t>=3</m:t>
        </m:r>
        <m:r>
          <m:rPr>
            <m:sty m:val="p"/>
          </m:rPr>
          <w:rPr>
            <w:rFonts w:eastAsiaTheme="minorEastAsia"/>
          </w:rPr>
          <m:t>∙</m:t>
        </m:r>
        <m:sSub>
          <m:sSubPr>
            <m:ctrlPr>
              <w:rPr>
                <w:rFonts w:ascii="Cambria Math" w:eastAsiaTheme="minorEastAsia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τ</m:t>
            </m:r>
          </m:e>
          <m:sub>
            <m:r>
              <m:rPr>
                <m:sty m:val="p"/>
              </m:rPr>
              <w:rPr>
                <w:rFonts w:eastAsiaTheme="minorEastAsia"/>
              </w:rPr>
              <m:t>с</m:t>
            </m:r>
          </m:sub>
        </m:sSub>
        <m:r>
          <m:rPr>
            <m:sty m:val="p"/>
          </m:rPr>
          <w:rPr>
            <w:rFonts w:ascii="Cambria Math" w:eastAsiaTheme="minorEastAsia"/>
          </w:rPr>
          <m:t>=2,5</m:t>
        </m:r>
        <m:r>
          <m:rPr>
            <m:sty m:val="p"/>
          </m:rPr>
          <w:rPr>
            <w:rFonts w:eastAsiaTheme="minorEastAsia"/>
          </w:rPr>
          <m:t>∙</m:t>
        </m:r>
        <m:r>
          <m:rPr>
            <m:sty m:val="p"/>
          </m:rPr>
          <w:rPr>
            <w:rFonts w:ascii="Cambria Math" w:eastAsiaTheme="minorEastAsia"/>
          </w:rPr>
          <m:t xml:space="preserve">3=7,5 </m:t>
        </m:r>
        <m:r>
          <m:rPr>
            <m:sty m:val="p"/>
          </m:rPr>
          <w:rPr>
            <w:rFonts w:eastAsiaTheme="minorEastAsia"/>
          </w:rPr>
          <m:t>мкс</m:t>
        </m:r>
      </m:oMath>
      <w:r w:rsidR="00563135" w:rsidRPr="003E022F">
        <w:rPr>
          <w:rFonts w:eastAsiaTheme="minorEastAsia"/>
        </w:rPr>
        <w:t xml:space="preserve"> </w:t>
      </w:r>
    </w:p>
    <w:p w:rsidR="00563135" w:rsidRPr="003E022F" w:rsidRDefault="00395A15" w:rsidP="00563135">
      <w:pPr>
        <w:widowControl w:val="0"/>
        <w:spacing w:line="360" w:lineRule="auto"/>
        <w:ind w:left="-284" w:right="-284" w:firstLine="426"/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eastAsiaTheme="minorEastAsia"/>
              </w:rPr>
              <m:t>з</m:t>
            </m:r>
          </m:sub>
        </m:sSub>
        <m:r>
          <m:rPr>
            <m:sty m:val="p"/>
          </m:rPr>
          <w:rPr>
            <w:rFonts w:ascii="Cambria Math" w:eastAsiaTheme="minorEastAsia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eastAsiaTheme="minorEastAsia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eastAsiaTheme="minorEastAsia"/>
                  </w:rPr>
                  <m:t>р</m:t>
                </m:r>
              </m:sub>
            </m:sSub>
            <m:r>
              <m:rPr>
                <m:sty m:val="p"/>
              </m:rPr>
              <w:rPr>
                <w:rFonts w:eastAsiaTheme="minorEastAsia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eastAsiaTheme="minorEastAsia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/>
                  </w:rPr>
                  <m:t>c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</w:rPr>
              <m:t>7,5</m:t>
            </m:r>
            <m:r>
              <m:rPr>
                <m:sty m:val="p"/>
              </m:rPr>
              <w:rPr>
                <w:rFonts w:eastAsiaTheme="minorEastAsia"/>
              </w:rPr>
              <m:t>-</m:t>
            </m:r>
            <m:r>
              <m:rPr>
                <m:sty m:val="p"/>
              </m:rPr>
              <w:rPr>
                <w:rFonts w:ascii="Cambria Math" w:eastAsiaTheme="minorEastAsia"/>
              </w:rPr>
              <m:t>2,5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/>
          </w:rPr>
          <m:t xml:space="preserve">=2,5 </m:t>
        </m:r>
        <m:r>
          <m:rPr>
            <m:sty m:val="p"/>
          </m:rPr>
          <w:rPr>
            <w:rFonts w:eastAsiaTheme="minorEastAsia"/>
          </w:rPr>
          <m:t>мкс</m:t>
        </m:r>
      </m:oMath>
      <w:r w:rsidR="00563135" w:rsidRPr="003E022F">
        <w:rPr>
          <w:rFonts w:eastAsiaTheme="minorEastAsia"/>
        </w:rPr>
        <w:t xml:space="preserve"> </w:t>
      </w:r>
    </w:p>
    <w:p w:rsidR="00563135" w:rsidRPr="003E022F" w:rsidRDefault="00563135" w:rsidP="00563135">
      <w:pPr>
        <w:widowControl w:val="0"/>
        <w:spacing w:line="360" w:lineRule="auto"/>
        <w:ind w:left="-284" w:right="-284" w:firstLine="426"/>
        <w:jc w:val="both"/>
        <w:rPr>
          <w:rFonts w:eastAsiaTheme="minorEastAsia"/>
          <w:b/>
        </w:rPr>
      </w:pPr>
      <w:r w:rsidRPr="003E022F">
        <w:rPr>
          <w:rFonts w:eastAsiaTheme="minorEastAsia"/>
          <w:b/>
        </w:rPr>
        <w:t>Задания для практического задания:</w:t>
      </w:r>
    </w:p>
    <w:p w:rsidR="00563135" w:rsidRPr="003E022F" w:rsidRDefault="00563135" w:rsidP="003E022F">
      <w:pPr>
        <w:widowControl w:val="0"/>
        <w:tabs>
          <w:tab w:val="left" w:pos="1134"/>
          <w:tab w:val="left" w:pos="1276"/>
        </w:tabs>
        <w:ind w:left="-284" w:right="-284" w:firstLine="426"/>
        <w:jc w:val="both"/>
        <w:rPr>
          <w:rFonts w:eastAsiaTheme="minorEastAsia"/>
        </w:rPr>
      </w:pPr>
      <w:r w:rsidRPr="003E022F">
        <w:rPr>
          <w:rFonts w:eastAsiaTheme="minorEastAsia"/>
        </w:rPr>
        <w:t>1. Определить параметры развертки при исследовании синусоидальных сигналов.</w:t>
      </w:r>
    </w:p>
    <w:p w:rsidR="00563135" w:rsidRPr="003E022F" w:rsidRDefault="00563135" w:rsidP="003E022F">
      <w:pPr>
        <w:widowControl w:val="0"/>
        <w:ind w:left="-284" w:right="-284" w:firstLine="426"/>
        <w:jc w:val="both"/>
        <w:rPr>
          <w:rFonts w:eastAsiaTheme="minorEastAsia"/>
        </w:rPr>
      </w:pPr>
      <w:r w:rsidRPr="003E022F">
        <w:rPr>
          <w:rFonts w:eastAsiaTheme="minorEastAsia"/>
        </w:rPr>
        <w:t>2. Определить параметры развертки при  исследовании прямоугольных импульсов, сл</w:t>
      </w:r>
      <w:r w:rsidRPr="003E022F">
        <w:rPr>
          <w:rFonts w:eastAsiaTheme="minorEastAsia"/>
        </w:rPr>
        <w:t>е</w:t>
      </w:r>
      <w:r w:rsidRPr="003E022F">
        <w:rPr>
          <w:rFonts w:eastAsiaTheme="minorEastAsia"/>
        </w:rPr>
        <w:t>дующих с большой скважностью.</w:t>
      </w:r>
    </w:p>
    <w:p w:rsidR="00563135" w:rsidRDefault="00563135" w:rsidP="003E022F">
      <w:pPr>
        <w:widowControl w:val="0"/>
        <w:ind w:left="-284" w:right="-284" w:firstLine="426"/>
        <w:jc w:val="both"/>
        <w:rPr>
          <w:rFonts w:eastAsiaTheme="minorEastAsia"/>
        </w:rPr>
      </w:pPr>
      <w:r w:rsidRPr="003E022F">
        <w:rPr>
          <w:rFonts w:eastAsiaTheme="minorEastAsia"/>
        </w:rPr>
        <w:t>3. Вычертить временные диаграммы для заданий 1 и 2.</w:t>
      </w:r>
    </w:p>
    <w:p w:rsidR="003E022F" w:rsidRDefault="003E022F" w:rsidP="003E022F">
      <w:pPr>
        <w:widowControl w:val="0"/>
        <w:ind w:left="-284" w:right="-284" w:firstLine="426"/>
        <w:jc w:val="both"/>
        <w:rPr>
          <w:rFonts w:eastAsiaTheme="minorEastAsia"/>
        </w:rPr>
      </w:pPr>
    </w:p>
    <w:p w:rsidR="003E022F" w:rsidRDefault="003E022F" w:rsidP="003E022F">
      <w:pPr>
        <w:widowControl w:val="0"/>
        <w:ind w:left="-284" w:right="-284" w:firstLine="426"/>
        <w:jc w:val="both"/>
        <w:rPr>
          <w:rFonts w:eastAsiaTheme="minorEastAsia"/>
        </w:rPr>
      </w:pPr>
    </w:p>
    <w:p w:rsidR="003E022F" w:rsidRDefault="003E022F" w:rsidP="003E022F">
      <w:pPr>
        <w:widowControl w:val="0"/>
        <w:ind w:left="-284" w:right="-284" w:firstLine="426"/>
        <w:jc w:val="both"/>
        <w:rPr>
          <w:rFonts w:eastAsiaTheme="minorEastAsia"/>
        </w:rPr>
      </w:pPr>
    </w:p>
    <w:p w:rsidR="003E022F" w:rsidRDefault="003E022F" w:rsidP="003E022F">
      <w:pPr>
        <w:widowControl w:val="0"/>
        <w:ind w:left="-284" w:right="-284" w:firstLine="426"/>
        <w:jc w:val="both"/>
        <w:rPr>
          <w:rFonts w:eastAsiaTheme="minorEastAsia"/>
        </w:rPr>
      </w:pPr>
    </w:p>
    <w:p w:rsidR="003E022F" w:rsidRPr="003E022F" w:rsidRDefault="003E022F" w:rsidP="003E022F">
      <w:pPr>
        <w:widowControl w:val="0"/>
        <w:ind w:left="-284" w:right="-284" w:firstLine="426"/>
        <w:jc w:val="both"/>
        <w:rPr>
          <w:rFonts w:eastAsiaTheme="minorEastAsia"/>
        </w:rPr>
      </w:pPr>
    </w:p>
    <w:p w:rsidR="00563135" w:rsidRPr="003E022F" w:rsidRDefault="00563135" w:rsidP="00563135">
      <w:pPr>
        <w:widowControl w:val="0"/>
        <w:spacing w:line="360" w:lineRule="auto"/>
        <w:ind w:left="-284" w:right="-284" w:firstLine="426"/>
        <w:jc w:val="both"/>
        <w:rPr>
          <w:rFonts w:eastAsiaTheme="minorEastAsia"/>
        </w:rPr>
      </w:pPr>
      <w:r w:rsidRPr="003E022F">
        <w:rPr>
          <w:rFonts w:eastAsiaTheme="minorEastAsia"/>
        </w:rPr>
        <w:lastRenderedPageBreak/>
        <w:t>Таблица 1. Исходные данные</w:t>
      </w: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710"/>
        <w:gridCol w:w="1002"/>
        <w:gridCol w:w="1764"/>
        <w:gridCol w:w="1002"/>
        <w:gridCol w:w="1727"/>
        <w:gridCol w:w="1764"/>
        <w:gridCol w:w="1002"/>
        <w:gridCol w:w="1094"/>
      </w:tblGrid>
      <w:tr w:rsidR="00563135" w:rsidRPr="00BD04A8" w:rsidTr="00F1335F">
        <w:tc>
          <w:tcPr>
            <w:tcW w:w="710" w:type="dxa"/>
            <w:vMerge w:val="restart"/>
          </w:tcPr>
          <w:p w:rsidR="00563135" w:rsidRPr="00BD04A8" w:rsidRDefault="00563135" w:rsidP="00F1335F">
            <w:pPr>
              <w:widowControl w:val="0"/>
              <w:spacing w:line="360" w:lineRule="auto"/>
              <w:ind w:right="-284"/>
              <w:rPr>
                <w:rFonts w:eastAsiaTheme="minorEastAsia"/>
              </w:rPr>
            </w:pPr>
            <w:r>
              <w:rPr>
                <w:rFonts w:eastAsiaTheme="minorEastAsia"/>
              </w:rPr>
              <w:t>Вар.</w:t>
            </w:r>
          </w:p>
        </w:tc>
        <w:tc>
          <w:tcPr>
            <w:tcW w:w="7259" w:type="dxa"/>
            <w:gridSpan w:val="5"/>
          </w:tcPr>
          <w:p w:rsidR="00563135" w:rsidRPr="00BD04A8" w:rsidRDefault="00563135" w:rsidP="00F1335F">
            <w:pPr>
              <w:widowControl w:val="0"/>
              <w:spacing w:line="360" w:lineRule="auto"/>
              <w:ind w:left="-284" w:right="-284" w:firstLine="426"/>
              <w:jc w:val="center"/>
              <w:rPr>
                <w:rFonts w:eastAsiaTheme="minorEastAsia"/>
              </w:rPr>
            </w:pPr>
            <w:r w:rsidRPr="00BD04A8">
              <w:rPr>
                <w:rFonts w:eastAsiaTheme="minorEastAsia"/>
              </w:rPr>
              <w:t>Непрерывная развертка</w:t>
            </w:r>
          </w:p>
        </w:tc>
        <w:tc>
          <w:tcPr>
            <w:tcW w:w="2096" w:type="dxa"/>
            <w:gridSpan w:val="2"/>
          </w:tcPr>
          <w:p w:rsidR="00563135" w:rsidRPr="00BD04A8" w:rsidRDefault="00563135" w:rsidP="00F1335F">
            <w:pPr>
              <w:widowControl w:val="0"/>
              <w:spacing w:line="360" w:lineRule="auto"/>
              <w:ind w:right="-284"/>
              <w:rPr>
                <w:rFonts w:eastAsiaTheme="minorEastAsia"/>
              </w:rPr>
            </w:pPr>
            <w:r w:rsidRPr="00BD04A8">
              <w:rPr>
                <w:rFonts w:eastAsiaTheme="minorEastAsia"/>
              </w:rPr>
              <w:t>Ждущая развертка</w:t>
            </w:r>
          </w:p>
        </w:tc>
      </w:tr>
      <w:tr w:rsidR="00563135" w:rsidRPr="00BD04A8" w:rsidTr="00F1335F">
        <w:tc>
          <w:tcPr>
            <w:tcW w:w="710" w:type="dxa"/>
            <w:vMerge/>
          </w:tcPr>
          <w:p w:rsidR="00563135" w:rsidRPr="00BD04A8" w:rsidRDefault="00563135" w:rsidP="00F1335F">
            <w:pPr>
              <w:widowControl w:val="0"/>
              <w:spacing w:line="360" w:lineRule="auto"/>
              <w:ind w:left="-284" w:right="-284" w:firstLine="426"/>
              <w:jc w:val="center"/>
              <w:rPr>
                <w:rFonts w:eastAsiaTheme="minorEastAsia"/>
              </w:rPr>
            </w:pPr>
          </w:p>
        </w:tc>
        <w:tc>
          <w:tcPr>
            <w:tcW w:w="2766" w:type="dxa"/>
            <w:gridSpan w:val="2"/>
          </w:tcPr>
          <w:p w:rsidR="00563135" w:rsidRPr="00BD04A8" w:rsidRDefault="00563135" w:rsidP="00F1335F">
            <w:pPr>
              <w:widowControl w:val="0"/>
              <w:spacing w:line="360" w:lineRule="auto"/>
              <w:ind w:right="-284"/>
              <w:rPr>
                <w:rFonts w:eastAsiaTheme="minorEastAsia"/>
              </w:rPr>
            </w:pPr>
            <w:r w:rsidRPr="00BD04A8">
              <w:rPr>
                <w:rFonts w:eastAsiaTheme="minorEastAsia"/>
              </w:rPr>
              <w:t>Синусоидальный сигнал</w:t>
            </w:r>
          </w:p>
        </w:tc>
        <w:tc>
          <w:tcPr>
            <w:tcW w:w="4493" w:type="dxa"/>
            <w:gridSpan w:val="3"/>
          </w:tcPr>
          <w:p w:rsidR="00563135" w:rsidRPr="00BD04A8" w:rsidRDefault="00563135" w:rsidP="00F1335F">
            <w:pPr>
              <w:widowControl w:val="0"/>
              <w:spacing w:line="360" w:lineRule="auto"/>
              <w:ind w:left="-284" w:right="-284" w:firstLine="426"/>
              <w:jc w:val="center"/>
              <w:rPr>
                <w:rFonts w:eastAsiaTheme="minorEastAsia"/>
              </w:rPr>
            </w:pPr>
            <w:r w:rsidRPr="00BD04A8">
              <w:rPr>
                <w:rFonts w:eastAsiaTheme="minorEastAsia"/>
              </w:rPr>
              <w:t>Прямоугольный сигнал</w:t>
            </w:r>
          </w:p>
        </w:tc>
        <w:tc>
          <w:tcPr>
            <w:tcW w:w="2096" w:type="dxa"/>
            <w:gridSpan w:val="2"/>
          </w:tcPr>
          <w:p w:rsidR="00563135" w:rsidRPr="00BD04A8" w:rsidRDefault="00563135" w:rsidP="00F1335F">
            <w:pPr>
              <w:widowControl w:val="0"/>
              <w:spacing w:line="360" w:lineRule="auto"/>
              <w:ind w:left="-284" w:right="-284" w:firstLine="426"/>
              <w:jc w:val="center"/>
              <w:rPr>
                <w:rFonts w:eastAsiaTheme="minorEastAsia"/>
              </w:rPr>
            </w:pPr>
            <w:r w:rsidRPr="00BD04A8">
              <w:rPr>
                <w:rFonts w:eastAsiaTheme="minorEastAsia"/>
              </w:rPr>
              <w:t>Прямоугольный сигнал</w:t>
            </w:r>
          </w:p>
        </w:tc>
      </w:tr>
      <w:tr w:rsidR="00563135" w:rsidRPr="00BD04A8" w:rsidTr="00F1335F">
        <w:tc>
          <w:tcPr>
            <w:tcW w:w="710" w:type="dxa"/>
            <w:vMerge/>
          </w:tcPr>
          <w:p w:rsidR="00563135" w:rsidRPr="00BD04A8" w:rsidRDefault="00563135" w:rsidP="00F1335F">
            <w:pPr>
              <w:widowControl w:val="0"/>
              <w:spacing w:line="360" w:lineRule="auto"/>
              <w:ind w:left="-284" w:right="-284" w:firstLine="426"/>
              <w:jc w:val="center"/>
              <w:rPr>
                <w:rFonts w:eastAsiaTheme="minorEastAsia"/>
              </w:rPr>
            </w:pPr>
          </w:p>
        </w:tc>
        <w:tc>
          <w:tcPr>
            <w:tcW w:w="1002" w:type="dxa"/>
          </w:tcPr>
          <w:p w:rsidR="00563135" w:rsidRPr="00BD04A8" w:rsidRDefault="00563135" w:rsidP="00F1335F">
            <w:pPr>
              <w:widowControl w:val="0"/>
              <w:spacing w:line="360" w:lineRule="auto"/>
              <w:ind w:right="-284"/>
              <w:rPr>
                <w:rFonts w:eastAsiaTheme="minorEastAsia"/>
              </w:rPr>
            </w:pPr>
            <w:r w:rsidRPr="00BD04A8">
              <w:rPr>
                <w:rFonts w:eastAsiaTheme="minorEastAsia"/>
              </w:rPr>
              <w:t>Частота сигнала</w:t>
            </w:r>
          </w:p>
        </w:tc>
        <w:tc>
          <w:tcPr>
            <w:tcW w:w="1764" w:type="dxa"/>
          </w:tcPr>
          <w:p w:rsidR="00563135" w:rsidRDefault="00563135" w:rsidP="00F1335F">
            <w:pPr>
              <w:widowControl w:val="0"/>
              <w:spacing w:line="360" w:lineRule="auto"/>
              <w:ind w:right="-284"/>
              <w:rPr>
                <w:rFonts w:eastAsiaTheme="minorEastAsia"/>
              </w:rPr>
            </w:pPr>
            <w:r w:rsidRPr="00BD04A8">
              <w:rPr>
                <w:rFonts w:eastAsiaTheme="minorEastAsia"/>
              </w:rPr>
              <w:t xml:space="preserve">Кол-во </w:t>
            </w:r>
          </w:p>
          <w:p w:rsidR="00563135" w:rsidRPr="00BD04A8" w:rsidRDefault="00563135" w:rsidP="00F1335F">
            <w:pPr>
              <w:widowControl w:val="0"/>
              <w:spacing w:line="360" w:lineRule="auto"/>
              <w:ind w:right="-284"/>
              <w:rPr>
                <w:rFonts w:eastAsiaTheme="minorEastAsia"/>
              </w:rPr>
            </w:pPr>
            <w:r w:rsidRPr="00BD04A8">
              <w:rPr>
                <w:rFonts w:eastAsiaTheme="minorEastAsia"/>
              </w:rPr>
              <w:t>периодов на э</w:t>
            </w:r>
            <w:r w:rsidRPr="00BD04A8">
              <w:rPr>
                <w:rFonts w:eastAsiaTheme="minorEastAsia"/>
              </w:rPr>
              <w:t>к</w:t>
            </w:r>
            <w:r w:rsidRPr="00BD04A8">
              <w:rPr>
                <w:rFonts w:eastAsiaTheme="minorEastAsia"/>
              </w:rPr>
              <w:t>ране осцилл</w:t>
            </w:r>
            <w:r w:rsidRPr="00BD04A8">
              <w:rPr>
                <w:rFonts w:eastAsiaTheme="minorEastAsia"/>
              </w:rPr>
              <w:t>о</w:t>
            </w:r>
            <w:r w:rsidRPr="00BD04A8">
              <w:rPr>
                <w:rFonts w:eastAsiaTheme="minorEastAsia"/>
              </w:rPr>
              <w:t>графа</w:t>
            </w:r>
          </w:p>
        </w:tc>
        <w:tc>
          <w:tcPr>
            <w:tcW w:w="1002" w:type="dxa"/>
          </w:tcPr>
          <w:p w:rsidR="00563135" w:rsidRPr="00BD04A8" w:rsidRDefault="00563135" w:rsidP="00F1335F">
            <w:pPr>
              <w:widowControl w:val="0"/>
              <w:spacing w:line="360" w:lineRule="auto"/>
              <w:ind w:right="-284"/>
              <w:rPr>
                <w:rFonts w:eastAsiaTheme="minorEastAsia"/>
              </w:rPr>
            </w:pPr>
            <w:r w:rsidRPr="00BD04A8">
              <w:rPr>
                <w:rFonts w:eastAsiaTheme="minorEastAsia"/>
              </w:rPr>
              <w:t xml:space="preserve">Частота сигнала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</w:rPr>
                    <m:t>c</m:t>
                  </m:r>
                </m:sub>
              </m:sSub>
            </m:oMath>
            <w:r w:rsidRPr="00BD04A8">
              <w:rPr>
                <w:rFonts w:eastAsiaTheme="minorEastAsia"/>
              </w:rPr>
              <w:t>, кГц</w:t>
            </w:r>
          </w:p>
        </w:tc>
        <w:tc>
          <w:tcPr>
            <w:tcW w:w="1727" w:type="dxa"/>
          </w:tcPr>
          <w:p w:rsidR="00563135" w:rsidRPr="00BD04A8" w:rsidRDefault="00563135" w:rsidP="00F1335F">
            <w:pPr>
              <w:widowControl w:val="0"/>
              <w:spacing w:line="360" w:lineRule="auto"/>
              <w:ind w:right="-284"/>
              <w:rPr>
                <w:rFonts w:eastAsiaTheme="minorEastAsia"/>
              </w:rPr>
            </w:pPr>
            <w:r w:rsidRPr="00BD04A8">
              <w:rPr>
                <w:rFonts w:eastAsiaTheme="minorEastAsia"/>
              </w:rPr>
              <w:t>Длительность импульса сигн</w:t>
            </w:r>
            <w:r w:rsidRPr="00BD04A8">
              <w:rPr>
                <w:rFonts w:eastAsiaTheme="minorEastAsia"/>
              </w:rPr>
              <w:t>а</w:t>
            </w:r>
            <w:r w:rsidRPr="00BD04A8">
              <w:rPr>
                <w:rFonts w:eastAsiaTheme="minorEastAsia"/>
              </w:rPr>
              <w:t>ла, мкс</w:t>
            </w:r>
          </w:p>
        </w:tc>
        <w:tc>
          <w:tcPr>
            <w:tcW w:w="1764" w:type="dxa"/>
          </w:tcPr>
          <w:p w:rsidR="00563135" w:rsidRPr="00BD04A8" w:rsidRDefault="00563135" w:rsidP="00F1335F">
            <w:pPr>
              <w:widowControl w:val="0"/>
              <w:spacing w:line="360" w:lineRule="auto"/>
              <w:ind w:right="-284"/>
              <w:rPr>
                <w:rFonts w:eastAsiaTheme="minorEastAsia"/>
              </w:rPr>
            </w:pPr>
            <w:r w:rsidRPr="00BD04A8">
              <w:rPr>
                <w:rFonts w:eastAsiaTheme="minorEastAsia"/>
              </w:rPr>
              <w:t>Кол-во импул</w:t>
            </w:r>
            <w:r w:rsidRPr="00BD04A8">
              <w:rPr>
                <w:rFonts w:eastAsiaTheme="minorEastAsia"/>
              </w:rPr>
              <w:t>ь</w:t>
            </w:r>
            <w:r w:rsidRPr="00BD04A8">
              <w:rPr>
                <w:rFonts w:eastAsiaTheme="minorEastAsia"/>
              </w:rPr>
              <w:t>сов на экране о</w:t>
            </w:r>
            <w:r w:rsidRPr="00BD04A8">
              <w:rPr>
                <w:rFonts w:eastAsiaTheme="minorEastAsia"/>
              </w:rPr>
              <w:t>с</w:t>
            </w:r>
            <w:r w:rsidRPr="00BD04A8">
              <w:rPr>
                <w:rFonts w:eastAsiaTheme="minorEastAsia"/>
              </w:rPr>
              <w:t>циллографа</w:t>
            </w:r>
          </w:p>
        </w:tc>
        <w:tc>
          <w:tcPr>
            <w:tcW w:w="1002" w:type="dxa"/>
          </w:tcPr>
          <w:p w:rsidR="00563135" w:rsidRPr="00BD04A8" w:rsidRDefault="00563135" w:rsidP="00F1335F">
            <w:pPr>
              <w:widowControl w:val="0"/>
              <w:spacing w:line="360" w:lineRule="auto"/>
              <w:ind w:right="-284"/>
              <w:rPr>
                <w:rFonts w:eastAsiaTheme="minorEastAsia"/>
              </w:rPr>
            </w:pPr>
            <w:r w:rsidRPr="00BD04A8">
              <w:rPr>
                <w:rFonts w:eastAsiaTheme="minorEastAsia"/>
              </w:rPr>
              <w:t xml:space="preserve">Частота сигнала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</w:rPr>
                    <m:t>c</m:t>
                  </m:r>
                </m:sub>
              </m:sSub>
            </m:oMath>
            <w:r w:rsidRPr="00BD04A8">
              <w:rPr>
                <w:rFonts w:eastAsiaTheme="minorEastAsia"/>
              </w:rPr>
              <w:t>, кГц</w:t>
            </w:r>
          </w:p>
        </w:tc>
        <w:tc>
          <w:tcPr>
            <w:tcW w:w="1094" w:type="dxa"/>
          </w:tcPr>
          <w:p w:rsidR="00563135" w:rsidRPr="00BD04A8" w:rsidRDefault="00563135" w:rsidP="00F1335F">
            <w:pPr>
              <w:widowControl w:val="0"/>
              <w:spacing w:line="360" w:lineRule="auto"/>
              <w:ind w:right="-284"/>
              <w:rPr>
                <w:rFonts w:eastAsiaTheme="minorEastAsia"/>
              </w:rPr>
            </w:pPr>
            <w:proofErr w:type="spellStart"/>
            <w:r w:rsidRPr="00BD04A8">
              <w:rPr>
                <w:rFonts w:eastAsiaTheme="minorEastAsia"/>
              </w:rPr>
              <w:t>Длит-ть</w:t>
            </w:r>
            <w:proofErr w:type="spellEnd"/>
            <w:r w:rsidRPr="00BD04A8">
              <w:rPr>
                <w:rFonts w:eastAsiaTheme="minorEastAsia"/>
              </w:rPr>
              <w:t xml:space="preserve"> импульса сигнала, мкс</w:t>
            </w:r>
          </w:p>
        </w:tc>
      </w:tr>
      <w:tr w:rsidR="00563135" w:rsidRPr="00BD04A8" w:rsidTr="00F1335F">
        <w:tc>
          <w:tcPr>
            <w:tcW w:w="710" w:type="dxa"/>
          </w:tcPr>
          <w:p w:rsidR="00563135" w:rsidRPr="00BD04A8" w:rsidRDefault="00563135" w:rsidP="00F1335F">
            <w:pPr>
              <w:widowControl w:val="0"/>
              <w:spacing w:line="360" w:lineRule="auto"/>
              <w:ind w:left="-284" w:right="-284" w:firstLine="426"/>
              <w:jc w:val="center"/>
              <w:rPr>
                <w:rFonts w:eastAsiaTheme="minorEastAsia"/>
                <w:lang w:val="en-US"/>
              </w:rPr>
            </w:pPr>
            <w:r w:rsidRPr="00BD04A8">
              <w:rPr>
                <w:rFonts w:eastAsiaTheme="minorEastAsia"/>
                <w:lang w:val="en-US"/>
              </w:rPr>
              <w:t>N</w:t>
            </w:r>
          </w:p>
        </w:tc>
        <w:tc>
          <w:tcPr>
            <w:tcW w:w="1002" w:type="dxa"/>
          </w:tcPr>
          <w:p w:rsidR="00563135" w:rsidRPr="00BD04A8" w:rsidRDefault="00563135" w:rsidP="00F1335F">
            <w:pPr>
              <w:widowControl w:val="0"/>
              <w:spacing w:line="360" w:lineRule="auto"/>
              <w:ind w:left="-284" w:right="-284" w:firstLine="426"/>
              <w:jc w:val="center"/>
              <w:rPr>
                <w:rFonts w:eastAsiaTheme="minorEastAsia"/>
                <w:lang w:val="en-US"/>
              </w:rPr>
            </w:pPr>
            <w:r w:rsidRPr="00BD04A8">
              <w:rPr>
                <w:rFonts w:eastAsiaTheme="minorEastAsia"/>
                <w:lang w:val="en-US"/>
              </w:rPr>
              <w:t>N</w:t>
            </w:r>
          </w:p>
        </w:tc>
        <w:tc>
          <w:tcPr>
            <w:tcW w:w="1764" w:type="dxa"/>
          </w:tcPr>
          <w:p w:rsidR="00563135" w:rsidRPr="00BD04A8" w:rsidRDefault="00563135" w:rsidP="00F1335F">
            <w:pPr>
              <w:widowControl w:val="0"/>
              <w:spacing w:line="360" w:lineRule="auto"/>
              <w:ind w:left="-284" w:right="-284" w:firstLine="426"/>
              <w:jc w:val="center"/>
              <w:rPr>
                <w:rFonts w:eastAsiaTheme="minorEastAsia"/>
                <w:lang w:val="en-US"/>
              </w:rPr>
            </w:pPr>
            <w:r w:rsidRPr="00BD04A8">
              <w:rPr>
                <w:rFonts w:eastAsiaTheme="minorEastAsia"/>
                <w:lang w:val="en-US"/>
              </w:rPr>
              <w:t>1,2,3</w:t>
            </w:r>
          </w:p>
        </w:tc>
        <w:tc>
          <w:tcPr>
            <w:tcW w:w="1002" w:type="dxa"/>
          </w:tcPr>
          <w:p w:rsidR="00563135" w:rsidRPr="00BD04A8" w:rsidRDefault="00563135" w:rsidP="00F1335F">
            <w:pPr>
              <w:widowControl w:val="0"/>
              <w:spacing w:line="360" w:lineRule="auto"/>
              <w:ind w:left="-284" w:right="-284" w:firstLine="426"/>
              <w:jc w:val="center"/>
              <w:rPr>
                <w:rFonts w:eastAsiaTheme="minorEastAsia"/>
                <w:lang w:val="en-US"/>
              </w:rPr>
            </w:pPr>
            <w:r w:rsidRPr="00BD04A8">
              <w:rPr>
                <w:rFonts w:eastAsiaTheme="minorEastAsia"/>
                <w:lang w:val="en-US"/>
              </w:rPr>
              <w:t>0,8 N</w:t>
            </w:r>
          </w:p>
        </w:tc>
        <w:tc>
          <w:tcPr>
            <w:tcW w:w="1727" w:type="dxa"/>
          </w:tcPr>
          <w:p w:rsidR="00563135" w:rsidRPr="00BD04A8" w:rsidRDefault="00563135" w:rsidP="00F1335F">
            <w:pPr>
              <w:widowControl w:val="0"/>
              <w:spacing w:line="360" w:lineRule="auto"/>
              <w:ind w:left="-284" w:right="-284" w:firstLine="426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0,</w:t>
            </w:r>
            <w:r>
              <w:rPr>
                <w:rFonts w:eastAsiaTheme="minorEastAsia"/>
              </w:rPr>
              <w:t>1</w:t>
            </w:r>
            <w:r w:rsidRPr="00BD04A8">
              <w:rPr>
                <w:rFonts w:eastAsiaTheme="minorEastAsia"/>
                <w:lang w:val="en-US"/>
              </w:rPr>
              <w:t xml:space="preserve"> T</w:t>
            </w:r>
          </w:p>
        </w:tc>
        <w:tc>
          <w:tcPr>
            <w:tcW w:w="1764" w:type="dxa"/>
          </w:tcPr>
          <w:p w:rsidR="00563135" w:rsidRPr="00BD04A8" w:rsidRDefault="00563135" w:rsidP="00F1335F">
            <w:pPr>
              <w:widowControl w:val="0"/>
              <w:spacing w:line="360" w:lineRule="auto"/>
              <w:ind w:left="-284" w:right="-284" w:firstLine="426"/>
              <w:jc w:val="center"/>
              <w:rPr>
                <w:rFonts w:eastAsiaTheme="minorEastAsia"/>
                <w:lang w:val="en-US"/>
              </w:rPr>
            </w:pPr>
            <w:r w:rsidRPr="00BD04A8">
              <w:rPr>
                <w:rFonts w:eastAsiaTheme="minorEastAsia"/>
                <w:lang w:val="en-US"/>
              </w:rPr>
              <w:t>1,2,3</w:t>
            </w:r>
          </w:p>
        </w:tc>
        <w:tc>
          <w:tcPr>
            <w:tcW w:w="1002" w:type="dxa"/>
          </w:tcPr>
          <w:p w:rsidR="00563135" w:rsidRPr="00BD04A8" w:rsidRDefault="00563135" w:rsidP="00F1335F">
            <w:pPr>
              <w:widowControl w:val="0"/>
              <w:spacing w:line="360" w:lineRule="auto"/>
              <w:ind w:left="-284" w:right="-284" w:firstLine="426"/>
              <w:jc w:val="center"/>
              <w:rPr>
                <w:rFonts w:eastAsiaTheme="minorEastAsia"/>
                <w:lang w:val="en-US"/>
              </w:rPr>
            </w:pPr>
            <w:r w:rsidRPr="00BD04A8">
              <w:rPr>
                <w:rFonts w:eastAsiaTheme="minorEastAsia"/>
                <w:lang w:val="en-US"/>
              </w:rPr>
              <w:t>N</w:t>
            </w:r>
          </w:p>
        </w:tc>
        <w:tc>
          <w:tcPr>
            <w:tcW w:w="1094" w:type="dxa"/>
          </w:tcPr>
          <w:p w:rsidR="00563135" w:rsidRPr="00BD04A8" w:rsidRDefault="00563135" w:rsidP="00F1335F">
            <w:pPr>
              <w:widowControl w:val="0"/>
              <w:spacing w:line="360" w:lineRule="auto"/>
              <w:ind w:left="-284" w:right="-284" w:firstLine="426"/>
              <w:jc w:val="center"/>
              <w:rPr>
                <w:rFonts w:eastAsiaTheme="minorEastAsia"/>
                <w:lang w:val="en-US"/>
              </w:rPr>
            </w:pPr>
            <w:r w:rsidRPr="00BD04A8">
              <w:rPr>
                <w:rFonts w:eastAsiaTheme="minorEastAsia"/>
                <w:lang w:val="en-US"/>
              </w:rPr>
              <w:t>0,1 T</w:t>
            </w:r>
          </w:p>
        </w:tc>
      </w:tr>
    </w:tbl>
    <w:p w:rsidR="00563135" w:rsidRPr="003E022F" w:rsidRDefault="00563135" w:rsidP="00563135">
      <w:pPr>
        <w:widowControl w:val="0"/>
        <w:tabs>
          <w:tab w:val="left" w:pos="2311"/>
        </w:tabs>
        <w:spacing w:line="360" w:lineRule="auto"/>
        <w:ind w:left="-284" w:right="-284" w:firstLine="426"/>
        <w:jc w:val="both"/>
        <w:rPr>
          <w:rFonts w:eastAsiaTheme="minorEastAsia"/>
        </w:rPr>
      </w:pPr>
      <w:r w:rsidRPr="003E022F">
        <w:rPr>
          <w:rFonts w:eastAsiaTheme="minorEastAsia"/>
          <w:lang w:val="en-US"/>
        </w:rPr>
        <w:t>N-</w:t>
      </w:r>
      <w:r w:rsidRPr="003E022F">
        <w:rPr>
          <w:rFonts w:eastAsiaTheme="minorEastAsia"/>
        </w:rPr>
        <w:t>номер по списку</w:t>
      </w:r>
    </w:p>
    <w:p w:rsidR="00563135" w:rsidRPr="003E022F" w:rsidRDefault="00563135" w:rsidP="00563135">
      <w:pPr>
        <w:widowControl w:val="0"/>
        <w:spacing w:line="360" w:lineRule="auto"/>
        <w:ind w:left="-284" w:right="-284" w:firstLine="426"/>
        <w:jc w:val="center"/>
        <w:rPr>
          <w:rFonts w:eastAsiaTheme="minorEastAsia"/>
          <w:b/>
        </w:rPr>
      </w:pPr>
      <w:r w:rsidRPr="003E022F">
        <w:rPr>
          <w:rFonts w:eastAsiaTheme="minorEastAsia"/>
          <w:b/>
        </w:rPr>
        <w:t>Контрольные вопросы</w:t>
      </w:r>
    </w:p>
    <w:p w:rsidR="00563135" w:rsidRPr="003E022F" w:rsidRDefault="00563135" w:rsidP="003E022F">
      <w:pPr>
        <w:widowControl w:val="0"/>
        <w:ind w:left="-284" w:right="-284" w:firstLine="426"/>
        <w:rPr>
          <w:rFonts w:eastAsiaTheme="minorEastAsia"/>
        </w:rPr>
      </w:pPr>
      <w:r w:rsidRPr="003E022F">
        <w:rPr>
          <w:rFonts w:eastAsiaTheme="minorEastAsia"/>
        </w:rPr>
        <w:t>1</w:t>
      </w:r>
      <w:proofErr w:type="gramStart"/>
      <w:r w:rsidRPr="003E022F">
        <w:rPr>
          <w:rFonts w:eastAsiaTheme="minorEastAsia"/>
        </w:rPr>
        <w:t xml:space="preserve"> К</w:t>
      </w:r>
      <w:proofErr w:type="gramEnd"/>
      <w:r w:rsidRPr="003E022F">
        <w:rPr>
          <w:rFonts w:eastAsiaTheme="minorEastAsia"/>
        </w:rPr>
        <w:t>огда используется непрерывная развертка?</w:t>
      </w:r>
    </w:p>
    <w:p w:rsidR="00563135" w:rsidRPr="003E022F" w:rsidRDefault="00563135" w:rsidP="003E022F">
      <w:pPr>
        <w:widowControl w:val="0"/>
        <w:ind w:left="-284" w:right="-284" w:firstLine="426"/>
        <w:rPr>
          <w:rFonts w:eastAsiaTheme="minorEastAsia"/>
        </w:rPr>
      </w:pPr>
      <w:r w:rsidRPr="003E022F">
        <w:rPr>
          <w:rFonts w:eastAsiaTheme="minorEastAsia"/>
        </w:rPr>
        <w:t>2</w:t>
      </w:r>
      <w:proofErr w:type="gramStart"/>
      <w:r w:rsidRPr="003E022F">
        <w:rPr>
          <w:rFonts w:eastAsiaTheme="minorEastAsia"/>
        </w:rPr>
        <w:t xml:space="preserve"> К</w:t>
      </w:r>
      <w:proofErr w:type="gramEnd"/>
      <w:r w:rsidRPr="003E022F">
        <w:rPr>
          <w:rFonts w:eastAsiaTheme="minorEastAsia"/>
        </w:rPr>
        <w:t>огда используется ждущая развертка?</w:t>
      </w:r>
    </w:p>
    <w:p w:rsidR="00563135" w:rsidRPr="003E022F" w:rsidRDefault="00563135" w:rsidP="003E022F">
      <w:pPr>
        <w:widowControl w:val="0"/>
        <w:ind w:left="-284" w:right="-284" w:firstLine="426"/>
        <w:rPr>
          <w:rFonts w:eastAsiaTheme="minorEastAsia"/>
        </w:rPr>
      </w:pPr>
      <w:r w:rsidRPr="003E022F">
        <w:rPr>
          <w:rFonts w:eastAsiaTheme="minorEastAsia"/>
        </w:rPr>
        <w:t>3</w:t>
      </w:r>
      <w:proofErr w:type="gramStart"/>
      <w:r w:rsidRPr="003E022F">
        <w:rPr>
          <w:rFonts w:eastAsiaTheme="minorEastAsia"/>
        </w:rPr>
        <w:t xml:space="preserve"> К</w:t>
      </w:r>
      <w:proofErr w:type="gramEnd"/>
      <w:r w:rsidRPr="003E022F">
        <w:rPr>
          <w:rFonts w:eastAsiaTheme="minorEastAsia"/>
        </w:rPr>
        <w:t>ак получить изображение исследуемого импульса в середине экрана?</w:t>
      </w:r>
    </w:p>
    <w:p w:rsidR="00563135" w:rsidRPr="003E022F" w:rsidRDefault="00563135" w:rsidP="003E022F">
      <w:pPr>
        <w:widowControl w:val="0"/>
        <w:ind w:left="-284" w:right="-284" w:firstLine="426"/>
        <w:rPr>
          <w:rFonts w:eastAsiaTheme="minorEastAsia"/>
        </w:rPr>
      </w:pPr>
      <w:r w:rsidRPr="003E022F">
        <w:rPr>
          <w:rFonts w:eastAsiaTheme="minorEastAsia"/>
        </w:rPr>
        <w:t>4 Что такое скважность сигнала?</w:t>
      </w:r>
    </w:p>
    <w:p w:rsidR="00563135" w:rsidRPr="003E022F" w:rsidRDefault="00563135" w:rsidP="003E022F">
      <w:pPr>
        <w:widowControl w:val="0"/>
        <w:ind w:left="-284" w:right="-284" w:firstLine="426"/>
        <w:rPr>
          <w:rFonts w:eastAsiaTheme="minorEastAsia"/>
        </w:rPr>
      </w:pPr>
      <w:r w:rsidRPr="003E022F">
        <w:rPr>
          <w:rFonts w:eastAsiaTheme="minorEastAsia"/>
        </w:rPr>
        <w:t>5</w:t>
      </w:r>
      <w:proofErr w:type="gramStart"/>
      <w:r w:rsidRPr="003E022F">
        <w:rPr>
          <w:rFonts w:eastAsiaTheme="minorEastAsia"/>
        </w:rPr>
        <w:t xml:space="preserve"> И</w:t>
      </w:r>
      <w:proofErr w:type="gramEnd"/>
      <w:r w:rsidRPr="003E022F">
        <w:rPr>
          <w:rFonts w:eastAsiaTheme="minorEastAsia"/>
        </w:rPr>
        <w:t>зобразить вид исследуемого синусоидального сигнала, если частота сигнала 10 кГц, а частота развертки 15 кГц.</w:t>
      </w:r>
    </w:p>
    <w:p w:rsidR="00563135" w:rsidRPr="002A449F" w:rsidRDefault="00563135" w:rsidP="00563135">
      <w:pPr>
        <w:widowControl w:val="0"/>
        <w:spacing w:line="360" w:lineRule="auto"/>
        <w:jc w:val="both"/>
        <w:rPr>
          <w:rFonts w:eastAsiaTheme="minorEastAsia"/>
          <w:sz w:val="28"/>
          <w:szCs w:val="28"/>
        </w:rPr>
      </w:pPr>
    </w:p>
    <w:p w:rsidR="00734AE3" w:rsidRPr="00A73575" w:rsidRDefault="00734AE3" w:rsidP="00966931">
      <w:pPr>
        <w:rPr>
          <w:b/>
          <w:sz w:val="28"/>
          <w:szCs w:val="28"/>
        </w:rPr>
      </w:pPr>
    </w:p>
    <w:sectPr w:rsidR="00734AE3" w:rsidRPr="00A73575" w:rsidSect="0080605A">
      <w:footerReference w:type="even" r:id="rId255"/>
      <w:footerReference w:type="default" r:id="rId256"/>
      <w:pgSz w:w="11906" w:h="16838"/>
      <w:pgMar w:top="1134" w:right="92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35F" w:rsidRDefault="00F1335F">
      <w:r>
        <w:separator/>
      </w:r>
    </w:p>
  </w:endnote>
  <w:endnote w:type="continuationSeparator" w:id="1">
    <w:p w:rsidR="00F1335F" w:rsidRDefault="00F13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35F" w:rsidRDefault="00395A15" w:rsidP="00D93D5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1335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1335F" w:rsidRDefault="00F1335F" w:rsidP="00797CE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35F" w:rsidRPr="00AA118F" w:rsidRDefault="00395A15" w:rsidP="00E72FAD">
    <w:pPr>
      <w:pStyle w:val="a4"/>
      <w:framePr w:wrap="around" w:vAnchor="text" w:hAnchor="margin" w:xAlign="right" w:y="1"/>
      <w:rPr>
        <w:rStyle w:val="a6"/>
        <w:sz w:val="28"/>
        <w:szCs w:val="28"/>
      </w:rPr>
    </w:pPr>
    <w:r w:rsidRPr="00AA118F">
      <w:rPr>
        <w:rStyle w:val="a6"/>
        <w:sz w:val="28"/>
        <w:szCs w:val="28"/>
      </w:rPr>
      <w:fldChar w:fldCharType="begin"/>
    </w:r>
    <w:r w:rsidR="00F1335F" w:rsidRPr="00AA118F">
      <w:rPr>
        <w:rStyle w:val="a6"/>
        <w:sz w:val="28"/>
        <w:szCs w:val="28"/>
      </w:rPr>
      <w:instrText xml:space="preserve">PAGE  </w:instrText>
    </w:r>
    <w:r w:rsidRPr="00AA118F">
      <w:rPr>
        <w:rStyle w:val="a6"/>
        <w:sz w:val="28"/>
        <w:szCs w:val="28"/>
      </w:rPr>
      <w:fldChar w:fldCharType="separate"/>
    </w:r>
    <w:r w:rsidR="00F8010A">
      <w:rPr>
        <w:rStyle w:val="a6"/>
        <w:noProof/>
        <w:sz w:val="28"/>
        <w:szCs w:val="28"/>
      </w:rPr>
      <w:t>2</w:t>
    </w:r>
    <w:r w:rsidRPr="00AA118F">
      <w:rPr>
        <w:rStyle w:val="a6"/>
        <w:sz w:val="28"/>
        <w:szCs w:val="28"/>
      </w:rPr>
      <w:fldChar w:fldCharType="end"/>
    </w:r>
  </w:p>
  <w:p w:rsidR="00F1335F" w:rsidRDefault="00F1335F" w:rsidP="00797CE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35F" w:rsidRDefault="00F1335F">
      <w:r>
        <w:separator/>
      </w:r>
    </w:p>
  </w:footnote>
  <w:footnote w:type="continuationSeparator" w:id="1">
    <w:p w:rsidR="00F1335F" w:rsidRDefault="00F133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261F0"/>
    <w:multiLevelType w:val="hybridMultilevel"/>
    <w:tmpl w:val="E8C8D0C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8641B7"/>
    <w:multiLevelType w:val="hybridMultilevel"/>
    <w:tmpl w:val="7478C308"/>
    <w:lvl w:ilvl="0" w:tplc="49ACD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56A1597"/>
    <w:multiLevelType w:val="hybridMultilevel"/>
    <w:tmpl w:val="D0AE2B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">
    <w:nsid w:val="4EA3102B"/>
    <w:multiLevelType w:val="hybridMultilevel"/>
    <w:tmpl w:val="750E0646"/>
    <w:lvl w:ilvl="0" w:tplc="058E8C36">
      <w:start w:val="1"/>
      <w:numFmt w:val="decimal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1696"/>
    <w:rsid w:val="00001591"/>
    <w:rsid w:val="00006414"/>
    <w:rsid w:val="00011E6C"/>
    <w:rsid w:val="00013FD8"/>
    <w:rsid w:val="00014D48"/>
    <w:rsid w:val="00020362"/>
    <w:rsid w:val="00026671"/>
    <w:rsid w:val="0003069D"/>
    <w:rsid w:val="00030777"/>
    <w:rsid w:val="0003493D"/>
    <w:rsid w:val="00034ED3"/>
    <w:rsid w:val="000368FB"/>
    <w:rsid w:val="0004592B"/>
    <w:rsid w:val="00047897"/>
    <w:rsid w:val="00050194"/>
    <w:rsid w:val="000501BC"/>
    <w:rsid w:val="000513AE"/>
    <w:rsid w:val="00064B93"/>
    <w:rsid w:val="00066775"/>
    <w:rsid w:val="0006750A"/>
    <w:rsid w:val="00070122"/>
    <w:rsid w:val="000774D3"/>
    <w:rsid w:val="00090380"/>
    <w:rsid w:val="00095602"/>
    <w:rsid w:val="000A0EAC"/>
    <w:rsid w:val="000A619D"/>
    <w:rsid w:val="000A7D71"/>
    <w:rsid w:val="000B279A"/>
    <w:rsid w:val="000B2F3E"/>
    <w:rsid w:val="000B3EEC"/>
    <w:rsid w:val="000B6C4A"/>
    <w:rsid w:val="000B70F0"/>
    <w:rsid w:val="000B767C"/>
    <w:rsid w:val="000C4D04"/>
    <w:rsid w:val="000E51CD"/>
    <w:rsid w:val="000F037F"/>
    <w:rsid w:val="000F25CA"/>
    <w:rsid w:val="000F4F30"/>
    <w:rsid w:val="000F53BD"/>
    <w:rsid w:val="00103EE2"/>
    <w:rsid w:val="0011256E"/>
    <w:rsid w:val="001233AB"/>
    <w:rsid w:val="001267DE"/>
    <w:rsid w:val="001276E2"/>
    <w:rsid w:val="00127E05"/>
    <w:rsid w:val="0013231B"/>
    <w:rsid w:val="0013318D"/>
    <w:rsid w:val="0013624B"/>
    <w:rsid w:val="001369C5"/>
    <w:rsid w:val="001443BC"/>
    <w:rsid w:val="00147931"/>
    <w:rsid w:val="00155671"/>
    <w:rsid w:val="00160942"/>
    <w:rsid w:val="00164F48"/>
    <w:rsid w:val="001650F7"/>
    <w:rsid w:val="00171FC2"/>
    <w:rsid w:val="00172D74"/>
    <w:rsid w:val="00172DD9"/>
    <w:rsid w:val="00180385"/>
    <w:rsid w:val="00183AC4"/>
    <w:rsid w:val="00184E29"/>
    <w:rsid w:val="001915C9"/>
    <w:rsid w:val="001970AF"/>
    <w:rsid w:val="001A01FC"/>
    <w:rsid w:val="001A2BE0"/>
    <w:rsid w:val="001A2DB8"/>
    <w:rsid w:val="001A30C1"/>
    <w:rsid w:val="001B0EEE"/>
    <w:rsid w:val="001B33CB"/>
    <w:rsid w:val="001B3B30"/>
    <w:rsid w:val="001B6BC7"/>
    <w:rsid w:val="001C36C8"/>
    <w:rsid w:val="001C4A5F"/>
    <w:rsid w:val="001C6959"/>
    <w:rsid w:val="001D20C0"/>
    <w:rsid w:val="001D2A7B"/>
    <w:rsid w:val="001D7188"/>
    <w:rsid w:val="001E2442"/>
    <w:rsid w:val="001E4D60"/>
    <w:rsid w:val="001E5BE7"/>
    <w:rsid w:val="001F0CD1"/>
    <w:rsid w:val="001F29E4"/>
    <w:rsid w:val="001F3D63"/>
    <w:rsid w:val="001F447D"/>
    <w:rsid w:val="002031BB"/>
    <w:rsid w:val="00205751"/>
    <w:rsid w:val="00205D68"/>
    <w:rsid w:val="00207AFF"/>
    <w:rsid w:val="00207BD3"/>
    <w:rsid w:val="002101E8"/>
    <w:rsid w:val="00211510"/>
    <w:rsid w:val="00211A18"/>
    <w:rsid w:val="00212EFF"/>
    <w:rsid w:val="002165D4"/>
    <w:rsid w:val="00232C46"/>
    <w:rsid w:val="00235E1E"/>
    <w:rsid w:val="002374F9"/>
    <w:rsid w:val="00237A13"/>
    <w:rsid w:val="00237AF7"/>
    <w:rsid w:val="0024158F"/>
    <w:rsid w:val="00242855"/>
    <w:rsid w:val="00242C58"/>
    <w:rsid w:val="00245698"/>
    <w:rsid w:val="00251BD4"/>
    <w:rsid w:val="00252CD8"/>
    <w:rsid w:val="00253F5B"/>
    <w:rsid w:val="00255FE8"/>
    <w:rsid w:val="002567F3"/>
    <w:rsid w:val="00256E59"/>
    <w:rsid w:val="00262C1E"/>
    <w:rsid w:val="00264C66"/>
    <w:rsid w:val="002705E2"/>
    <w:rsid w:val="00270606"/>
    <w:rsid w:val="00270A40"/>
    <w:rsid w:val="00270B6D"/>
    <w:rsid w:val="00272AFB"/>
    <w:rsid w:val="002730AB"/>
    <w:rsid w:val="0028155A"/>
    <w:rsid w:val="00291A21"/>
    <w:rsid w:val="00293257"/>
    <w:rsid w:val="00296453"/>
    <w:rsid w:val="002A0E18"/>
    <w:rsid w:val="002A1740"/>
    <w:rsid w:val="002A225B"/>
    <w:rsid w:val="002A388D"/>
    <w:rsid w:val="002A53BA"/>
    <w:rsid w:val="002B544E"/>
    <w:rsid w:val="002C1A68"/>
    <w:rsid w:val="002C6145"/>
    <w:rsid w:val="002D286E"/>
    <w:rsid w:val="002E28B1"/>
    <w:rsid w:val="002E3177"/>
    <w:rsid w:val="002E3B48"/>
    <w:rsid w:val="002F4791"/>
    <w:rsid w:val="002F5623"/>
    <w:rsid w:val="002F6448"/>
    <w:rsid w:val="002F6A52"/>
    <w:rsid w:val="002F7B89"/>
    <w:rsid w:val="003020EA"/>
    <w:rsid w:val="00306D5F"/>
    <w:rsid w:val="00307437"/>
    <w:rsid w:val="003109D2"/>
    <w:rsid w:val="003127FC"/>
    <w:rsid w:val="003134E9"/>
    <w:rsid w:val="00315400"/>
    <w:rsid w:val="00321879"/>
    <w:rsid w:val="003230DB"/>
    <w:rsid w:val="00325CAD"/>
    <w:rsid w:val="00332B68"/>
    <w:rsid w:val="00333C29"/>
    <w:rsid w:val="00333E84"/>
    <w:rsid w:val="00333FD9"/>
    <w:rsid w:val="00336513"/>
    <w:rsid w:val="003403FC"/>
    <w:rsid w:val="00341469"/>
    <w:rsid w:val="00344142"/>
    <w:rsid w:val="00346A74"/>
    <w:rsid w:val="00346D53"/>
    <w:rsid w:val="00347B7E"/>
    <w:rsid w:val="00351578"/>
    <w:rsid w:val="00351EE5"/>
    <w:rsid w:val="00353C36"/>
    <w:rsid w:val="0036013A"/>
    <w:rsid w:val="0036165A"/>
    <w:rsid w:val="00362FC6"/>
    <w:rsid w:val="003635EA"/>
    <w:rsid w:val="00370200"/>
    <w:rsid w:val="00371383"/>
    <w:rsid w:val="003759B7"/>
    <w:rsid w:val="003764C9"/>
    <w:rsid w:val="0038154A"/>
    <w:rsid w:val="003845C4"/>
    <w:rsid w:val="00386F9A"/>
    <w:rsid w:val="003926D0"/>
    <w:rsid w:val="00394B33"/>
    <w:rsid w:val="00395A15"/>
    <w:rsid w:val="00396A9C"/>
    <w:rsid w:val="003A49AF"/>
    <w:rsid w:val="003A4BE3"/>
    <w:rsid w:val="003A530B"/>
    <w:rsid w:val="003B28E0"/>
    <w:rsid w:val="003B364A"/>
    <w:rsid w:val="003B4D60"/>
    <w:rsid w:val="003B51E4"/>
    <w:rsid w:val="003C011F"/>
    <w:rsid w:val="003C1BA4"/>
    <w:rsid w:val="003C6215"/>
    <w:rsid w:val="003C691A"/>
    <w:rsid w:val="003D40CB"/>
    <w:rsid w:val="003D7CBE"/>
    <w:rsid w:val="003E022F"/>
    <w:rsid w:val="003E3F9F"/>
    <w:rsid w:val="003F1ABB"/>
    <w:rsid w:val="003F5483"/>
    <w:rsid w:val="00400476"/>
    <w:rsid w:val="004035EA"/>
    <w:rsid w:val="00407323"/>
    <w:rsid w:val="004079F0"/>
    <w:rsid w:val="00414968"/>
    <w:rsid w:val="00414F8C"/>
    <w:rsid w:val="004163CE"/>
    <w:rsid w:val="004243BC"/>
    <w:rsid w:val="00424819"/>
    <w:rsid w:val="00435105"/>
    <w:rsid w:val="004411DB"/>
    <w:rsid w:val="00443660"/>
    <w:rsid w:val="004469E9"/>
    <w:rsid w:val="004504C2"/>
    <w:rsid w:val="00451495"/>
    <w:rsid w:val="004563CD"/>
    <w:rsid w:val="00456DA9"/>
    <w:rsid w:val="00462568"/>
    <w:rsid w:val="00462AF3"/>
    <w:rsid w:val="004653E8"/>
    <w:rsid w:val="004800FC"/>
    <w:rsid w:val="00481561"/>
    <w:rsid w:val="00484E41"/>
    <w:rsid w:val="004870C2"/>
    <w:rsid w:val="004878BF"/>
    <w:rsid w:val="00492864"/>
    <w:rsid w:val="00496E49"/>
    <w:rsid w:val="00496E89"/>
    <w:rsid w:val="004A04B4"/>
    <w:rsid w:val="004A1BF7"/>
    <w:rsid w:val="004A3FD0"/>
    <w:rsid w:val="004A7595"/>
    <w:rsid w:val="004B475F"/>
    <w:rsid w:val="004B5635"/>
    <w:rsid w:val="004C12C4"/>
    <w:rsid w:val="004C52A1"/>
    <w:rsid w:val="004C77D1"/>
    <w:rsid w:val="004D1BA8"/>
    <w:rsid w:val="004E086C"/>
    <w:rsid w:val="004E3734"/>
    <w:rsid w:val="004E3B47"/>
    <w:rsid w:val="004E4EEC"/>
    <w:rsid w:val="004F096A"/>
    <w:rsid w:val="004F2B0D"/>
    <w:rsid w:val="00501561"/>
    <w:rsid w:val="00501BFB"/>
    <w:rsid w:val="00511614"/>
    <w:rsid w:val="0051589D"/>
    <w:rsid w:val="00525FB0"/>
    <w:rsid w:val="00526B00"/>
    <w:rsid w:val="0053299C"/>
    <w:rsid w:val="00533379"/>
    <w:rsid w:val="00545814"/>
    <w:rsid w:val="00547FBF"/>
    <w:rsid w:val="00551EA3"/>
    <w:rsid w:val="00562C92"/>
    <w:rsid w:val="00563135"/>
    <w:rsid w:val="005719BA"/>
    <w:rsid w:val="005748F3"/>
    <w:rsid w:val="005803EF"/>
    <w:rsid w:val="00580EF6"/>
    <w:rsid w:val="005819F4"/>
    <w:rsid w:val="00582317"/>
    <w:rsid w:val="00583B15"/>
    <w:rsid w:val="005843A9"/>
    <w:rsid w:val="00586315"/>
    <w:rsid w:val="00592040"/>
    <w:rsid w:val="00592148"/>
    <w:rsid w:val="005A0F9A"/>
    <w:rsid w:val="005A1CE8"/>
    <w:rsid w:val="005A2266"/>
    <w:rsid w:val="005A3BCE"/>
    <w:rsid w:val="005A61B0"/>
    <w:rsid w:val="005A6FB1"/>
    <w:rsid w:val="005A7677"/>
    <w:rsid w:val="005B1C68"/>
    <w:rsid w:val="005B6659"/>
    <w:rsid w:val="005C1510"/>
    <w:rsid w:val="005C3589"/>
    <w:rsid w:val="005C498A"/>
    <w:rsid w:val="005C66F9"/>
    <w:rsid w:val="005D01C8"/>
    <w:rsid w:val="005D0C1F"/>
    <w:rsid w:val="005E0BD8"/>
    <w:rsid w:val="005E1696"/>
    <w:rsid w:val="005E1961"/>
    <w:rsid w:val="005E2103"/>
    <w:rsid w:val="005E6457"/>
    <w:rsid w:val="005F0842"/>
    <w:rsid w:val="005F1DF9"/>
    <w:rsid w:val="005F217C"/>
    <w:rsid w:val="005F5E0D"/>
    <w:rsid w:val="006123F4"/>
    <w:rsid w:val="0061564B"/>
    <w:rsid w:val="00615696"/>
    <w:rsid w:val="0061635A"/>
    <w:rsid w:val="006179B8"/>
    <w:rsid w:val="00620414"/>
    <w:rsid w:val="006266E0"/>
    <w:rsid w:val="00627EF6"/>
    <w:rsid w:val="006313ED"/>
    <w:rsid w:val="00631AFB"/>
    <w:rsid w:val="00641A8E"/>
    <w:rsid w:val="00644994"/>
    <w:rsid w:val="00654166"/>
    <w:rsid w:val="00661271"/>
    <w:rsid w:val="00670037"/>
    <w:rsid w:val="00675A23"/>
    <w:rsid w:val="0068313A"/>
    <w:rsid w:val="00686526"/>
    <w:rsid w:val="00690348"/>
    <w:rsid w:val="00690D80"/>
    <w:rsid w:val="00693D42"/>
    <w:rsid w:val="006A0260"/>
    <w:rsid w:val="006A48A0"/>
    <w:rsid w:val="006A74D0"/>
    <w:rsid w:val="006A7E1C"/>
    <w:rsid w:val="006B2051"/>
    <w:rsid w:val="006B56C0"/>
    <w:rsid w:val="006B63ED"/>
    <w:rsid w:val="006C4942"/>
    <w:rsid w:val="006D25E6"/>
    <w:rsid w:val="006D3980"/>
    <w:rsid w:val="006D3B2B"/>
    <w:rsid w:val="006D7CA0"/>
    <w:rsid w:val="006E4115"/>
    <w:rsid w:val="006E54E4"/>
    <w:rsid w:val="006F0071"/>
    <w:rsid w:val="007005EC"/>
    <w:rsid w:val="0070565D"/>
    <w:rsid w:val="00705B41"/>
    <w:rsid w:val="00707EAE"/>
    <w:rsid w:val="007147F3"/>
    <w:rsid w:val="00715F6C"/>
    <w:rsid w:val="00716491"/>
    <w:rsid w:val="00720C98"/>
    <w:rsid w:val="00722E4C"/>
    <w:rsid w:val="007232FF"/>
    <w:rsid w:val="00734AE3"/>
    <w:rsid w:val="00741FFD"/>
    <w:rsid w:val="007442C0"/>
    <w:rsid w:val="00751A7E"/>
    <w:rsid w:val="007538EF"/>
    <w:rsid w:val="007560B4"/>
    <w:rsid w:val="0076325E"/>
    <w:rsid w:val="00763F29"/>
    <w:rsid w:val="007650C1"/>
    <w:rsid w:val="00766385"/>
    <w:rsid w:val="00766DEB"/>
    <w:rsid w:val="00781F81"/>
    <w:rsid w:val="00783362"/>
    <w:rsid w:val="007845B6"/>
    <w:rsid w:val="00784677"/>
    <w:rsid w:val="007847F9"/>
    <w:rsid w:val="00786FBA"/>
    <w:rsid w:val="00787DC6"/>
    <w:rsid w:val="00792AC2"/>
    <w:rsid w:val="00797AF1"/>
    <w:rsid w:val="00797CEF"/>
    <w:rsid w:val="007A3C5D"/>
    <w:rsid w:val="007A4AFA"/>
    <w:rsid w:val="007A5B65"/>
    <w:rsid w:val="007B6A24"/>
    <w:rsid w:val="007C01BE"/>
    <w:rsid w:val="007C0D1C"/>
    <w:rsid w:val="007C3FAB"/>
    <w:rsid w:val="007D149A"/>
    <w:rsid w:val="007D5567"/>
    <w:rsid w:val="007E4948"/>
    <w:rsid w:val="007E58F9"/>
    <w:rsid w:val="007F180D"/>
    <w:rsid w:val="008033D7"/>
    <w:rsid w:val="00804F51"/>
    <w:rsid w:val="0080605A"/>
    <w:rsid w:val="00820E04"/>
    <w:rsid w:val="008213AC"/>
    <w:rsid w:val="008216E3"/>
    <w:rsid w:val="008324B8"/>
    <w:rsid w:val="0083680A"/>
    <w:rsid w:val="00837183"/>
    <w:rsid w:val="00841881"/>
    <w:rsid w:val="008443F0"/>
    <w:rsid w:val="00847E24"/>
    <w:rsid w:val="0085358B"/>
    <w:rsid w:val="00853E0B"/>
    <w:rsid w:val="00857463"/>
    <w:rsid w:val="00863395"/>
    <w:rsid w:val="00863480"/>
    <w:rsid w:val="00865AE0"/>
    <w:rsid w:val="00865CAE"/>
    <w:rsid w:val="00871F35"/>
    <w:rsid w:val="0087329E"/>
    <w:rsid w:val="0087596F"/>
    <w:rsid w:val="00881D08"/>
    <w:rsid w:val="00881D42"/>
    <w:rsid w:val="00885D71"/>
    <w:rsid w:val="00887DED"/>
    <w:rsid w:val="008A03AD"/>
    <w:rsid w:val="008A0CE1"/>
    <w:rsid w:val="008A2B44"/>
    <w:rsid w:val="008A2C08"/>
    <w:rsid w:val="008A4163"/>
    <w:rsid w:val="008B04CA"/>
    <w:rsid w:val="008B6793"/>
    <w:rsid w:val="008C42AC"/>
    <w:rsid w:val="008D0B92"/>
    <w:rsid w:val="008D20CF"/>
    <w:rsid w:val="008E0950"/>
    <w:rsid w:val="008E0972"/>
    <w:rsid w:val="008E0B39"/>
    <w:rsid w:val="008E2FDE"/>
    <w:rsid w:val="008E540A"/>
    <w:rsid w:val="008E7D5C"/>
    <w:rsid w:val="008F1775"/>
    <w:rsid w:val="008F2813"/>
    <w:rsid w:val="008F498D"/>
    <w:rsid w:val="00902F8D"/>
    <w:rsid w:val="00910A54"/>
    <w:rsid w:val="00912655"/>
    <w:rsid w:val="0091791B"/>
    <w:rsid w:val="00926FCC"/>
    <w:rsid w:val="009274D8"/>
    <w:rsid w:val="00927959"/>
    <w:rsid w:val="00935500"/>
    <w:rsid w:val="009400D7"/>
    <w:rsid w:val="00943530"/>
    <w:rsid w:val="009444CD"/>
    <w:rsid w:val="00947DC5"/>
    <w:rsid w:val="0095093C"/>
    <w:rsid w:val="00956362"/>
    <w:rsid w:val="00956992"/>
    <w:rsid w:val="0095706F"/>
    <w:rsid w:val="00962DE1"/>
    <w:rsid w:val="00962DF6"/>
    <w:rsid w:val="00963A06"/>
    <w:rsid w:val="00966931"/>
    <w:rsid w:val="00967E0A"/>
    <w:rsid w:val="00970204"/>
    <w:rsid w:val="00972266"/>
    <w:rsid w:val="00974389"/>
    <w:rsid w:val="0097634E"/>
    <w:rsid w:val="0098200C"/>
    <w:rsid w:val="009859AA"/>
    <w:rsid w:val="009904E0"/>
    <w:rsid w:val="00996234"/>
    <w:rsid w:val="009A742D"/>
    <w:rsid w:val="009B1359"/>
    <w:rsid w:val="009B4B10"/>
    <w:rsid w:val="009C3F00"/>
    <w:rsid w:val="009C41CC"/>
    <w:rsid w:val="009D1164"/>
    <w:rsid w:val="009D637B"/>
    <w:rsid w:val="009E0CA2"/>
    <w:rsid w:val="009E1773"/>
    <w:rsid w:val="009E23B3"/>
    <w:rsid w:val="009E33AE"/>
    <w:rsid w:val="009E4A6F"/>
    <w:rsid w:val="009E5533"/>
    <w:rsid w:val="009E57EE"/>
    <w:rsid w:val="009E76FF"/>
    <w:rsid w:val="009E7CE2"/>
    <w:rsid w:val="00A01D9F"/>
    <w:rsid w:val="00A03F53"/>
    <w:rsid w:val="00A102F7"/>
    <w:rsid w:val="00A203ED"/>
    <w:rsid w:val="00A26B5C"/>
    <w:rsid w:val="00A40CB0"/>
    <w:rsid w:val="00A501B8"/>
    <w:rsid w:val="00A50DD0"/>
    <w:rsid w:val="00A51FE0"/>
    <w:rsid w:val="00A609ED"/>
    <w:rsid w:val="00A61F44"/>
    <w:rsid w:val="00A623DD"/>
    <w:rsid w:val="00A63174"/>
    <w:rsid w:val="00A631DA"/>
    <w:rsid w:val="00A637FE"/>
    <w:rsid w:val="00A676E8"/>
    <w:rsid w:val="00A67EBE"/>
    <w:rsid w:val="00A7173E"/>
    <w:rsid w:val="00A73419"/>
    <w:rsid w:val="00A73575"/>
    <w:rsid w:val="00A7381C"/>
    <w:rsid w:val="00A8137D"/>
    <w:rsid w:val="00A82C37"/>
    <w:rsid w:val="00A830B5"/>
    <w:rsid w:val="00A8640D"/>
    <w:rsid w:val="00A91A92"/>
    <w:rsid w:val="00A9470E"/>
    <w:rsid w:val="00A95F1E"/>
    <w:rsid w:val="00AA118F"/>
    <w:rsid w:val="00AA4B1F"/>
    <w:rsid w:val="00AA5F62"/>
    <w:rsid w:val="00AB20A7"/>
    <w:rsid w:val="00AB552C"/>
    <w:rsid w:val="00AC0602"/>
    <w:rsid w:val="00AC419E"/>
    <w:rsid w:val="00AC6313"/>
    <w:rsid w:val="00AD44C0"/>
    <w:rsid w:val="00AD6014"/>
    <w:rsid w:val="00AD6F5D"/>
    <w:rsid w:val="00AE4120"/>
    <w:rsid w:val="00AE7D3F"/>
    <w:rsid w:val="00AF0560"/>
    <w:rsid w:val="00AF1FA9"/>
    <w:rsid w:val="00AF4F4B"/>
    <w:rsid w:val="00B00363"/>
    <w:rsid w:val="00B01148"/>
    <w:rsid w:val="00B05581"/>
    <w:rsid w:val="00B104E5"/>
    <w:rsid w:val="00B12DC4"/>
    <w:rsid w:val="00B20862"/>
    <w:rsid w:val="00B30B1D"/>
    <w:rsid w:val="00B32649"/>
    <w:rsid w:val="00B32E3E"/>
    <w:rsid w:val="00B3716C"/>
    <w:rsid w:val="00B376E3"/>
    <w:rsid w:val="00B4035F"/>
    <w:rsid w:val="00B4224A"/>
    <w:rsid w:val="00B425AE"/>
    <w:rsid w:val="00B50822"/>
    <w:rsid w:val="00B512C4"/>
    <w:rsid w:val="00B60500"/>
    <w:rsid w:val="00B6691D"/>
    <w:rsid w:val="00B72C7A"/>
    <w:rsid w:val="00B73F02"/>
    <w:rsid w:val="00B75199"/>
    <w:rsid w:val="00B7527D"/>
    <w:rsid w:val="00B77340"/>
    <w:rsid w:val="00B8064D"/>
    <w:rsid w:val="00B871FB"/>
    <w:rsid w:val="00B8758A"/>
    <w:rsid w:val="00B93063"/>
    <w:rsid w:val="00BA1471"/>
    <w:rsid w:val="00BA376C"/>
    <w:rsid w:val="00BA50D0"/>
    <w:rsid w:val="00BB39D1"/>
    <w:rsid w:val="00BC5445"/>
    <w:rsid w:val="00BC753B"/>
    <w:rsid w:val="00BD2777"/>
    <w:rsid w:val="00BD318E"/>
    <w:rsid w:val="00BD52D9"/>
    <w:rsid w:val="00BE40F5"/>
    <w:rsid w:val="00BF2470"/>
    <w:rsid w:val="00BF3A36"/>
    <w:rsid w:val="00BF6506"/>
    <w:rsid w:val="00BF6602"/>
    <w:rsid w:val="00C01544"/>
    <w:rsid w:val="00C01EEE"/>
    <w:rsid w:val="00C0264F"/>
    <w:rsid w:val="00C1022F"/>
    <w:rsid w:val="00C15E0F"/>
    <w:rsid w:val="00C161C6"/>
    <w:rsid w:val="00C20AF5"/>
    <w:rsid w:val="00C23C94"/>
    <w:rsid w:val="00C25260"/>
    <w:rsid w:val="00C3251A"/>
    <w:rsid w:val="00C35526"/>
    <w:rsid w:val="00C373A0"/>
    <w:rsid w:val="00C4587D"/>
    <w:rsid w:val="00C466E4"/>
    <w:rsid w:val="00C53304"/>
    <w:rsid w:val="00C554E7"/>
    <w:rsid w:val="00C55799"/>
    <w:rsid w:val="00C56B2E"/>
    <w:rsid w:val="00C71E08"/>
    <w:rsid w:val="00C71F4E"/>
    <w:rsid w:val="00C71F5D"/>
    <w:rsid w:val="00C741C6"/>
    <w:rsid w:val="00C84C64"/>
    <w:rsid w:val="00C910BD"/>
    <w:rsid w:val="00C955BD"/>
    <w:rsid w:val="00CA3046"/>
    <w:rsid w:val="00CA3282"/>
    <w:rsid w:val="00CA4E7A"/>
    <w:rsid w:val="00CB2516"/>
    <w:rsid w:val="00CD0E2E"/>
    <w:rsid w:val="00CD27A3"/>
    <w:rsid w:val="00CE1780"/>
    <w:rsid w:val="00CE450F"/>
    <w:rsid w:val="00CE49CD"/>
    <w:rsid w:val="00CE77CA"/>
    <w:rsid w:val="00CF077F"/>
    <w:rsid w:val="00CF6AC8"/>
    <w:rsid w:val="00D01880"/>
    <w:rsid w:val="00D02CEB"/>
    <w:rsid w:val="00D03D4B"/>
    <w:rsid w:val="00D05BA9"/>
    <w:rsid w:val="00D129B1"/>
    <w:rsid w:val="00D1318B"/>
    <w:rsid w:val="00D15B5B"/>
    <w:rsid w:val="00D23B69"/>
    <w:rsid w:val="00D242A3"/>
    <w:rsid w:val="00D2491F"/>
    <w:rsid w:val="00D263BE"/>
    <w:rsid w:val="00D31395"/>
    <w:rsid w:val="00D44616"/>
    <w:rsid w:val="00D514A8"/>
    <w:rsid w:val="00D51897"/>
    <w:rsid w:val="00D56EC3"/>
    <w:rsid w:val="00D60F5C"/>
    <w:rsid w:val="00D6126F"/>
    <w:rsid w:val="00D61F59"/>
    <w:rsid w:val="00D64DD1"/>
    <w:rsid w:val="00D6647F"/>
    <w:rsid w:val="00D66D9B"/>
    <w:rsid w:val="00D66E07"/>
    <w:rsid w:val="00D71CB6"/>
    <w:rsid w:val="00D735E6"/>
    <w:rsid w:val="00D73CE3"/>
    <w:rsid w:val="00D7482A"/>
    <w:rsid w:val="00D76E27"/>
    <w:rsid w:val="00D76F73"/>
    <w:rsid w:val="00D81051"/>
    <w:rsid w:val="00D8113F"/>
    <w:rsid w:val="00D845EE"/>
    <w:rsid w:val="00D92737"/>
    <w:rsid w:val="00D927FF"/>
    <w:rsid w:val="00D93D58"/>
    <w:rsid w:val="00DA391F"/>
    <w:rsid w:val="00DB25BC"/>
    <w:rsid w:val="00DB5999"/>
    <w:rsid w:val="00DC08C1"/>
    <w:rsid w:val="00DC3994"/>
    <w:rsid w:val="00DC41B2"/>
    <w:rsid w:val="00DD4176"/>
    <w:rsid w:val="00DD644C"/>
    <w:rsid w:val="00DD6FF2"/>
    <w:rsid w:val="00DE175E"/>
    <w:rsid w:val="00DE3A1E"/>
    <w:rsid w:val="00DE4212"/>
    <w:rsid w:val="00DE5BEA"/>
    <w:rsid w:val="00DF331F"/>
    <w:rsid w:val="00DF3FAB"/>
    <w:rsid w:val="00DF4B29"/>
    <w:rsid w:val="00E03A13"/>
    <w:rsid w:val="00E10E2E"/>
    <w:rsid w:val="00E1227B"/>
    <w:rsid w:val="00E1419A"/>
    <w:rsid w:val="00E14FBB"/>
    <w:rsid w:val="00E16AF0"/>
    <w:rsid w:val="00E17556"/>
    <w:rsid w:val="00E24C13"/>
    <w:rsid w:val="00E268EE"/>
    <w:rsid w:val="00E2703C"/>
    <w:rsid w:val="00E325FD"/>
    <w:rsid w:val="00E32CEB"/>
    <w:rsid w:val="00E33F23"/>
    <w:rsid w:val="00E34FB4"/>
    <w:rsid w:val="00E40FBE"/>
    <w:rsid w:val="00E41834"/>
    <w:rsid w:val="00E4446B"/>
    <w:rsid w:val="00E44A9F"/>
    <w:rsid w:val="00E51509"/>
    <w:rsid w:val="00E53E46"/>
    <w:rsid w:val="00E5703D"/>
    <w:rsid w:val="00E5733B"/>
    <w:rsid w:val="00E6125B"/>
    <w:rsid w:val="00E65A8C"/>
    <w:rsid w:val="00E67635"/>
    <w:rsid w:val="00E72FAD"/>
    <w:rsid w:val="00E7520E"/>
    <w:rsid w:val="00E77C85"/>
    <w:rsid w:val="00E80972"/>
    <w:rsid w:val="00E84F5D"/>
    <w:rsid w:val="00E85CEC"/>
    <w:rsid w:val="00E93821"/>
    <w:rsid w:val="00E94EAF"/>
    <w:rsid w:val="00E957EE"/>
    <w:rsid w:val="00EA204A"/>
    <w:rsid w:val="00EA7B66"/>
    <w:rsid w:val="00EB2324"/>
    <w:rsid w:val="00EB66E0"/>
    <w:rsid w:val="00EC19B6"/>
    <w:rsid w:val="00EC21EA"/>
    <w:rsid w:val="00EC54F4"/>
    <w:rsid w:val="00ED01D3"/>
    <w:rsid w:val="00EE0063"/>
    <w:rsid w:val="00EE1AE7"/>
    <w:rsid w:val="00EE2C9F"/>
    <w:rsid w:val="00EE3370"/>
    <w:rsid w:val="00EE46C8"/>
    <w:rsid w:val="00EE6726"/>
    <w:rsid w:val="00EF0C2D"/>
    <w:rsid w:val="00EF2D1D"/>
    <w:rsid w:val="00EF5871"/>
    <w:rsid w:val="00F01C90"/>
    <w:rsid w:val="00F040EB"/>
    <w:rsid w:val="00F06C2B"/>
    <w:rsid w:val="00F1335F"/>
    <w:rsid w:val="00F14F3C"/>
    <w:rsid w:val="00F1714F"/>
    <w:rsid w:val="00F43BB3"/>
    <w:rsid w:val="00F536A2"/>
    <w:rsid w:val="00F61753"/>
    <w:rsid w:val="00F62ABD"/>
    <w:rsid w:val="00F70E37"/>
    <w:rsid w:val="00F752C1"/>
    <w:rsid w:val="00F8010A"/>
    <w:rsid w:val="00F81A28"/>
    <w:rsid w:val="00F836E7"/>
    <w:rsid w:val="00F86A0A"/>
    <w:rsid w:val="00F87D2C"/>
    <w:rsid w:val="00F87F6D"/>
    <w:rsid w:val="00F90380"/>
    <w:rsid w:val="00F912FB"/>
    <w:rsid w:val="00F92297"/>
    <w:rsid w:val="00FA1CDC"/>
    <w:rsid w:val="00FB1ED4"/>
    <w:rsid w:val="00FB3A53"/>
    <w:rsid w:val="00FC09D8"/>
    <w:rsid w:val="00FC5335"/>
    <w:rsid w:val="00FC6104"/>
    <w:rsid w:val="00FD25DE"/>
    <w:rsid w:val="00FD44F1"/>
    <w:rsid w:val="00FE1740"/>
    <w:rsid w:val="00FF1B5D"/>
    <w:rsid w:val="00FF4A1B"/>
    <w:rsid w:val="00FF6057"/>
    <w:rsid w:val="00FF630F"/>
    <w:rsid w:val="00FF6FAA"/>
    <w:rsid w:val="00FF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AC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59B7"/>
    <w:pPr>
      <w:keepNext/>
      <w:ind w:left="2124" w:firstLine="708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3759B7"/>
    <w:pPr>
      <w:keepNext/>
      <w:ind w:left="2124" w:firstLine="708"/>
      <w:outlineLvl w:val="1"/>
    </w:pPr>
    <w:rPr>
      <w:i/>
      <w:sz w:val="26"/>
      <w:szCs w:val="20"/>
    </w:rPr>
  </w:style>
  <w:style w:type="paragraph" w:styleId="3">
    <w:name w:val="heading 3"/>
    <w:basedOn w:val="a"/>
    <w:next w:val="a"/>
    <w:link w:val="30"/>
    <w:qFormat/>
    <w:rsid w:val="003759B7"/>
    <w:pPr>
      <w:keepNext/>
      <w:jc w:val="both"/>
      <w:outlineLvl w:val="2"/>
    </w:pPr>
    <w:rPr>
      <w:sz w:val="26"/>
      <w:szCs w:val="20"/>
    </w:rPr>
  </w:style>
  <w:style w:type="paragraph" w:styleId="4">
    <w:name w:val="heading 4"/>
    <w:basedOn w:val="a"/>
    <w:next w:val="a"/>
    <w:link w:val="40"/>
    <w:qFormat/>
    <w:rsid w:val="003759B7"/>
    <w:pPr>
      <w:keepNext/>
      <w:outlineLvl w:val="3"/>
    </w:pPr>
    <w:rPr>
      <w:szCs w:val="20"/>
    </w:rPr>
  </w:style>
  <w:style w:type="paragraph" w:styleId="6">
    <w:name w:val="heading 6"/>
    <w:basedOn w:val="a"/>
    <w:next w:val="a"/>
    <w:link w:val="60"/>
    <w:qFormat/>
    <w:rsid w:val="003759B7"/>
    <w:pPr>
      <w:keepNext/>
      <w:jc w:val="both"/>
      <w:outlineLvl w:val="5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797CE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97CEF"/>
  </w:style>
  <w:style w:type="paragraph" w:customStyle="1" w:styleId="11">
    <w:name w:val="Обычный1"/>
    <w:rsid w:val="00A61F44"/>
    <w:pPr>
      <w:widowControl w:val="0"/>
      <w:snapToGrid w:val="0"/>
      <w:ind w:left="200"/>
      <w:jc w:val="both"/>
    </w:pPr>
    <w:rPr>
      <w:sz w:val="18"/>
    </w:rPr>
  </w:style>
  <w:style w:type="paragraph" w:customStyle="1" w:styleId="21">
    <w:name w:val="Обычный2"/>
    <w:rsid w:val="00A61F44"/>
    <w:pPr>
      <w:suppressAutoHyphens/>
    </w:pPr>
    <w:rPr>
      <w:rFonts w:ascii="Courier New" w:hAnsi="Courier New"/>
      <w:lang w:eastAsia="ar-SA"/>
    </w:rPr>
  </w:style>
  <w:style w:type="paragraph" w:styleId="a7">
    <w:name w:val="Balloon Text"/>
    <w:basedOn w:val="a"/>
    <w:link w:val="a8"/>
    <w:rsid w:val="004E08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E086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A0E18"/>
    <w:pPr>
      <w:ind w:left="708"/>
    </w:pPr>
  </w:style>
  <w:style w:type="paragraph" w:styleId="aa">
    <w:name w:val="header"/>
    <w:basedOn w:val="a"/>
    <w:link w:val="ab"/>
    <w:rsid w:val="00D93D58"/>
    <w:pPr>
      <w:tabs>
        <w:tab w:val="center" w:pos="4677"/>
        <w:tab w:val="right" w:pos="9355"/>
      </w:tabs>
    </w:pPr>
  </w:style>
  <w:style w:type="paragraph" w:customStyle="1" w:styleId="22">
    <w:name w:val="Знак2"/>
    <w:basedOn w:val="a"/>
    <w:rsid w:val="00D93D5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annotation reference"/>
    <w:basedOn w:val="a0"/>
    <w:rsid w:val="00D92737"/>
    <w:rPr>
      <w:sz w:val="16"/>
      <w:szCs w:val="16"/>
    </w:rPr>
  </w:style>
  <w:style w:type="paragraph" w:styleId="ad">
    <w:name w:val="annotation text"/>
    <w:basedOn w:val="a"/>
    <w:link w:val="ae"/>
    <w:rsid w:val="00D9273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D92737"/>
  </w:style>
  <w:style w:type="paragraph" w:styleId="af">
    <w:name w:val="annotation subject"/>
    <w:basedOn w:val="ad"/>
    <w:next w:val="ad"/>
    <w:link w:val="af0"/>
    <w:rsid w:val="00D92737"/>
    <w:rPr>
      <w:b/>
      <w:bCs/>
    </w:rPr>
  </w:style>
  <w:style w:type="character" w:customStyle="1" w:styleId="af0">
    <w:name w:val="Тема примечания Знак"/>
    <w:basedOn w:val="ae"/>
    <w:link w:val="af"/>
    <w:rsid w:val="00D92737"/>
    <w:rPr>
      <w:b/>
      <w:bCs/>
    </w:rPr>
  </w:style>
  <w:style w:type="character" w:styleId="af1">
    <w:name w:val="Hyperlink"/>
    <w:rsid w:val="00B05581"/>
    <w:rPr>
      <w:color w:val="0000FF"/>
      <w:u w:val="single"/>
    </w:rPr>
  </w:style>
  <w:style w:type="paragraph" w:customStyle="1" w:styleId="af2">
    <w:name w:val="Для лекций"/>
    <w:rsid w:val="002A53BA"/>
    <w:pPr>
      <w:shd w:val="clear" w:color="auto" w:fill="FFFFFF"/>
      <w:ind w:firstLine="567"/>
      <w:jc w:val="both"/>
    </w:pPr>
    <w:rPr>
      <w:iCs/>
      <w:sz w:val="24"/>
      <w:szCs w:val="22"/>
    </w:rPr>
  </w:style>
  <w:style w:type="paragraph" w:customStyle="1" w:styleId="af3">
    <w:name w:val="Для практики основной"/>
    <w:rsid w:val="002A53BA"/>
    <w:pPr>
      <w:spacing w:line="360" w:lineRule="auto"/>
      <w:ind w:firstLine="567"/>
    </w:pPr>
    <w:rPr>
      <w:sz w:val="24"/>
      <w:szCs w:val="24"/>
    </w:rPr>
  </w:style>
  <w:style w:type="paragraph" w:styleId="af4">
    <w:name w:val="Plain Text"/>
    <w:basedOn w:val="a"/>
    <w:rsid w:val="001B33CB"/>
    <w:rPr>
      <w:rFonts w:ascii="Courier New" w:hAnsi="Courier New"/>
      <w:sz w:val="20"/>
      <w:szCs w:val="20"/>
    </w:rPr>
  </w:style>
  <w:style w:type="paragraph" w:styleId="af5">
    <w:name w:val="Body Text"/>
    <w:basedOn w:val="a"/>
    <w:link w:val="af6"/>
    <w:rsid w:val="00B4035F"/>
    <w:pPr>
      <w:autoSpaceDE w:val="0"/>
      <w:autoSpaceDN w:val="0"/>
      <w:adjustRightInd w:val="0"/>
      <w:spacing w:before="96"/>
    </w:pPr>
    <w:rPr>
      <w:szCs w:val="20"/>
    </w:rPr>
  </w:style>
  <w:style w:type="paragraph" w:customStyle="1" w:styleId="af7">
    <w:name w:val="Для практика таблицы"/>
    <w:basedOn w:val="af3"/>
    <w:rsid w:val="005A1CE8"/>
    <w:pPr>
      <w:ind w:firstLine="0"/>
    </w:pPr>
  </w:style>
  <w:style w:type="paragraph" w:customStyle="1" w:styleId="af8">
    <w:name w:val="Для парктики (где)"/>
    <w:basedOn w:val="af3"/>
    <w:rsid w:val="005A1CE8"/>
    <w:pPr>
      <w:ind w:firstLine="369"/>
    </w:pPr>
  </w:style>
  <w:style w:type="paragraph" w:customStyle="1" w:styleId="112">
    <w:name w:val="Стиль Для практики заголовок1 + 12 пт По левому краю Первая строк..."/>
    <w:basedOn w:val="a"/>
    <w:rsid w:val="005A1CE8"/>
    <w:pPr>
      <w:spacing w:line="360" w:lineRule="auto"/>
      <w:ind w:firstLine="567"/>
    </w:pPr>
    <w:rPr>
      <w:b/>
      <w:bCs/>
      <w:szCs w:val="20"/>
    </w:rPr>
  </w:style>
  <w:style w:type="paragraph" w:customStyle="1" w:styleId="af9">
    <w:name w:val="Для практики таблицы"/>
    <w:basedOn w:val="af3"/>
    <w:rsid w:val="00511614"/>
    <w:pPr>
      <w:spacing w:line="240" w:lineRule="auto"/>
      <w:ind w:firstLine="0"/>
    </w:pPr>
  </w:style>
  <w:style w:type="paragraph" w:customStyle="1" w:styleId="afa">
    <w:name w:val="Мой обычный"/>
    <w:basedOn w:val="af5"/>
    <w:rsid w:val="00CA4E7A"/>
    <w:pPr>
      <w:autoSpaceDE/>
      <w:autoSpaceDN/>
      <w:adjustRightInd/>
      <w:spacing w:before="0"/>
      <w:ind w:firstLine="709"/>
      <w:jc w:val="both"/>
    </w:pPr>
    <w:rPr>
      <w:szCs w:val="24"/>
    </w:rPr>
  </w:style>
  <w:style w:type="character" w:customStyle="1" w:styleId="10">
    <w:name w:val="Заголовок 1 Знак"/>
    <w:basedOn w:val="a0"/>
    <w:link w:val="1"/>
    <w:rsid w:val="003759B7"/>
    <w:rPr>
      <w:b/>
      <w:sz w:val="28"/>
    </w:rPr>
  </w:style>
  <w:style w:type="character" w:customStyle="1" w:styleId="20">
    <w:name w:val="Заголовок 2 Знак"/>
    <w:basedOn w:val="a0"/>
    <w:link w:val="2"/>
    <w:rsid w:val="003759B7"/>
    <w:rPr>
      <w:i/>
      <w:sz w:val="26"/>
    </w:rPr>
  </w:style>
  <w:style w:type="character" w:customStyle="1" w:styleId="30">
    <w:name w:val="Заголовок 3 Знак"/>
    <w:basedOn w:val="a0"/>
    <w:link w:val="3"/>
    <w:rsid w:val="003759B7"/>
    <w:rPr>
      <w:sz w:val="26"/>
    </w:rPr>
  </w:style>
  <w:style w:type="character" w:customStyle="1" w:styleId="40">
    <w:name w:val="Заголовок 4 Знак"/>
    <w:basedOn w:val="a0"/>
    <w:link w:val="4"/>
    <w:rsid w:val="003759B7"/>
    <w:rPr>
      <w:sz w:val="24"/>
    </w:rPr>
  </w:style>
  <w:style w:type="character" w:customStyle="1" w:styleId="60">
    <w:name w:val="Заголовок 6 Знак"/>
    <w:basedOn w:val="a0"/>
    <w:link w:val="6"/>
    <w:rsid w:val="003759B7"/>
    <w:rPr>
      <w:b/>
      <w:sz w:val="24"/>
    </w:rPr>
  </w:style>
  <w:style w:type="paragraph" w:styleId="23">
    <w:name w:val="Body Text 2"/>
    <w:basedOn w:val="a"/>
    <w:link w:val="24"/>
    <w:rsid w:val="006D25E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6D25E6"/>
    <w:rPr>
      <w:sz w:val="24"/>
      <w:szCs w:val="24"/>
    </w:rPr>
  </w:style>
  <w:style w:type="paragraph" w:styleId="afb">
    <w:name w:val="Title"/>
    <w:basedOn w:val="a"/>
    <w:link w:val="afc"/>
    <w:qFormat/>
    <w:rsid w:val="006D25E6"/>
    <w:pPr>
      <w:jc w:val="center"/>
    </w:pPr>
    <w:rPr>
      <w:b/>
      <w:szCs w:val="20"/>
    </w:rPr>
  </w:style>
  <w:style w:type="character" w:customStyle="1" w:styleId="afc">
    <w:name w:val="Название Знак"/>
    <w:basedOn w:val="a0"/>
    <w:link w:val="afb"/>
    <w:rsid w:val="006D25E6"/>
    <w:rPr>
      <w:b/>
      <w:sz w:val="24"/>
    </w:rPr>
  </w:style>
  <w:style w:type="character" w:customStyle="1" w:styleId="af6">
    <w:name w:val="Основной текст Знак"/>
    <w:basedOn w:val="a0"/>
    <w:link w:val="af5"/>
    <w:rsid w:val="006D25E6"/>
    <w:rPr>
      <w:sz w:val="24"/>
    </w:rPr>
  </w:style>
  <w:style w:type="paragraph" w:customStyle="1" w:styleId="afd">
    <w:name w:val="Чертежный"/>
    <w:rsid w:val="006D25E6"/>
    <w:pPr>
      <w:jc w:val="both"/>
    </w:pPr>
    <w:rPr>
      <w:rFonts w:ascii="ISOCPEUR" w:hAnsi="ISOCPEUR"/>
      <w:i/>
      <w:sz w:val="28"/>
      <w:lang w:val="uk-UA"/>
    </w:rPr>
  </w:style>
  <w:style w:type="character" w:customStyle="1" w:styleId="ab">
    <w:name w:val="Верхний колонтитул Знак"/>
    <w:basedOn w:val="a0"/>
    <w:link w:val="aa"/>
    <w:rsid w:val="006D25E6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6D25E6"/>
    <w:rPr>
      <w:sz w:val="24"/>
      <w:szCs w:val="24"/>
    </w:rPr>
  </w:style>
  <w:style w:type="paragraph" w:styleId="25">
    <w:name w:val="Body Text Indent 2"/>
    <w:basedOn w:val="a"/>
    <w:link w:val="26"/>
    <w:rsid w:val="00E5150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E5150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63" Type="http://schemas.openxmlformats.org/officeDocument/2006/relationships/image" Target="media/image31.wmf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7.bin"/><Relationship Id="rId159" Type="http://schemas.openxmlformats.org/officeDocument/2006/relationships/oleObject" Target="embeddings/oleObject85.bin"/><Relationship Id="rId170" Type="http://schemas.openxmlformats.org/officeDocument/2006/relationships/oleObject" Target="embeddings/oleObject96.bin"/><Relationship Id="rId191" Type="http://schemas.openxmlformats.org/officeDocument/2006/relationships/oleObject" Target="embeddings/oleObject117.bin"/><Relationship Id="rId205" Type="http://schemas.openxmlformats.org/officeDocument/2006/relationships/oleObject" Target="embeddings/oleObject131.bin"/><Relationship Id="rId226" Type="http://schemas.openxmlformats.org/officeDocument/2006/relationships/oleObject" Target="embeddings/oleObject152.bin"/><Relationship Id="rId247" Type="http://schemas.openxmlformats.org/officeDocument/2006/relationships/oleObject" Target="embeddings/oleObject173.bin"/><Relationship Id="rId107" Type="http://schemas.openxmlformats.org/officeDocument/2006/relationships/image" Target="media/image53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image" Target="media/image26.wmf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59.bin"/><Relationship Id="rId149" Type="http://schemas.openxmlformats.org/officeDocument/2006/relationships/image" Target="media/image68.wmf"/><Relationship Id="rId5" Type="http://schemas.openxmlformats.org/officeDocument/2006/relationships/footnotes" Target="footnotes.xml"/><Relationship Id="rId95" Type="http://schemas.openxmlformats.org/officeDocument/2006/relationships/image" Target="media/image47.png"/><Relationship Id="rId160" Type="http://schemas.openxmlformats.org/officeDocument/2006/relationships/oleObject" Target="embeddings/oleObject86.bin"/><Relationship Id="rId181" Type="http://schemas.openxmlformats.org/officeDocument/2006/relationships/oleObject" Target="embeddings/oleObject107.bin"/><Relationship Id="rId216" Type="http://schemas.openxmlformats.org/officeDocument/2006/relationships/oleObject" Target="embeddings/oleObject142.bin"/><Relationship Id="rId237" Type="http://schemas.openxmlformats.org/officeDocument/2006/relationships/oleObject" Target="embeddings/oleObject163.bin"/><Relationship Id="rId258" Type="http://schemas.openxmlformats.org/officeDocument/2006/relationships/theme" Target="theme/theme1.xml"/><Relationship Id="rId22" Type="http://schemas.openxmlformats.org/officeDocument/2006/relationships/image" Target="media/image9.wmf"/><Relationship Id="rId43" Type="http://schemas.openxmlformats.org/officeDocument/2006/relationships/image" Target="media/image19.wmf"/><Relationship Id="rId64" Type="http://schemas.openxmlformats.org/officeDocument/2006/relationships/oleObject" Target="embeddings/oleObject27.bin"/><Relationship Id="rId118" Type="http://schemas.openxmlformats.org/officeDocument/2006/relationships/oleObject" Target="embeddings/oleObject54.bin"/><Relationship Id="rId139" Type="http://schemas.openxmlformats.org/officeDocument/2006/relationships/image" Target="media/image66.wmf"/><Relationship Id="rId85" Type="http://schemas.openxmlformats.org/officeDocument/2006/relationships/image" Target="media/image42.wmf"/><Relationship Id="rId150" Type="http://schemas.openxmlformats.org/officeDocument/2006/relationships/oleObject" Target="embeddings/oleObject76.bin"/><Relationship Id="rId171" Type="http://schemas.openxmlformats.org/officeDocument/2006/relationships/oleObject" Target="embeddings/oleObject97.bin"/><Relationship Id="rId192" Type="http://schemas.openxmlformats.org/officeDocument/2006/relationships/oleObject" Target="embeddings/oleObject118.bin"/><Relationship Id="rId206" Type="http://schemas.openxmlformats.org/officeDocument/2006/relationships/oleObject" Target="embeddings/oleObject132.bin"/><Relationship Id="rId227" Type="http://schemas.openxmlformats.org/officeDocument/2006/relationships/oleObject" Target="embeddings/oleObject153.bin"/><Relationship Id="rId248" Type="http://schemas.openxmlformats.org/officeDocument/2006/relationships/oleObject" Target="embeddings/oleObject174.bin"/><Relationship Id="rId12" Type="http://schemas.openxmlformats.org/officeDocument/2006/relationships/image" Target="media/image4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49.bin"/><Relationship Id="rId129" Type="http://schemas.openxmlformats.org/officeDocument/2006/relationships/image" Target="media/image64.wmf"/><Relationship Id="rId54" Type="http://schemas.openxmlformats.org/officeDocument/2006/relationships/oleObject" Target="embeddings/oleObject22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7.wmf"/><Relationship Id="rId91" Type="http://schemas.openxmlformats.org/officeDocument/2006/relationships/image" Target="media/image45.wmf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68.bin"/><Relationship Id="rId145" Type="http://schemas.openxmlformats.org/officeDocument/2006/relationships/oleObject" Target="embeddings/oleObject72.bin"/><Relationship Id="rId161" Type="http://schemas.openxmlformats.org/officeDocument/2006/relationships/oleObject" Target="embeddings/oleObject87.bin"/><Relationship Id="rId166" Type="http://schemas.openxmlformats.org/officeDocument/2006/relationships/oleObject" Target="embeddings/oleObject92.bin"/><Relationship Id="rId182" Type="http://schemas.openxmlformats.org/officeDocument/2006/relationships/oleObject" Target="embeddings/oleObject108.bin"/><Relationship Id="rId187" Type="http://schemas.openxmlformats.org/officeDocument/2006/relationships/oleObject" Target="embeddings/oleObject113.bin"/><Relationship Id="rId217" Type="http://schemas.openxmlformats.org/officeDocument/2006/relationships/oleObject" Target="embeddings/oleObject14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38.bin"/><Relationship Id="rId233" Type="http://schemas.openxmlformats.org/officeDocument/2006/relationships/oleObject" Target="embeddings/oleObject159.bin"/><Relationship Id="rId238" Type="http://schemas.openxmlformats.org/officeDocument/2006/relationships/oleObject" Target="embeddings/oleObject164.bin"/><Relationship Id="rId254" Type="http://schemas.openxmlformats.org/officeDocument/2006/relationships/oleObject" Target="embeddings/oleObject180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png"/><Relationship Id="rId49" Type="http://schemas.openxmlformats.org/officeDocument/2006/relationships/image" Target="media/image23.png"/><Relationship Id="rId114" Type="http://schemas.openxmlformats.org/officeDocument/2006/relationships/oleObject" Target="embeddings/oleObject52.bin"/><Relationship Id="rId119" Type="http://schemas.openxmlformats.org/officeDocument/2006/relationships/image" Target="media/image59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2.png"/><Relationship Id="rId81" Type="http://schemas.openxmlformats.org/officeDocument/2006/relationships/image" Target="media/image40.png"/><Relationship Id="rId86" Type="http://schemas.openxmlformats.org/officeDocument/2006/relationships/oleObject" Target="embeddings/oleObject38.bin"/><Relationship Id="rId130" Type="http://schemas.openxmlformats.org/officeDocument/2006/relationships/oleObject" Target="embeddings/oleObject60.bin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7.bin"/><Relationship Id="rId156" Type="http://schemas.openxmlformats.org/officeDocument/2006/relationships/oleObject" Target="embeddings/oleObject82.bin"/><Relationship Id="rId177" Type="http://schemas.openxmlformats.org/officeDocument/2006/relationships/oleObject" Target="embeddings/oleObject103.bin"/><Relationship Id="rId198" Type="http://schemas.openxmlformats.org/officeDocument/2006/relationships/oleObject" Target="embeddings/oleObject124.bin"/><Relationship Id="rId172" Type="http://schemas.openxmlformats.org/officeDocument/2006/relationships/oleObject" Target="embeddings/oleObject98.bin"/><Relationship Id="rId193" Type="http://schemas.openxmlformats.org/officeDocument/2006/relationships/oleObject" Target="embeddings/oleObject119.bin"/><Relationship Id="rId202" Type="http://schemas.openxmlformats.org/officeDocument/2006/relationships/oleObject" Target="embeddings/oleObject128.bin"/><Relationship Id="rId207" Type="http://schemas.openxmlformats.org/officeDocument/2006/relationships/oleObject" Target="embeddings/oleObject133.bin"/><Relationship Id="rId223" Type="http://schemas.openxmlformats.org/officeDocument/2006/relationships/oleObject" Target="embeddings/oleObject149.bin"/><Relationship Id="rId228" Type="http://schemas.openxmlformats.org/officeDocument/2006/relationships/oleObject" Target="embeddings/oleObject154.bin"/><Relationship Id="rId244" Type="http://schemas.openxmlformats.org/officeDocument/2006/relationships/oleObject" Target="embeddings/oleObject170.bin"/><Relationship Id="rId249" Type="http://schemas.openxmlformats.org/officeDocument/2006/relationships/oleObject" Target="embeddings/oleObject175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image" Target="media/image54.wmf"/><Relationship Id="rId34" Type="http://schemas.openxmlformats.org/officeDocument/2006/relationships/image" Target="media/image15.wmf"/><Relationship Id="rId50" Type="http://schemas.openxmlformats.org/officeDocument/2006/relationships/image" Target="media/image24.png"/><Relationship Id="rId55" Type="http://schemas.openxmlformats.org/officeDocument/2006/relationships/image" Target="media/image27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5.bin"/><Relationship Id="rId125" Type="http://schemas.openxmlformats.org/officeDocument/2006/relationships/image" Target="media/image62.wmf"/><Relationship Id="rId141" Type="http://schemas.openxmlformats.org/officeDocument/2006/relationships/oleObject" Target="embeddings/oleObject69.bin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93.bin"/><Relationship Id="rId188" Type="http://schemas.openxmlformats.org/officeDocument/2006/relationships/oleObject" Target="embeddings/oleObject114.bin"/><Relationship Id="rId7" Type="http://schemas.openxmlformats.org/officeDocument/2006/relationships/image" Target="media/image1.jpeg"/><Relationship Id="rId71" Type="http://schemas.openxmlformats.org/officeDocument/2006/relationships/image" Target="media/image35.wmf"/><Relationship Id="rId92" Type="http://schemas.openxmlformats.org/officeDocument/2006/relationships/oleObject" Target="embeddings/oleObject41.bin"/><Relationship Id="rId162" Type="http://schemas.openxmlformats.org/officeDocument/2006/relationships/oleObject" Target="embeddings/oleObject88.bin"/><Relationship Id="rId183" Type="http://schemas.openxmlformats.org/officeDocument/2006/relationships/oleObject" Target="embeddings/oleObject109.bin"/><Relationship Id="rId213" Type="http://schemas.openxmlformats.org/officeDocument/2006/relationships/oleObject" Target="embeddings/oleObject139.bin"/><Relationship Id="rId218" Type="http://schemas.openxmlformats.org/officeDocument/2006/relationships/oleObject" Target="embeddings/oleObject144.bin"/><Relationship Id="rId234" Type="http://schemas.openxmlformats.org/officeDocument/2006/relationships/oleObject" Target="embeddings/oleObject160.bin"/><Relationship Id="rId239" Type="http://schemas.openxmlformats.org/officeDocument/2006/relationships/oleObject" Target="embeddings/oleObject165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0" Type="http://schemas.openxmlformats.org/officeDocument/2006/relationships/oleObject" Target="embeddings/oleObject176.bin"/><Relationship Id="rId255" Type="http://schemas.openxmlformats.org/officeDocument/2006/relationships/footer" Target="footer1.xml"/><Relationship Id="rId24" Type="http://schemas.openxmlformats.org/officeDocument/2006/relationships/image" Target="media/image10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png"/><Relationship Id="rId66" Type="http://schemas.openxmlformats.org/officeDocument/2006/relationships/oleObject" Target="embeddings/oleObject28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7.wmf"/><Relationship Id="rId131" Type="http://schemas.openxmlformats.org/officeDocument/2006/relationships/oleObject" Target="embeddings/oleObject61.bin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83.bin"/><Relationship Id="rId178" Type="http://schemas.openxmlformats.org/officeDocument/2006/relationships/oleObject" Target="embeddings/oleObject104.bin"/><Relationship Id="rId61" Type="http://schemas.openxmlformats.org/officeDocument/2006/relationships/image" Target="media/image30.wmf"/><Relationship Id="rId82" Type="http://schemas.openxmlformats.org/officeDocument/2006/relationships/oleObject" Target="embeddings/oleObject36.bin"/><Relationship Id="rId152" Type="http://schemas.openxmlformats.org/officeDocument/2006/relationships/oleObject" Target="embeddings/oleObject78.bin"/><Relationship Id="rId173" Type="http://schemas.openxmlformats.org/officeDocument/2006/relationships/oleObject" Target="embeddings/oleObject99.bin"/><Relationship Id="rId194" Type="http://schemas.openxmlformats.org/officeDocument/2006/relationships/oleObject" Target="embeddings/oleObject120.bin"/><Relationship Id="rId199" Type="http://schemas.openxmlformats.org/officeDocument/2006/relationships/oleObject" Target="embeddings/oleObject125.bin"/><Relationship Id="rId203" Type="http://schemas.openxmlformats.org/officeDocument/2006/relationships/oleObject" Target="embeddings/oleObject129.bin"/><Relationship Id="rId208" Type="http://schemas.openxmlformats.org/officeDocument/2006/relationships/oleObject" Target="embeddings/oleObject134.bin"/><Relationship Id="rId229" Type="http://schemas.openxmlformats.org/officeDocument/2006/relationships/oleObject" Target="embeddings/oleObject155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50.bin"/><Relationship Id="rId240" Type="http://schemas.openxmlformats.org/officeDocument/2006/relationships/oleObject" Target="embeddings/oleObject166.bin"/><Relationship Id="rId245" Type="http://schemas.openxmlformats.org/officeDocument/2006/relationships/oleObject" Target="embeddings/oleObject171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3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58.bin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94.bin"/><Relationship Id="rId8" Type="http://schemas.openxmlformats.org/officeDocument/2006/relationships/image" Target="media/image2.wmf"/><Relationship Id="rId51" Type="http://schemas.openxmlformats.org/officeDocument/2006/relationships/image" Target="media/image25.png"/><Relationship Id="rId72" Type="http://schemas.openxmlformats.org/officeDocument/2006/relationships/oleObject" Target="embeddings/oleObject31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9.bin"/><Relationship Id="rId184" Type="http://schemas.openxmlformats.org/officeDocument/2006/relationships/oleObject" Target="embeddings/oleObject110.bin"/><Relationship Id="rId189" Type="http://schemas.openxmlformats.org/officeDocument/2006/relationships/oleObject" Target="embeddings/oleObject115.bin"/><Relationship Id="rId219" Type="http://schemas.openxmlformats.org/officeDocument/2006/relationships/oleObject" Target="embeddings/oleObject145.bin"/><Relationship Id="rId3" Type="http://schemas.openxmlformats.org/officeDocument/2006/relationships/settings" Target="settings.xml"/><Relationship Id="rId214" Type="http://schemas.openxmlformats.org/officeDocument/2006/relationships/oleObject" Target="embeddings/oleObject140.bin"/><Relationship Id="rId230" Type="http://schemas.openxmlformats.org/officeDocument/2006/relationships/oleObject" Target="embeddings/oleObject156.bin"/><Relationship Id="rId235" Type="http://schemas.openxmlformats.org/officeDocument/2006/relationships/oleObject" Target="embeddings/oleObject161.bin"/><Relationship Id="rId251" Type="http://schemas.openxmlformats.org/officeDocument/2006/relationships/oleObject" Target="embeddings/oleObject177.bin"/><Relationship Id="rId256" Type="http://schemas.openxmlformats.org/officeDocument/2006/relationships/footer" Target="footer2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png"/><Relationship Id="rId67" Type="http://schemas.openxmlformats.org/officeDocument/2006/relationships/image" Target="media/image33.wmf"/><Relationship Id="rId116" Type="http://schemas.openxmlformats.org/officeDocument/2006/relationships/oleObject" Target="embeddings/oleObject53.bin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84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6.bin"/><Relationship Id="rId83" Type="http://schemas.openxmlformats.org/officeDocument/2006/relationships/image" Target="media/image41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9.bin"/><Relationship Id="rId174" Type="http://schemas.openxmlformats.org/officeDocument/2006/relationships/oleObject" Target="embeddings/oleObject100.bin"/><Relationship Id="rId179" Type="http://schemas.openxmlformats.org/officeDocument/2006/relationships/oleObject" Target="embeddings/oleObject105.bin"/><Relationship Id="rId195" Type="http://schemas.openxmlformats.org/officeDocument/2006/relationships/oleObject" Target="embeddings/oleObject121.bin"/><Relationship Id="rId209" Type="http://schemas.openxmlformats.org/officeDocument/2006/relationships/oleObject" Target="embeddings/oleObject135.bin"/><Relationship Id="rId190" Type="http://schemas.openxmlformats.org/officeDocument/2006/relationships/oleObject" Target="embeddings/oleObject116.bin"/><Relationship Id="rId204" Type="http://schemas.openxmlformats.org/officeDocument/2006/relationships/oleObject" Target="embeddings/oleObject130.bin"/><Relationship Id="rId220" Type="http://schemas.openxmlformats.org/officeDocument/2006/relationships/oleObject" Target="embeddings/oleObject146.bin"/><Relationship Id="rId225" Type="http://schemas.openxmlformats.org/officeDocument/2006/relationships/oleObject" Target="embeddings/oleObject151.bin"/><Relationship Id="rId241" Type="http://schemas.openxmlformats.org/officeDocument/2006/relationships/oleObject" Target="embeddings/oleObject167.bin"/><Relationship Id="rId246" Type="http://schemas.openxmlformats.org/officeDocument/2006/relationships/oleObject" Target="embeddings/oleObject17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image" Target="media/image28.wmf"/><Relationship Id="rId106" Type="http://schemas.openxmlformats.org/officeDocument/2006/relationships/oleObject" Target="embeddings/oleObject48.bin"/><Relationship Id="rId127" Type="http://schemas.openxmlformats.org/officeDocument/2006/relationships/image" Target="media/image63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1.bin"/><Relationship Id="rId73" Type="http://schemas.openxmlformats.org/officeDocument/2006/relationships/image" Target="media/image36.png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6.bin"/><Relationship Id="rId143" Type="http://schemas.openxmlformats.org/officeDocument/2006/relationships/oleObject" Target="embeddings/oleObject71.bin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90.bin"/><Relationship Id="rId169" Type="http://schemas.openxmlformats.org/officeDocument/2006/relationships/oleObject" Target="embeddings/oleObject95.bin"/><Relationship Id="rId185" Type="http://schemas.openxmlformats.org/officeDocument/2006/relationships/oleObject" Target="embeddings/oleObject11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106.bin"/><Relationship Id="rId210" Type="http://schemas.openxmlformats.org/officeDocument/2006/relationships/oleObject" Target="embeddings/oleObject136.bin"/><Relationship Id="rId215" Type="http://schemas.openxmlformats.org/officeDocument/2006/relationships/oleObject" Target="embeddings/oleObject141.bin"/><Relationship Id="rId236" Type="http://schemas.openxmlformats.org/officeDocument/2006/relationships/oleObject" Target="embeddings/oleObject162.bin"/><Relationship Id="rId257" Type="http://schemas.openxmlformats.org/officeDocument/2006/relationships/fontTable" Target="fontTable.xml"/><Relationship Id="rId26" Type="http://schemas.openxmlformats.org/officeDocument/2006/relationships/image" Target="media/image11.wmf"/><Relationship Id="rId231" Type="http://schemas.openxmlformats.org/officeDocument/2006/relationships/oleObject" Target="embeddings/oleObject157.bin"/><Relationship Id="rId252" Type="http://schemas.openxmlformats.org/officeDocument/2006/relationships/oleObject" Target="embeddings/oleObject178.bin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29.bin"/><Relationship Id="rId89" Type="http://schemas.openxmlformats.org/officeDocument/2006/relationships/image" Target="media/image44.png"/><Relationship Id="rId112" Type="http://schemas.openxmlformats.org/officeDocument/2006/relationships/oleObject" Target="embeddings/oleObject51.bin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80.bin"/><Relationship Id="rId175" Type="http://schemas.openxmlformats.org/officeDocument/2006/relationships/oleObject" Target="embeddings/oleObject101.bin"/><Relationship Id="rId196" Type="http://schemas.openxmlformats.org/officeDocument/2006/relationships/oleObject" Target="embeddings/oleObject122.bin"/><Relationship Id="rId200" Type="http://schemas.openxmlformats.org/officeDocument/2006/relationships/oleObject" Target="embeddings/oleObject126.bin"/><Relationship Id="rId16" Type="http://schemas.openxmlformats.org/officeDocument/2006/relationships/image" Target="media/image6.png"/><Relationship Id="rId221" Type="http://schemas.openxmlformats.org/officeDocument/2006/relationships/oleObject" Target="embeddings/oleObject147.bin"/><Relationship Id="rId242" Type="http://schemas.openxmlformats.org/officeDocument/2006/relationships/oleObject" Target="embeddings/oleObject168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4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61.wmf"/><Relationship Id="rId144" Type="http://schemas.openxmlformats.org/officeDocument/2006/relationships/image" Target="media/image67.wmf"/><Relationship Id="rId90" Type="http://schemas.openxmlformats.org/officeDocument/2006/relationships/oleObject" Target="embeddings/oleObject40.bin"/><Relationship Id="rId165" Type="http://schemas.openxmlformats.org/officeDocument/2006/relationships/oleObject" Target="embeddings/oleObject91.bin"/><Relationship Id="rId186" Type="http://schemas.openxmlformats.org/officeDocument/2006/relationships/oleObject" Target="embeddings/oleObject112.bin"/><Relationship Id="rId211" Type="http://schemas.openxmlformats.org/officeDocument/2006/relationships/oleObject" Target="embeddings/oleObject137.bin"/><Relationship Id="rId232" Type="http://schemas.openxmlformats.org/officeDocument/2006/relationships/oleObject" Target="embeddings/oleObject158.bin"/><Relationship Id="rId253" Type="http://schemas.openxmlformats.org/officeDocument/2006/relationships/oleObject" Target="embeddings/oleObject179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2.png"/><Relationship Id="rId69" Type="http://schemas.openxmlformats.org/officeDocument/2006/relationships/image" Target="media/image34.wmf"/><Relationship Id="rId113" Type="http://schemas.openxmlformats.org/officeDocument/2006/relationships/image" Target="media/image56.wmf"/><Relationship Id="rId134" Type="http://schemas.openxmlformats.org/officeDocument/2006/relationships/image" Target="media/image65.wmf"/><Relationship Id="rId80" Type="http://schemas.openxmlformats.org/officeDocument/2006/relationships/oleObject" Target="embeddings/oleObject35.bin"/><Relationship Id="rId155" Type="http://schemas.openxmlformats.org/officeDocument/2006/relationships/oleObject" Target="embeddings/oleObject81.bin"/><Relationship Id="rId176" Type="http://schemas.openxmlformats.org/officeDocument/2006/relationships/oleObject" Target="embeddings/oleObject102.bin"/><Relationship Id="rId197" Type="http://schemas.openxmlformats.org/officeDocument/2006/relationships/oleObject" Target="embeddings/oleObject123.bin"/><Relationship Id="rId201" Type="http://schemas.openxmlformats.org/officeDocument/2006/relationships/oleObject" Target="embeddings/oleObject127.bin"/><Relationship Id="rId222" Type="http://schemas.openxmlformats.org/officeDocument/2006/relationships/oleObject" Target="embeddings/oleObject148.bin"/><Relationship Id="rId243" Type="http://schemas.openxmlformats.org/officeDocument/2006/relationships/oleObject" Target="embeddings/oleObject169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9.wmf"/><Relationship Id="rId103" Type="http://schemas.openxmlformats.org/officeDocument/2006/relationships/image" Target="media/image51.wmf"/><Relationship Id="rId124" Type="http://schemas.openxmlformats.org/officeDocument/2006/relationships/oleObject" Target="embeddings/oleObject5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26</Pages>
  <Words>3910</Words>
  <Characters>24583</Characters>
  <Application>Microsoft Office Word</Application>
  <DocSecurity>0</DocSecurity>
  <Lines>204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ОБРАЗОВАТЕЛЬНОГО УЧРЕЖДЕНИЯ ПО УСТАВУ</vt:lpstr>
    </vt:vector>
  </TitlesOfParts>
  <Company>ПГК</Company>
  <LinksUpToDate>false</LinksUpToDate>
  <CharactersWithSpaces>28437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ОБРАЗОВАТЕЛЬНОГО УЧРЕЖДЕНИЯ ПО УСТАВУ</dc:title>
  <dc:subject/>
  <dc:creator>Зацепин</dc:creator>
  <cp:keywords/>
  <dc:description/>
  <cp:lastModifiedBy>Галия Хакимова</cp:lastModifiedBy>
  <cp:revision>22</cp:revision>
  <cp:lastPrinted>2014-01-10T09:24:00Z</cp:lastPrinted>
  <dcterms:created xsi:type="dcterms:W3CDTF">2014-11-24T16:26:00Z</dcterms:created>
  <dcterms:modified xsi:type="dcterms:W3CDTF">2017-11-14T10:08:00Z</dcterms:modified>
</cp:coreProperties>
</file>