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3" w:rsidRPr="003C5873" w:rsidRDefault="003C5873" w:rsidP="003C5873">
      <w:pPr>
        <w:jc w:val="right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3C5873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Pr="003C5873">
        <w:rPr>
          <w:rFonts w:ascii="Times New Roman" w:eastAsia="PMingLiU" w:hAnsi="Times New Roman" w:cs="Times New Roman"/>
          <w:b/>
          <w:i/>
          <w:sz w:val="24"/>
          <w:szCs w:val="24"/>
          <w:lang w:val="en-US" w:eastAsia="ru-RU"/>
        </w:rPr>
        <w:t>I</w:t>
      </w:r>
      <w:r w:rsidR="00A827FC">
        <w:rPr>
          <w:rFonts w:ascii="Times New Roman" w:eastAsia="PMingLiU" w:hAnsi="Times New Roman" w:cs="Times New Roman"/>
          <w:b/>
          <w:i/>
          <w:sz w:val="24"/>
          <w:szCs w:val="24"/>
          <w:lang w:val="en-US" w:eastAsia="ru-RU"/>
        </w:rPr>
        <w:t>I</w:t>
      </w:r>
      <w:r w:rsidRPr="003C5873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>.1</w:t>
      </w:r>
    </w:p>
    <w:p w:rsidR="001B10EA" w:rsidRPr="001B10EA" w:rsidRDefault="003C5873" w:rsidP="001B10E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программе СПО</w:t>
      </w:r>
      <w:r w:rsidR="00CF3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32FC" w:rsidRPr="00CF3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08.01.30 </w:t>
      </w:r>
      <w:r w:rsidR="00CF3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F32FC" w:rsidRPr="00CF3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</w:t>
      </w:r>
      <w:r w:rsidR="00CF3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тромонтажник слаботочных систем»</w:t>
      </w:r>
    </w:p>
    <w:p w:rsidR="005C5E44" w:rsidRPr="00543D8B" w:rsidRDefault="005C5E44" w:rsidP="003C58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5873" w:rsidRDefault="003C5873" w:rsidP="003C5873">
      <w:pPr>
        <w:jc w:val="center"/>
      </w:pPr>
    </w:p>
    <w:p w:rsidR="003C5873" w:rsidRDefault="003C5873" w:rsidP="003C5873">
      <w:pPr>
        <w:jc w:val="center"/>
      </w:pPr>
    </w:p>
    <w:p w:rsidR="003C5873" w:rsidRDefault="003C5873" w:rsidP="003C5873">
      <w:pPr>
        <w:jc w:val="center"/>
      </w:pPr>
    </w:p>
    <w:p w:rsidR="003C5873" w:rsidRDefault="003C5873" w:rsidP="003C5873">
      <w:pPr>
        <w:jc w:val="center"/>
      </w:pPr>
    </w:p>
    <w:p w:rsidR="003C5873" w:rsidRDefault="003C5873" w:rsidP="003C5873">
      <w:pPr>
        <w:jc w:val="center"/>
      </w:pPr>
    </w:p>
    <w:p w:rsidR="003C5873" w:rsidRPr="003C5873" w:rsidRDefault="003C5873" w:rsidP="00A8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3C5873" w:rsidRDefault="00F82198" w:rsidP="003C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СГ.01</w:t>
      </w:r>
      <w:r w:rsidR="003C5873" w:rsidRPr="003C587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3C5873" w:rsidRDefault="003C5873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Профиль обучения: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77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технологический</w:t>
      </w:r>
      <w:bookmarkStart w:id="0" w:name="_GoBack"/>
      <w:bookmarkEnd w:id="0"/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3C587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Default="00671DB2" w:rsidP="001B10E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27FC" w:rsidRDefault="00A827FC" w:rsidP="00671D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1DB2" w:rsidRPr="00671DB2" w:rsidRDefault="00671DB2" w:rsidP="00671D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1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2023</w:t>
      </w:r>
    </w:p>
    <w:p w:rsidR="00A827FC" w:rsidRDefault="00A827FC" w:rsidP="00A82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Составитель:</w:t>
      </w:r>
    </w:p>
    <w:p w:rsidR="00A827FC" w:rsidRDefault="00A827FC" w:rsidP="00A827F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2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Баталов Альберт Радикович,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ГБПОУ УКРТБ</w:t>
      </w:r>
    </w:p>
    <w:p w:rsidR="00A827FC" w:rsidRDefault="00A827FC" w:rsidP="006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27FC" w:rsidRDefault="00A827FC" w:rsidP="006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27FC" w:rsidRDefault="00A827FC" w:rsidP="006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27FC" w:rsidRPr="00A827FC" w:rsidRDefault="00A827FC" w:rsidP="00A8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</w:t>
      </w:r>
    </w:p>
    <w:tbl>
      <w:tblPr>
        <w:tblW w:w="8897" w:type="dxa"/>
        <w:tblInd w:w="534" w:type="dxa"/>
        <w:tblLook w:val="01E0" w:firstRow="1" w:lastRow="1" w:firstColumn="1" w:lastColumn="1" w:noHBand="0" w:noVBand="0"/>
      </w:tblPr>
      <w:tblGrid>
        <w:gridCol w:w="8897"/>
      </w:tblGrid>
      <w:tr w:rsidR="00671DB2" w:rsidRPr="00671DB2" w:rsidTr="00111B3D">
        <w:tc>
          <w:tcPr>
            <w:tcW w:w="8897" w:type="dxa"/>
          </w:tcPr>
          <w:p w:rsidR="00671DB2" w:rsidRPr="00671DB2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DB2" w:rsidRPr="00671DB2" w:rsidTr="00111B3D">
        <w:tc>
          <w:tcPr>
            <w:tcW w:w="8897" w:type="dxa"/>
          </w:tcPr>
          <w:p w:rsidR="00671DB2" w:rsidRPr="00A827FC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DB2" w:rsidRPr="00671DB2" w:rsidTr="00111B3D">
        <w:tc>
          <w:tcPr>
            <w:tcW w:w="8897" w:type="dxa"/>
            <w:hideMark/>
          </w:tcPr>
          <w:p w:rsidR="00671DB2" w:rsidRPr="00671DB2" w:rsidRDefault="00A827FC" w:rsidP="00A827F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827F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</w:tr>
      <w:tr w:rsidR="00671DB2" w:rsidRPr="00671DB2" w:rsidTr="00111B3D">
        <w:tc>
          <w:tcPr>
            <w:tcW w:w="8897" w:type="dxa"/>
          </w:tcPr>
          <w:p w:rsidR="00671DB2" w:rsidRPr="00671DB2" w:rsidRDefault="00671DB2" w:rsidP="00A827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DB2" w:rsidRPr="00671DB2" w:rsidTr="00111B3D">
        <w:tc>
          <w:tcPr>
            <w:tcW w:w="8897" w:type="dxa"/>
            <w:hideMark/>
          </w:tcPr>
          <w:p w:rsidR="00671DB2" w:rsidRPr="00671DB2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DB2">
              <w:rPr>
                <w:rFonts w:ascii="Times New Roman" w:eastAsia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</w:tr>
      <w:tr w:rsidR="00671DB2" w:rsidRPr="00671DB2" w:rsidTr="00111B3D">
        <w:tc>
          <w:tcPr>
            <w:tcW w:w="8897" w:type="dxa"/>
          </w:tcPr>
          <w:p w:rsidR="00671DB2" w:rsidRPr="00671DB2" w:rsidRDefault="00671DB2" w:rsidP="00A827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DB2" w:rsidRPr="00671DB2" w:rsidTr="00111B3D">
        <w:tc>
          <w:tcPr>
            <w:tcW w:w="8897" w:type="dxa"/>
          </w:tcPr>
          <w:p w:rsidR="00671DB2" w:rsidRPr="00671DB2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DB2"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</w:t>
            </w:r>
          </w:p>
          <w:p w:rsidR="00671DB2" w:rsidRPr="00671DB2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DB2" w:rsidRDefault="00671DB2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DB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827FC" w:rsidRDefault="00A827FC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7FC" w:rsidRPr="00671DB2" w:rsidRDefault="00A827FC" w:rsidP="00A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71DB2" w:rsidRPr="00671DB2" w:rsidTr="00111B3D">
        <w:tc>
          <w:tcPr>
            <w:tcW w:w="8897" w:type="dxa"/>
          </w:tcPr>
          <w:p w:rsidR="00671DB2" w:rsidRPr="00671DB2" w:rsidRDefault="00671DB2" w:rsidP="00671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DB2" w:rsidRPr="00671DB2" w:rsidRDefault="00671DB2" w:rsidP="00671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1DB2" w:rsidRDefault="00671DB2" w:rsidP="00671DB2">
      <w:pPr>
        <w:rPr>
          <w:rFonts w:ascii="Times New Roman" w:hAnsi="Times New Roman" w:cs="Times New Roman"/>
          <w:b/>
          <w:sz w:val="28"/>
          <w:szCs w:val="28"/>
        </w:rPr>
      </w:pPr>
    </w:p>
    <w:p w:rsidR="00671DB2" w:rsidRP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A827FC" w:rsidRDefault="00A827FC" w:rsidP="00671DB2">
      <w:pPr>
        <w:rPr>
          <w:rFonts w:ascii="Times New Roman" w:hAnsi="Times New Roman" w:cs="Times New Roman"/>
          <w:sz w:val="28"/>
          <w:szCs w:val="28"/>
        </w:rPr>
      </w:pPr>
    </w:p>
    <w:p w:rsidR="00A827FC" w:rsidRDefault="00A827FC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A827FC" w:rsidRDefault="00A827FC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Pr="00671DB2" w:rsidRDefault="00A827FC" w:rsidP="00A827F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Pr="00A82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A827FC" w:rsidRDefault="00A827FC" w:rsidP="00671D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B2" w:rsidRPr="00671DB2" w:rsidRDefault="00671DB2" w:rsidP="00671DB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Место дисциплины в структуре основной </w:t>
      </w:r>
      <w:r w:rsidR="00A8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A827FC" w:rsidRPr="00A827FC" w:rsidRDefault="00671DB2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</w:t>
      </w:r>
      <w:r w:rsidR="00A8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принадлежит к общепрофессиональному циклу.</w:t>
      </w:r>
    </w:p>
    <w:p w:rsidR="00671DB2" w:rsidRPr="00671DB2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r w:rsidR="00671DB2"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671DB2" w:rsidRPr="00C353A5" w:rsidRDefault="00C353A5" w:rsidP="00C35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Актуальность учебной дисциплины «История России»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школьников.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A827FC" w:rsidTr="00A827FC">
        <w:tc>
          <w:tcPr>
            <w:tcW w:w="1526" w:type="dxa"/>
          </w:tcPr>
          <w:p w:rsidR="00A827FC" w:rsidRPr="00A827FC" w:rsidRDefault="00A827FC" w:rsidP="00A8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827FC" w:rsidRPr="00A827FC" w:rsidRDefault="00A827FC" w:rsidP="00A8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</w:p>
        </w:tc>
        <w:tc>
          <w:tcPr>
            <w:tcW w:w="3969" w:type="dxa"/>
          </w:tcPr>
          <w:p w:rsidR="00A827FC" w:rsidRPr="00A827FC" w:rsidRDefault="00A827FC" w:rsidP="00A8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A827FC" w:rsidRPr="00A827FC" w:rsidRDefault="00A827FC" w:rsidP="00A8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969" w:type="dxa"/>
            <w:vMerge w:val="restart"/>
          </w:tcPr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−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</w:t>
            </w:r>
            <w:r w:rsidRPr="00C3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представленную в различных источниках; формализовать историческую информацию в виде таблиц, схем, графиков, диаграмм; − 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 </w:t>
            </w:r>
          </w:p>
          <w:p w:rsidR="00CA5590" w:rsidRPr="00C353A5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характеризовать места, участников, результаты важнейших исторических событий в истории Российского государства;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соотносить год с веком, устанавливать последовательность и длительность исторических событий;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давать оценку историческим событиям и обосновывать свою точку зрения с помощью исторических фактов и собственных аргументов; − применять исторические знания в учебной и внеучебной деятельности, в современном поликультурном, полиэтничном и многоконфессиональном обществе; − демонстрировать патриотизм, гражданственность, уважение к своему Отечеству </w:t>
            </w:r>
          </w:p>
          <w:p w:rsidR="00C353A5" w:rsidRPr="00A827FC" w:rsidRDefault="00C353A5" w:rsidP="00C353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>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076" w:type="dxa"/>
            <w:vMerge w:val="restart"/>
          </w:tcPr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основные периоды истории Российского государства, ключевые социально-экономические процессы, а также даты важнейших событий отечественной истории; 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ключевые события, основные даты и этапы истории России и мира </w:t>
            </w:r>
            <w:proofErr w:type="gramStart"/>
            <w:r w:rsidRPr="00C35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XX – начале XXI века; выдающихся деятелей отечественной и всемирной истории; важнейших достижений культуры, ценностных ориентиров; − основные этапы эволюции внешней политики России, роль и место России в общемировом пространстве;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F15B02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DA63D1" w:rsidRDefault="00C353A5" w:rsidP="00C3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 xml:space="preserve"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CA5590" w:rsidRPr="00C353A5" w:rsidRDefault="00C353A5" w:rsidP="00C353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 − 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827FC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7F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CF32FC" w:rsidRDefault="00CF32FC" w:rsidP="006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CF32FC" w:rsidRDefault="00CF32FC" w:rsidP="006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CF32FC" w:rsidRDefault="00CF32FC" w:rsidP="006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CF32FC" w:rsidRDefault="00CF32FC" w:rsidP="006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590" w:rsidRPr="00A827FC" w:rsidTr="00A827FC">
        <w:tc>
          <w:tcPr>
            <w:tcW w:w="1526" w:type="dxa"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:rsidR="00CA5590" w:rsidRPr="00A827FC" w:rsidRDefault="00CA5590" w:rsidP="00671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2FB" w:rsidRPr="008B52FB" w:rsidRDefault="008B52FB" w:rsidP="008B52F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8B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B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дисциплины</w:t>
      </w:r>
    </w:p>
    <w:p w:rsidR="00A827FC" w:rsidRPr="008B52FB" w:rsidRDefault="008B52FB" w:rsidP="008B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52FB">
        <w:rPr>
          <w:rFonts w:ascii="Times New Roman" w:eastAsia="Times New Roman" w:hAnsi="Times New Roman" w:cs="Times New Roman"/>
          <w:sz w:val="24"/>
          <w:szCs w:val="24"/>
        </w:rPr>
        <w:t>Объем работы обучающихся во взаимодействии с преподавателем</w:t>
      </w:r>
      <w:r w:rsidR="00CF32FC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Pr="00A827FC" w:rsidRDefault="00A827FC" w:rsidP="00671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7FC" w:rsidRDefault="00A827FC" w:rsidP="00E1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A77" w:rsidRDefault="00004A77" w:rsidP="008B5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5F" w:rsidRPr="009E7A5F" w:rsidRDefault="009E7A5F" w:rsidP="009E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9E7A5F" w:rsidRPr="009E7A5F" w:rsidRDefault="009E7A5F" w:rsidP="009E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E7A5F" w:rsidRPr="009E7A5F" w:rsidRDefault="009E7A5F" w:rsidP="009E7A5F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5361778"/>
      <w:r w:rsidRPr="009E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CF32FC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9E7A5F" w:rsidRPr="009E7A5F" w:rsidTr="00911AA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CF32FC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CF32FC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</w:t>
            </w:r>
            <w:r w:rsidR="00DB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занятия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670D05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E7A5F" w:rsidRPr="009E7A5F" w:rsidTr="00911AA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8B52FB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52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8B52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670D05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E7A5F" w:rsidRPr="009E7A5F" w:rsidTr="00911AA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9E7A5F" w:rsidP="009E7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ромежуточная аттестация (дифференцированный зачет</w:t>
            </w: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A5F" w:rsidRPr="009E7A5F" w:rsidRDefault="00CF32FC" w:rsidP="009E7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bookmarkEnd w:id="1"/>
    </w:tbl>
    <w:p w:rsidR="009E7A5F" w:rsidRPr="009E7A5F" w:rsidRDefault="009E7A5F" w:rsidP="009E7A5F">
      <w:pPr>
        <w:widowControl w:val="0"/>
        <w:spacing w:after="0" w:line="240" w:lineRule="auto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671DB2" w:rsidRP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671DB2" w:rsidRDefault="00671DB2" w:rsidP="00671DB2">
      <w:pPr>
        <w:rPr>
          <w:rFonts w:ascii="Times New Roman" w:hAnsi="Times New Roman" w:cs="Times New Roman"/>
          <w:sz w:val="28"/>
          <w:szCs w:val="28"/>
        </w:rPr>
      </w:pPr>
    </w:p>
    <w:p w:rsidR="009E7A5F" w:rsidRDefault="009E7A5F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671DB2">
      <w:pPr>
        <w:rPr>
          <w:rFonts w:ascii="Times New Roman" w:hAnsi="Times New Roman" w:cs="Times New Roman"/>
          <w:sz w:val="28"/>
          <w:szCs w:val="28"/>
        </w:rPr>
      </w:pPr>
    </w:p>
    <w:p w:rsidR="00CB3C42" w:rsidRPr="00CB3C42" w:rsidRDefault="00CB3C42" w:rsidP="00CB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«История</w:t>
      </w:r>
      <w:r w:rsidR="00EF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CB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7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411"/>
        <w:gridCol w:w="5386"/>
        <w:gridCol w:w="1276"/>
        <w:gridCol w:w="2552"/>
      </w:tblGrid>
      <w:tr w:rsidR="008B52FB" w:rsidTr="008B52FB">
        <w:tc>
          <w:tcPr>
            <w:tcW w:w="2411" w:type="dxa"/>
          </w:tcPr>
          <w:p w:rsidR="008B52FB" w:rsidRPr="00CB3C42" w:rsidRDefault="008B52FB" w:rsidP="00911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и/или вида учебной деятельности обучающихся</w:t>
            </w:r>
          </w:p>
        </w:tc>
        <w:tc>
          <w:tcPr>
            <w:tcW w:w="5386" w:type="dxa"/>
          </w:tcPr>
          <w:p w:rsidR="008B52FB" w:rsidRPr="00CB3C42" w:rsidRDefault="008B52FB" w:rsidP="0091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</w:tcPr>
          <w:p w:rsidR="008B52FB" w:rsidRPr="00CB3C42" w:rsidRDefault="008B52FB" w:rsidP="008B52FB">
            <w:pPr>
              <w:spacing w:line="276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42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</w:tcPr>
          <w:p w:rsidR="008B52FB" w:rsidRPr="00CB3C42" w:rsidRDefault="008B52FB" w:rsidP="00911AA2">
            <w:pPr>
              <w:ind w:left="304" w:hanging="3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B52FB" w:rsidTr="00810A04">
        <w:tc>
          <w:tcPr>
            <w:tcW w:w="11625" w:type="dxa"/>
            <w:gridSpan w:val="4"/>
          </w:tcPr>
          <w:p w:rsidR="008B52FB" w:rsidRDefault="008B52FB" w:rsidP="00CB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B3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Московскому государству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0C522D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0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23F7" w:rsidRPr="00911AA2" w:rsidRDefault="008923F7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Древнерусского государства</w:t>
            </w: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Pr="000C522D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0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923F7" w:rsidRPr="000C522D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>Раздробленность Руси</w:t>
            </w: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3F7" w:rsidRPr="000C522D" w:rsidRDefault="008923F7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0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8923F7" w:rsidRPr="00911AA2" w:rsidRDefault="008923F7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5386" w:type="dxa"/>
          </w:tcPr>
          <w:p w:rsidR="008923F7" w:rsidRPr="003A2BED" w:rsidRDefault="008923F7" w:rsidP="000C522D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1.Восточные славяне в древности.</w:t>
            </w:r>
          </w:p>
          <w:p w:rsidR="008923F7" w:rsidRPr="003A2BED" w:rsidRDefault="008923F7" w:rsidP="000C522D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2. Предпосылки зарождения государства в восточных славян.</w:t>
            </w:r>
          </w:p>
          <w:p w:rsidR="008923F7" w:rsidRPr="003A2BED" w:rsidRDefault="008923F7" w:rsidP="000C522D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3. Возникновение государства Русь.</w:t>
            </w:r>
          </w:p>
          <w:p w:rsidR="008923F7" w:rsidRPr="000C522D" w:rsidRDefault="008923F7" w:rsidP="000C522D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 Крещение Руси и его значение.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0C522D" w:rsidRDefault="008923F7" w:rsidP="000C522D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 xml:space="preserve">Учебник «История» В.В. Артёмов, </w:t>
            </w:r>
            <w:r>
              <w:rPr>
                <w:rFonts w:ascii="Times New Roman" w:hAnsi="Times New Roman" w:cs="Times New Roman"/>
              </w:rPr>
              <w:t>Ю.Н. Лубченков, часть 1, §18,19.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0C522D" w:rsidRDefault="008923F7" w:rsidP="000C52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8923F7" w:rsidRPr="003A2BED" w:rsidRDefault="008923F7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 Причины и последствия раздробленности.</w:t>
            </w:r>
          </w:p>
          <w:p w:rsidR="008923F7" w:rsidRPr="003A2BED" w:rsidRDefault="008923F7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2. Галицко-Волынское княжество.</w:t>
            </w:r>
          </w:p>
          <w:p w:rsidR="008923F7" w:rsidRPr="003A2BED" w:rsidRDefault="008923F7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3. Новгородское княжество.</w:t>
            </w:r>
          </w:p>
          <w:p w:rsidR="008923F7" w:rsidRPr="003A2BED" w:rsidRDefault="008923F7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4. Владимиро-Суздальская земля.</w:t>
            </w:r>
          </w:p>
          <w:p w:rsidR="008923F7" w:rsidRPr="00911AA2" w:rsidRDefault="008923F7" w:rsidP="000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</w:rPr>
              <w:t>5. Древнерусская культура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0C522D" w:rsidRDefault="008923F7" w:rsidP="000C522D">
            <w:pPr>
              <w:jc w:val="both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22D">
              <w:rPr>
                <w:rFonts w:ascii="Times New Roman" w:eastAsia="Times New Roman" w:hAnsi="Times New Roman" w:cs="Times New Roman"/>
                <w:lang w:eastAsia="ru-RU"/>
              </w:rPr>
              <w:t>Учебник «История» В.В. Артёмов, Ю.Н. Лубченков, часть 1,§20-22.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Default="008923F7" w:rsidP="000C522D">
            <w:pPr>
              <w:pStyle w:val="a8"/>
              <w:numPr>
                <w:ilvl w:val="0"/>
                <w:numId w:val="4"/>
              </w:numPr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 xml:space="preserve">1.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Монгольское нашествие на Русь.</w:t>
            </w:r>
          </w:p>
          <w:p w:rsidR="008923F7" w:rsidRPr="000C522D" w:rsidRDefault="008923F7" w:rsidP="000C522D">
            <w:pPr>
              <w:pStyle w:val="a8"/>
              <w:numPr>
                <w:ilvl w:val="0"/>
                <w:numId w:val="4"/>
              </w:numPr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0C522D">
              <w:rPr>
                <w:rFonts w:ascii="Times New Roman" w:hAnsi="Times New Roman" w:cs="Times New Roman"/>
                <w:bCs/>
              </w:rPr>
              <w:t xml:space="preserve">2. </w:t>
            </w: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>Поход Батыя и начало ордынского ига. Русь под ордынским игом.</w:t>
            </w:r>
          </w:p>
          <w:p w:rsidR="008923F7" w:rsidRPr="000C522D" w:rsidRDefault="008923F7" w:rsidP="000C522D">
            <w:pPr>
              <w:pStyle w:val="a8"/>
              <w:numPr>
                <w:ilvl w:val="0"/>
                <w:numId w:val="4"/>
              </w:numPr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 xml:space="preserve">3.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возвышения Москвы. Куликовская битва.</w:t>
            </w:r>
          </w:p>
          <w:p w:rsidR="008923F7" w:rsidRPr="000C522D" w:rsidRDefault="008923F7" w:rsidP="000C522D">
            <w:pPr>
              <w:pStyle w:val="a8"/>
              <w:numPr>
                <w:ilvl w:val="0"/>
                <w:numId w:val="4"/>
              </w:numPr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0C522D">
              <w:rPr>
                <w:rFonts w:ascii="Times New Roman" w:hAnsi="Times New Roman" w:cs="Times New Roman"/>
                <w:bCs/>
              </w:rPr>
              <w:t>4.</w:t>
            </w: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единого русского государства.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0C522D" w:rsidRDefault="008923F7" w:rsidP="000C522D">
            <w:pPr>
              <w:jc w:val="both"/>
              <w:rPr>
                <w:bCs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1,§23-25.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CB3C42" w:rsidRDefault="008B52FB" w:rsidP="000C52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276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B52FB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CB3C42" w:rsidRDefault="008B52FB" w:rsidP="000C52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Царь Иван III в середине своего правления издал указ о формировании пожарной службы. Изначально это была небольшая команда, действующая на крайне ограниченном пространстве. Но вскоре она разрослась, а с легкой руки царя даже обрела противопожарные правила, регламентирующие ее деятельность. Все население России был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4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ознакомлено с этими правилами и обязано было их придерживаться.</w:t>
            </w:r>
          </w:p>
        </w:tc>
        <w:tc>
          <w:tcPr>
            <w:tcW w:w="1276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 w:val="restart"/>
          </w:tcPr>
          <w:p w:rsidR="008B52FB" w:rsidRPr="000C522D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0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  <w:p w:rsidR="008B52FB" w:rsidRPr="00911AA2" w:rsidRDefault="008B52FB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Ивана Грозного</w:t>
            </w: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Pr="000C522D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0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8B52FB" w:rsidRPr="000C522D" w:rsidRDefault="008B52FB" w:rsidP="000C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0C52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</w:t>
            </w:r>
          </w:p>
          <w:p w:rsidR="008B52FB" w:rsidRPr="00911AA2" w:rsidRDefault="008B52FB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</w:t>
            </w:r>
            <w:r w:rsidRPr="000C5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абсолютизма в России.</w:t>
            </w:r>
          </w:p>
        </w:tc>
        <w:tc>
          <w:tcPr>
            <w:tcW w:w="5386" w:type="dxa"/>
          </w:tcPr>
          <w:p w:rsidR="008B52FB" w:rsidRPr="003A2BED" w:rsidRDefault="008B52FB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lastRenderedPageBreak/>
              <w:t xml:space="preserve">1.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правление Ивана Грозного.</w:t>
            </w:r>
          </w:p>
          <w:p w:rsidR="008B52FB" w:rsidRPr="003A2BED" w:rsidRDefault="008B52FB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 xml:space="preserve">2.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политика.</w:t>
            </w:r>
          </w:p>
          <w:p w:rsidR="008B52FB" w:rsidRPr="003A2BED" w:rsidRDefault="008B52FB" w:rsidP="000C522D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3.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политика. Опричнина.</w:t>
            </w:r>
          </w:p>
          <w:p w:rsidR="008B52FB" w:rsidRPr="00911AA2" w:rsidRDefault="008B52FB" w:rsidP="000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4.Итоги царствования Ивана Грозного.</w:t>
            </w:r>
          </w:p>
        </w:tc>
        <w:tc>
          <w:tcPr>
            <w:tcW w:w="1276" w:type="dxa"/>
            <w:vMerge w:val="restart"/>
          </w:tcPr>
          <w:p w:rsidR="008B52FB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B52FB" w:rsidRDefault="008B52FB" w:rsidP="008B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0C522D" w:rsidRDefault="008B52FB" w:rsidP="000C522D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E">
              <w:rPr>
                <w:rFonts w:ascii="Times New Roman" w:hAnsi="Times New Roman" w:cs="Times New Roman"/>
              </w:rPr>
              <w:t>Учебник «История» В.В. Артёмов</w:t>
            </w:r>
            <w:r>
              <w:rPr>
                <w:rFonts w:ascii="Times New Roman" w:hAnsi="Times New Roman" w:cs="Times New Roman"/>
              </w:rPr>
              <w:t>, Ю.Н. Лубченков, часть 1, §26.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0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и начало Смуты в России.</w:t>
            </w:r>
            <w:r w:rsidRPr="000C522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</w:rPr>
              <w:t xml:space="preserve">2. </w:t>
            </w: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события Смутного времени. Конец Смуты. Начало династии Романовых.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Экономические последствия Смуты и начало возрождения.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Развитие ремесла и промышленности.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Усиление крепостничества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</w:rPr>
              <w:t>6.</w:t>
            </w: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Усиление царской власти. Государственный аппарат.</w:t>
            </w:r>
          </w:p>
          <w:p w:rsidR="008B52FB" w:rsidRPr="000C522D" w:rsidRDefault="008B52FB" w:rsidP="000C522D">
            <w:pPr>
              <w:numPr>
                <w:ilvl w:val="0"/>
                <w:numId w:val="4"/>
              </w:numPr>
              <w:spacing w:after="200"/>
              <w:ind w:left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Внутренняя политика России в середине-2-й половине </w:t>
            </w: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C5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8B52FB" w:rsidRPr="00911AA2" w:rsidRDefault="008B52FB" w:rsidP="000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Внешняя политика России в середине-2-й половине </w:t>
            </w:r>
            <w:r w:rsidRPr="000C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0C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2A6EC7" w:rsidRDefault="008B52FB" w:rsidP="002A6EC7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 xml:space="preserve">Учебник «История» В.В. Артёмов, </w:t>
            </w:r>
            <w:r>
              <w:rPr>
                <w:rFonts w:ascii="Times New Roman" w:hAnsi="Times New Roman" w:cs="Times New Roman"/>
              </w:rPr>
              <w:t>Ю.Н. Лубченков, часть 1, §27-30.</w:t>
            </w:r>
            <w:r w:rsidRPr="003A2BED">
              <w:rPr>
                <w:rFonts w:ascii="Times New Roman" w:hAnsi="Times New Roman" w:cs="Times New Roman"/>
                <w:bCs/>
              </w:rPr>
              <w:t>Подготовить сообщения на темы</w:t>
            </w:r>
          </w:p>
          <w:p w:rsidR="008B52FB" w:rsidRPr="00911AA2" w:rsidRDefault="008B52FB" w:rsidP="002A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«Народные восстания в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веке»,</w:t>
            </w:r>
            <w:r w:rsidRPr="003A2BED">
              <w:rPr>
                <w:rFonts w:ascii="Times New Roman" w:hAnsi="Times New Roman" w:cs="Times New Roman"/>
                <w:bCs/>
              </w:rPr>
              <w:t xml:space="preserve"> «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Руси к.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2A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</w:t>
            </w:r>
            <w:r w:rsidRPr="00F84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F8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в.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DB2916" w:rsidRDefault="008923F7" w:rsidP="00DB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DB2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23F7" w:rsidRPr="00DB2916" w:rsidRDefault="008923F7" w:rsidP="00DB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1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386" w:type="dxa"/>
          </w:tcPr>
          <w:p w:rsidR="008923F7" w:rsidRPr="003A2BED" w:rsidRDefault="008923F7" w:rsidP="00DB2916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Споры о Петре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329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23F7" w:rsidRPr="003A2BED" w:rsidRDefault="008923F7" w:rsidP="00DB2916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правления Петра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 Первые преобразования.</w:t>
            </w:r>
          </w:p>
          <w:p w:rsidR="008923F7" w:rsidRPr="003A2BED" w:rsidRDefault="008923F7" w:rsidP="00DB2916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Ход Северной войны. Итоги войны.</w:t>
            </w:r>
          </w:p>
          <w:p w:rsidR="008923F7" w:rsidRPr="00911AA2" w:rsidRDefault="008923F7" w:rsidP="00D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Государственные реформы Петра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 Преобразования в экономике и социальной сфере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DB2916" w:rsidRDefault="008923F7" w:rsidP="00DB2916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1, §43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DB2916" w:rsidRDefault="008923F7" w:rsidP="00DB2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DB2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923F7" w:rsidRPr="00DB2916" w:rsidRDefault="008923F7" w:rsidP="00DB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и социальное развитие России в </w:t>
            </w:r>
            <w:r w:rsidRPr="00DB2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B2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923F7" w:rsidRPr="00911AA2" w:rsidRDefault="008923F7" w:rsidP="00D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движения</w:t>
            </w:r>
          </w:p>
        </w:tc>
        <w:tc>
          <w:tcPr>
            <w:tcW w:w="5386" w:type="dxa"/>
          </w:tcPr>
          <w:p w:rsidR="008923F7" w:rsidRPr="003A2BED" w:rsidRDefault="008923F7" w:rsidP="00DB2916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</w:rPr>
              <w:t xml:space="preserve">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развитие.</w:t>
            </w:r>
          </w:p>
          <w:p w:rsidR="008923F7" w:rsidRPr="00911AA2" w:rsidRDefault="008923F7" w:rsidP="00D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Крестьянская война под предводительством Е.И. Пугачёва.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DB2916" w:rsidRDefault="008923F7" w:rsidP="00DB2916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1,  §44.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183877" w:rsidRDefault="008923F7" w:rsidP="00183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183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8923F7" w:rsidRPr="00911AA2" w:rsidRDefault="008923F7" w:rsidP="0018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середине-2-й половине 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386" w:type="dxa"/>
          </w:tcPr>
          <w:p w:rsidR="008923F7" w:rsidRPr="003A2BED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 xml:space="preserve">1.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после Петра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 Бироновщина.</w:t>
            </w:r>
          </w:p>
          <w:p w:rsidR="008923F7" w:rsidRPr="003A2BED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Поход в Крым.</w:t>
            </w:r>
          </w:p>
          <w:p w:rsidR="008923F7" w:rsidRPr="003A2BED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Правление Елизаветы Петровны. Россия в Семилетней войне.</w:t>
            </w:r>
          </w:p>
          <w:p w:rsidR="008923F7" w:rsidRPr="003A2BED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Начало царствования Екатерины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23F7" w:rsidRPr="003A2BED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Внутренняя политика Екатерины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23F7" w:rsidRPr="00183877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6. Раздел Речи Посполитой.</w:t>
            </w:r>
          </w:p>
          <w:p w:rsidR="008923F7" w:rsidRPr="00183877" w:rsidRDefault="008923F7" w:rsidP="00183877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Внутренняя и внешняя политика Павла 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183877" w:rsidRDefault="008923F7" w:rsidP="00183877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1, §45.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183877" w:rsidRDefault="008923F7" w:rsidP="00183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</w:t>
            </w:r>
            <w:r w:rsidRPr="00183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  <w:p w:rsidR="008923F7" w:rsidRPr="00183877" w:rsidRDefault="008923F7" w:rsidP="00183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черты в развитии русской культуры  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8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5386" w:type="dxa"/>
          </w:tcPr>
          <w:p w:rsidR="008923F7" w:rsidRPr="003A2BED" w:rsidRDefault="008923F7" w:rsidP="0018387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Новшества в культуре петровских времён.</w:t>
            </w:r>
          </w:p>
          <w:p w:rsidR="008923F7" w:rsidRPr="003A2BED" w:rsidRDefault="008923F7" w:rsidP="0018387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образования в середине-2-й половине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923F7" w:rsidRPr="003A2BED" w:rsidRDefault="008923F7" w:rsidP="0018387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Книгоиздательское дело.</w:t>
            </w:r>
          </w:p>
          <w:p w:rsidR="008923F7" w:rsidRPr="003A2BED" w:rsidRDefault="008923F7" w:rsidP="0018387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науки  в середине-2-й половине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923F7" w:rsidRPr="003A2BED" w:rsidRDefault="008923F7" w:rsidP="0018387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Общественная мысль.</w:t>
            </w:r>
          </w:p>
          <w:p w:rsidR="008923F7" w:rsidRPr="00911AA2" w:rsidRDefault="008923F7" w:rsidP="0018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Развитие искусства  в середине-2-й половине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183877" w:rsidRDefault="008923F7" w:rsidP="00183877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1, §46.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AC0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8B52FB" w:rsidRDefault="008B52FB" w:rsidP="00AC0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в </w:t>
            </w:r>
            <w:r w:rsidRPr="0057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57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веке.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AC088C" w:rsidRDefault="008923F7" w:rsidP="00AC0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AC0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23F7" w:rsidRPr="00AC088C" w:rsidRDefault="008923F7" w:rsidP="00AC0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1-й половине   </w:t>
            </w:r>
            <w:r w:rsidRPr="00AC08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5386" w:type="dxa"/>
          </w:tcPr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Вступление на престол Александра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 Внутренняя политика в начале царствования.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Внешняя политика до 1812 г.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Отечественная война 1812 г.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Заграничный поход русской армии.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Возникновение тайных обществ. Программные документы декабристов.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.Попытки преобразований. Крестьянский вопрос.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. Финансы.</w:t>
            </w:r>
          </w:p>
          <w:p w:rsidR="008923F7" w:rsidRPr="003A2BED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AC088C">
              <w:rPr>
                <w:rFonts w:ascii="Times New Roman" w:hAnsi="Times New Roman" w:cs="Times New Roman"/>
                <w:bCs/>
              </w:rPr>
              <w:t>8</w:t>
            </w:r>
            <w:r w:rsidRPr="003A2BED">
              <w:rPr>
                <w:rFonts w:ascii="Times New Roman" w:hAnsi="Times New Roman" w:cs="Times New Roman"/>
                <w:bCs/>
              </w:rPr>
              <w:t>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в области образования.</w:t>
            </w:r>
          </w:p>
          <w:p w:rsidR="008923F7" w:rsidRPr="00AC088C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Общественное движение во второй половине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8923F7" w:rsidRPr="00AC088C" w:rsidRDefault="008923F7" w:rsidP="00AC088C">
            <w:pPr>
              <w:pStyle w:val="a8"/>
              <w:spacing w:after="200"/>
              <w:ind w:left="0"/>
              <w:rPr>
                <w:rFonts w:ascii="Times New Roman" w:hAnsi="Times New Roman" w:cs="Times New Roman"/>
                <w:bCs/>
              </w:rPr>
            </w:pP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Внешняя политика России во второй четверти </w:t>
            </w:r>
            <w:r w:rsidRPr="00AC08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AC088C" w:rsidRDefault="008923F7" w:rsidP="00AC088C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§53-57.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E52698" w:rsidRDefault="008923F7" w:rsidP="00E5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E52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923F7" w:rsidRPr="00911AA2" w:rsidRDefault="008923F7" w:rsidP="00E5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Отмена крепостного права и реформы 60-70-х гг. </w:t>
            </w:r>
            <w:r w:rsidRPr="00E52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52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Общественное движение во второй половине </w:t>
            </w:r>
            <w:r w:rsidRPr="00E52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52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5386" w:type="dxa"/>
          </w:tcPr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Отмена крепостного права и условия освобождения крестьян.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Земства и городские думы.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Судебная реформа.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4.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Военная реформа.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5.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Реформы в области образования и печати.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6. Контрреформы.</w:t>
            </w:r>
          </w:p>
          <w:p w:rsidR="008923F7" w:rsidRPr="003A2BED" w:rsidRDefault="008923F7" w:rsidP="00E52698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7. Либералы. Народничество и народнические организации.</w:t>
            </w:r>
          </w:p>
          <w:p w:rsidR="008923F7" w:rsidRPr="00911AA2" w:rsidRDefault="008923F7" w:rsidP="00E5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8. Появление социал-демократов.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E52698" w:rsidRDefault="008923F7" w:rsidP="00E52698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§58- 59.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3C49B7" w:rsidRDefault="008923F7" w:rsidP="003C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3C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8923F7" w:rsidRPr="00911AA2" w:rsidRDefault="008923F7" w:rsidP="003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и внешняя политика России во второй половине </w:t>
            </w:r>
            <w:r w:rsidRPr="003C49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C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386" w:type="dxa"/>
          </w:tcPr>
          <w:p w:rsidR="008923F7" w:rsidRPr="003A2BED" w:rsidRDefault="008923F7" w:rsidP="003C49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хозяйство.</w:t>
            </w:r>
          </w:p>
          <w:p w:rsidR="008923F7" w:rsidRPr="003A2BED" w:rsidRDefault="008923F7" w:rsidP="003C49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Промышленность и транспорт.</w:t>
            </w:r>
          </w:p>
          <w:p w:rsidR="008923F7" w:rsidRPr="003A2BED" w:rsidRDefault="008923F7" w:rsidP="003C49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Финансы.</w:t>
            </w:r>
          </w:p>
          <w:p w:rsidR="008923F7" w:rsidRPr="003A2BED" w:rsidRDefault="008923F7" w:rsidP="003C49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Преодоление внешнеполитических последствий Крымской войны.</w:t>
            </w:r>
          </w:p>
          <w:p w:rsidR="008923F7" w:rsidRPr="00911AA2" w:rsidRDefault="008923F7" w:rsidP="003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Русско-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турецкая война 1877-78 гг. Сан-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Стефанский договор и Берлинский конгресс.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3C49B7" w:rsidRDefault="008923F7" w:rsidP="003C49B7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§60-62.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3C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8B52FB" w:rsidRDefault="008B52FB" w:rsidP="003C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Новой истории </w:t>
            </w:r>
            <w:proofErr w:type="gramStart"/>
            <w:r w:rsidRPr="00AA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A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Новейшей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DC2D6F" w:rsidRDefault="008923F7" w:rsidP="00DC2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8923F7" w:rsidRDefault="008923F7" w:rsidP="00DC2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</w:t>
            </w:r>
            <w:r w:rsidRPr="00DC2D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DC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2D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C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Революция </w:t>
            </w:r>
          </w:p>
          <w:p w:rsidR="008923F7" w:rsidRPr="00DC2D6F" w:rsidRDefault="008923F7" w:rsidP="00DC2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1905-1907гг. </w:t>
            </w:r>
          </w:p>
          <w:p w:rsidR="008923F7" w:rsidRPr="00911AA2" w:rsidRDefault="008923F7" w:rsidP="00D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период столыпинских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реформ.</w:t>
            </w:r>
          </w:p>
        </w:tc>
        <w:tc>
          <w:tcPr>
            <w:tcW w:w="5386" w:type="dxa"/>
          </w:tcPr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развитие России в начале  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Внутренняя политика. Социальные движения.</w:t>
            </w:r>
          </w:p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Русско-японская война.</w:t>
            </w:r>
          </w:p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Первая революция в России. Итоги революции.</w:t>
            </w:r>
          </w:p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5.Реформы П.А. Столыпина.</w:t>
            </w:r>
          </w:p>
          <w:p w:rsidR="008923F7" w:rsidRPr="003A2BED" w:rsidRDefault="008923F7" w:rsidP="00DC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6.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Экономический подъём.</w:t>
            </w:r>
          </w:p>
          <w:p w:rsidR="008923F7" w:rsidRPr="00911AA2" w:rsidRDefault="008923F7" w:rsidP="00D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7. Внешняя политика накануне 1-й Мировой войны.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887702" w:rsidRDefault="008923F7" w:rsidP="00887702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§65-68.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815841" w:rsidRDefault="008923F7" w:rsidP="00815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8923F7" w:rsidRPr="00911AA2" w:rsidRDefault="008923F7" w:rsidP="0081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4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война: военные действия 1914-18 гг. Война и общество</w:t>
            </w:r>
          </w:p>
        </w:tc>
        <w:tc>
          <w:tcPr>
            <w:tcW w:w="5386" w:type="dxa"/>
          </w:tcPr>
          <w:p w:rsidR="008923F7" w:rsidRPr="003A2BED" w:rsidRDefault="008923F7" w:rsidP="00815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1.Начала Первой мировой войны. Военные действия 1914-15 гг.</w:t>
            </w:r>
          </w:p>
          <w:p w:rsidR="008923F7" w:rsidRPr="003A2BED" w:rsidRDefault="008923F7" w:rsidP="00815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Военные действия 1916 г.</w:t>
            </w:r>
          </w:p>
          <w:p w:rsidR="008923F7" w:rsidRPr="003A2BED" w:rsidRDefault="008923F7" w:rsidP="00815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Военные действия 1917-18 гг.</w:t>
            </w:r>
          </w:p>
          <w:p w:rsidR="008923F7" w:rsidRPr="003A2BED" w:rsidRDefault="008923F7" w:rsidP="00815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Государственное регулирование экономики.</w:t>
            </w:r>
          </w:p>
          <w:p w:rsidR="008923F7" w:rsidRPr="00815841" w:rsidRDefault="008923F7" w:rsidP="00815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Общественные настроения в годы войны. Итоги войны.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815841" w:rsidRDefault="008923F7" w:rsidP="00815841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§69,70.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A62263" w:rsidRDefault="008923F7" w:rsidP="00A62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8923F7" w:rsidRPr="00A62263" w:rsidRDefault="008923F7" w:rsidP="00A62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26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в России. От Февраля к Октябрю.</w:t>
            </w:r>
          </w:p>
        </w:tc>
        <w:tc>
          <w:tcPr>
            <w:tcW w:w="5386" w:type="dxa"/>
          </w:tcPr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в Феврале 1917 г. Свержение самодержавия и установление двоевластия.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Июльский переворот 1917 г.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Выступление генерала Л.Г. Корнилова.</w:t>
            </w:r>
          </w:p>
          <w:p w:rsidR="008923F7" w:rsidRPr="00911AA2" w:rsidRDefault="008923F7" w:rsidP="00A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Большевизация Советов.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A62263" w:rsidRDefault="008923F7" w:rsidP="00A62263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§71.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A62263" w:rsidRDefault="008923F7" w:rsidP="00A62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8923F7" w:rsidRPr="00911AA2" w:rsidRDefault="008923F7" w:rsidP="00A6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 и гражданская война в России.</w:t>
            </w:r>
          </w:p>
        </w:tc>
        <w:tc>
          <w:tcPr>
            <w:tcW w:w="5386" w:type="dxa"/>
          </w:tcPr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Октябрьская социалистическая революция.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Первые решения большевиков. Разгон Учредительного собрания.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Формирование новой государственности.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Внешняя политика.</w:t>
            </w:r>
          </w:p>
          <w:p w:rsidR="008923F7" w:rsidRPr="003A2BED" w:rsidRDefault="008923F7" w:rsidP="00A62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5.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Разрыв союза большевиков и левых эсеров.</w:t>
            </w:r>
          </w:p>
          <w:p w:rsidR="008923F7" w:rsidRPr="00911AA2" w:rsidRDefault="008923F7" w:rsidP="00A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Гражданская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война. Причины победы красных.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BB596C" w:rsidRDefault="008923F7" w:rsidP="00BB596C">
            <w:pPr>
              <w:jc w:val="both"/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</w:rPr>
              <w:t>Учебник «История» В.В. Артёмов, Ю.Н. Лубченков, часть 2, §72,73.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4D3C22" w:rsidRDefault="008923F7" w:rsidP="004D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8923F7" w:rsidRPr="004D3C22" w:rsidRDefault="008923F7" w:rsidP="004D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22">
              <w:rPr>
                <w:rFonts w:ascii="Times New Roman" w:hAnsi="Times New Roman" w:cs="Times New Roman"/>
                <w:bCs/>
                <w:sz w:val="24"/>
                <w:szCs w:val="24"/>
              </w:rPr>
              <w:t>Новая экономическая политика в советской России.</w:t>
            </w:r>
          </w:p>
          <w:p w:rsidR="008923F7" w:rsidRPr="00911AA2" w:rsidRDefault="008923F7" w:rsidP="004D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22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5386" w:type="dxa"/>
          </w:tcPr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Причины перехода к новой экономической политике. Сущность НЭПа и его итоги.</w:t>
            </w:r>
          </w:p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Образование СССР.</w:t>
            </w:r>
          </w:p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От НЭПа к форсированному строительству социализма.</w:t>
            </w:r>
          </w:p>
          <w:p w:rsidR="008923F7" w:rsidRPr="00911AA2" w:rsidRDefault="008923F7" w:rsidP="004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Начала индустриализации. Коллективизация.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4D3C22" w:rsidRDefault="008923F7" w:rsidP="004D3C22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79,80.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4D3C22" w:rsidRDefault="008923F7" w:rsidP="004D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8923F7" w:rsidRPr="004D3C22" w:rsidRDefault="008923F7" w:rsidP="004D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22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государство и общество в 30-е гг.</w:t>
            </w:r>
          </w:p>
        </w:tc>
        <w:tc>
          <w:tcPr>
            <w:tcW w:w="5386" w:type="dxa"/>
          </w:tcPr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Мобилизационное развитие.</w:t>
            </w:r>
          </w:p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Идеология. Репрессии. Социальные процессы.</w:t>
            </w:r>
          </w:p>
          <w:p w:rsidR="008923F7" w:rsidRPr="003A2BED" w:rsidRDefault="008923F7" w:rsidP="004D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развития СССР в 30-е гг.</w:t>
            </w:r>
          </w:p>
          <w:p w:rsidR="008923F7" w:rsidRPr="00911AA2" w:rsidRDefault="008923F7" w:rsidP="004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Культурная революция в СССР.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4D3C22" w:rsidRDefault="008923F7" w:rsidP="004D3C22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81,82.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8B52FB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мировая война. Великая Отечественная война советского народа</w:t>
            </w:r>
          </w:p>
        </w:tc>
      </w:tr>
      <w:tr w:rsidR="008B52FB" w:rsidRPr="00911AA2" w:rsidTr="008B52FB">
        <w:tc>
          <w:tcPr>
            <w:tcW w:w="2411" w:type="dxa"/>
            <w:vMerge w:val="restart"/>
          </w:tcPr>
          <w:p w:rsidR="008B52FB" w:rsidRPr="003F37C3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Тема5</w:t>
            </w:r>
            <w:r w:rsidRPr="003F3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B52FB" w:rsidRPr="003F37C3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C3">
              <w:rPr>
                <w:rFonts w:ascii="Times New Roman" w:hAnsi="Times New Roman" w:cs="Times New Roman"/>
                <w:bCs/>
                <w:sz w:val="24"/>
                <w:szCs w:val="24"/>
              </w:rPr>
              <w:t>Мир накануне Второй мировой войны.</w:t>
            </w:r>
          </w:p>
          <w:p w:rsidR="008B52FB" w:rsidRPr="003F37C3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период войны.</w:t>
            </w:r>
          </w:p>
          <w:p w:rsidR="008B52FB" w:rsidRPr="003F37C3" w:rsidRDefault="008B52FB" w:rsidP="003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C3">
              <w:rPr>
                <w:rFonts w:ascii="Times New Roman" w:hAnsi="Times New Roman" w:cs="Times New Roman"/>
                <w:bCs/>
                <w:sz w:val="24"/>
                <w:szCs w:val="24"/>
              </w:rPr>
              <w:t>Бои на Тихом океане</w:t>
            </w: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2FB" w:rsidRPr="00BB581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B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B52FB" w:rsidRPr="00BB581B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Второй период Второй мировой войны.</w:t>
            </w:r>
          </w:p>
          <w:p w:rsidR="008B52FB" w:rsidRPr="003F37C3" w:rsidRDefault="008B52FB" w:rsidP="00911A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Мир в конце 30-х гг. ХХ века. Военно-политические планы сторон. Германо-советский договор о ненападении.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Укрепление обороноспособности и расширение западных границ СССР.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Нападение Германии на СССР. Причины временных неудач Красной Армии.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Бит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за Москву. </w:t>
            </w:r>
          </w:p>
          <w:p w:rsidR="008B52FB" w:rsidRPr="00911AA2" w:rsidRDefault="008B52FB" w:rsidP="00BB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Военные действия на Тихом океане.</w:t>
            </w:r>
          </w:p>
        </w:tc>
        <w:tc>
          <w:tcPr>
            <w:tcW w:w="1276" w:type="dxa"/>
            <w:vMerge w:val="restart"/>
          </w:tcPr>
          <w:p w:rsidR="008B52FB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2FB" w:rsidRPr="00911AA2" w:rsidRDefault="008B52FB" w:rsidP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F32FC" w:rsidRPr="00B6076B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CF32FC" w:rsidRPr="00CF32FC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B52FB" w:rsidRDefault="00CF32FC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BB581B" w:rsidRDefault="008B52FB" w:rsidP="00BB581B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83,84.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Военные действия на советско-германском фронте летом 1942 г. Сталинградская битва.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Антигитлеровская коалиция.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Коренной перелом в ходе войны.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Движение Сопротивления. Партизанское движение.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Военные действия 1944 г. на советско-германском фронте.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6. Открытие второго фронта.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7. Разгром фашистской Германии.</w:t>
            </w:r>
          </w:p>
          <w:p w:rsidR="008B52FB" w:rsidRPr="003A2BED" w:rsidRDefault="008B52FB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8. Разгром Японии. Конец Второй мировой войны.</w:t>
            </w:r>
          </w:p>
          <w:p w:rsidR="008B52FB" w:rsidRPr="00911AA2" w:rsidRDefault="008B52FB" w:rsidP="00BB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9. Итоги, последствия и уроки войны.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BB581B" w:rsidRDefault="008B52FB" w:rsidP="00BB58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  <w:p w:rsidR="008B52FB" w:rsidRPr="00911AA2" w:rsidRDefault="008B52FB" w:rsidP="00BB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Подготовка сообщения </w:t>
            </w:r>
            <w:r w:rsidRPr="00BB58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темы: «Великие битвы ВОВ», «Военные операции 1945 года» «Сталинская дипломатия в годы ВОВ». </w:t>
            </w:r>
            <w:r w:rsidRPr="00BB58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Составление конспекта </w:t>
            </w:r>
            <w:r w:rsidRPr="00BB58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тему: «Партизанское движение в годы ВОВ: формы борьбы, роль и историческое значение».</w:t>
            </w:r>
          </w:p>
        </w:tc>
        <w:tc>
          <w:tcPr>
            <w:tcW w:w="1276" w:type="dxa"/>
            <w:vMerge w:val="restart"/>
          </w:tcPr>
          <w:p w:rsidR="008B52FB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B52FB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BB581B" w:rsidRDefault="008B52FB" w:rsidP="00BB581B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85, готовиться по материалам лекции.</w:t>
            </w:r>
          </w:p>
        </w:tc>
        <w:tc>
          <w:tcPr>
            <w:tcW w:w="1276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 второй половине </w:t>
            </w: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начале </w:t>
            </w: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BB581B" w:rsidRDefault="008923F7" w:rsidP="00BB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B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23F7" w:rsidRPr="00911AA2" w:rsidRDefault="008923F7" w:rsidP="00BB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B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5386" w:type="dxa"/>
          </w:tcPr>
          <w:p w:rsidR="008923F7" w:rsidRPr="003A2BED" w:rsidRDefault="008923F7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Решения Потсдамской конференции.</w:t>
            </w:r>
          </w:p>
          <w:p w:rsidR="008923F7" w:rsidRPr="003A2BED" w:rsidRDefault="008923F7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Начало «холодной войны» и складывание биполярного мира.</w:t>
            </w:r>
          </w:p>
          <w:p w:rsidR="008923F7" w:rsidRPr="003A2BED" w:rsidRDefault="008923F7" w:rsidP="00B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Первые международные кризисы.</w:t>
            </w:r>
          </w:p>
          <w:p w:rsidR="008923F7" w:rsidRPr="00911AA2" w:rsidRDefault="008923F7" w:rsidP="00BB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Корейская война.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BB581B" w:rsidRDefault="008923F7" w:rsidP="00BB581B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86.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C500A2" w:rsidRDefault="008923F7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C50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923F7" w:rsidRPr="00911AA2" w:rsidRDefault="008923F7" w:rsidP="00C5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Ведущие капиталистические страны во второй половине </w:t>
            </w:r>
            <w:r w:rsidRPr="00C50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50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начале </w:t>
            </w:r>
            <w:r w:rsidRPr="00C50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50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386" w:type="dxa"/>
          </w:tcPr>
          <w:p w:rsidR="008923F7" w:rsidRPr="003A2BED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Превращение США в ведущую мировую державу.</w:t>
            </w:r>
          </w:p>
          <w:p w:rsidR="008923F7" w:rsidRPr="003A2BED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Ведущие страны Западной Европы.</w:t>
            </w:r>
          </w:p>
          <w:p w:rsidR="008923F7" w:rsidRPr="003A2BED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Падение авторитарных режимов в европейских странах.</w:t>
            </w:r>
          </w:p>
          <w:p w:rsidR="008923F7" w:rsidRPr="00911AA2" w:rsidRDefault="008923F7" w:rsidP="00C5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Япония.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C500A2" w:rsidRDefault="008923F7" w:rsidP="00C500A2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87.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94089B" w:rsidRDefault="008923F7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94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8923F7" w:rsidRPr="0094089B" w:rsidRDefault="008923F7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</w:t>
            </w:r>
          </w:p>
          <w:p w:rsidR="008923F7" w:rsidRPr="0094089B" w:rsidRDefault="008923F7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Крушение колониальной системы.</w:t>
            </w:r>
          </w:p>
          <w:p w:rsidR="008923F7" w:rsidRPr="0094089B" w:rsidRDefault="008923F7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Индия. Китай.</w:t>
            </w:r>
          </w:p>
          <w:p w:rsidR="008923F7" w:rsidRPr="00911AA2" w:rsidRDefault="008923F7" w:rsidP="001D2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1. Начало строительства социализма.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Развитие стран народной демократии.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Перемены в Восточной Европе в конце 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4. Освобождение колоний. Развитие освободившихся стран.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5. Индия.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Китай в 50-70-е гг. 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7. Современный Китай.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8. Военно-политические блоки. Период «холодной войны» и международные кризисы.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9. Война во Вьетнаме.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 Ближневосточный конфликт.</w:t>
            </w:r>
          </w:p>
          <w:p w:rsidR="008923F7" w:rsidRPr="0094089B" w:rsidRDefault="008923F7" w:rsidP="00C50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Международные отношения в конце 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:rsidR="008923F7" w:rsidRPr="00911AA2" w:rsidRDefault="008923F7" w:rsidP="00C5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12. Развитие культуры. Новые черты культуры.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2FB" w:rsidRPr="00C500A2" w:rsidRDefault="008B52FB" w:rsidP="00C500A2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88-93</w:t>
            </w:r>
          </w:p>
        </w:tc>
        <w:tc>
          <w:tcPr>
            <w:tcW w:w="1276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10A04">
        <w:tc>
          <w:tcPr>
            <w:tcW w:w="11625" w:type="dxa"/>
            <w:gridSpan w:val="4"/>
          </w:tcPr>
          <w:p w:rsidR="008B52FB" w:rsidRPr="003A2BED" w:rsidRDefault="008B52FB" w:rsidP="00C5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1945-1991 гг. Современная Россия</w:t>
            </w: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23F7" w:rsidRPr="00911AA2" w:rsidRDefault="008923F7" w:rsidP="0063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5386" w:type="dxa"/>
          </w:tcPr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Изменение положения СССР в мире.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Восстановление экономики.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Основные черты послевоенной жизни.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Власть после войны.</w:t>
            </w:r>
          </w:p>
          <w:p w:rsidR="008923F7" w:rsidRPr="00911AA2" w:rsidRDefault="008923F7" w:rsidP="006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5. Идеология и культура.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923F7" w:rsidRPr="00B6076B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6076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923F7" w:rsidRPr="00CF32FC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923F7" w:rsidRDefault="008923F7" w:rsidP="00CF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C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94.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8923F7" w:rsidRPr="00911AA2" w:rsidRDefault="008923F7" w:rsidP="0063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50-х-начале 60-х гг.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386" w:type="dxa"/>
          </w:tcPr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Перемены после смерти И.В. Сталина. 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съезд КПСС.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Реформы в области экономики. Развитие народного хозяйства.</w:t>
            </w:r>
          </w:p>
          <w:p w:rsidR="008923F7" w:rsidRPr="00911AA2" w:rsidRDefault="008923F7" w:rsidP="006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Социальная сфера.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95.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во 2-й половине 60-х – начале 80-х гг. </w:t>
            </w:r>
          </w:p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386" w:type="dxa"/>
          </w:tcPr>
          <w:p w:rsidR="008923F7" w:rsidRPr="0094089B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1. Свержение Н.С. Хрущева и поиски политического курса.</w:t>
            </w:r>
          </w:p>
          <w:p w:rsidR="008923F7" w:rsidRPr="0094089B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2. Власть и общество.</w:t>
            </w:r>
          </w:p>
          <w:p w:rsidR="008923F7" w:rsidRPr="0094089B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3. Реформа 1965 г. и её результаты. Хозяйственный застой.</w:t>
            </w:r>
          </w:p>
          <w:p w:rsidR="008923F7" w:rsidRPr="0094089B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4. Социальная политика.</w:t>
            </w:r>
          </w:p>
          <w:p w:rsidR="008923F7" w:rsidRPr="0094089B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5. Внешнеполитическое положение СССР.</w:t>
            </w:r>
          </w:p>
          <w:p w:rsidR="008923F7" w:rsidRPr="00911AA2" w:rsidRDefault="008923F7" w:rsidP="006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9B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культуры в СССР в 1945-91гг.</w:t>
            </w:r>
          </w:p>
        </w:tc>
        <w:tc>
          <w:tcPr>
            <w:tcW w:w="1276" w:type="dxa"/>
            <w:vMerge w:val="restart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0CA">
              <w:rPr>
                <w:rFonts w:ascii="Times New Roman" w:hAnsi="Times New Roman" w:cs="Times New Roman"/>
              </w:rPr>
              <w:t>Учебник «История» В.В. Артёмов, Ю.Н. Лубченков, часть 2, § 96,98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 w:val="restart"/>
          </w:tcPr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  <w:p w:rsidR="008923F7" w:rsidRPr="00911AA2" w:rsidRDefault="008923F7" w:rsidP="0063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</w:t>
            </w:r>
          </w:p>
        </w:tc>
        <w:tc>
          <w:tcPr>
            <w:tcW w:w="5386" w:type="dxa"/>
          </w:tcPr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1. Начало политики перестройки. Экономические реформы.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2. Реформы политической системы. Национальная политика.</w:t>
            </w:r>
          </w:p>
          <w:p w:rsidR="008923F7" w:rsidRPr="003A2BED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3. Политика гласности.</w:t>
            </w:r>
          </w:p>
          <w:p w:rsidR="008923F7" w:rsidRPr="00911AA2" w:rsidRDefault="008923F7" w:rsidP="006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Cs/>
                <w:sz w:val="24"/>
                <w:szCs w:val="24"/>
              </w:rPr>
              <w:t>4. ГКЧП и распад СССР.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>Учебник «История» В.В. Артёмов, Ю.Н. Лубченков, часть 2, § 97.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</w:tcPr>
          <w:p w:rsidR="008923F7" w:rsidRPr="00631E27" w:rsidRDefault="008923F7" w:rsidP="00631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8923F7" w:rsidRPr="00911AA2" w:rsidRDefault="008923F7" w:rsidP="0063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1. «Шоковая терапия».</w:t>
            </w:r>
          </w:p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2. Приватизация и её особенности в России и результаты.</w:t>
            </w:r>
          </w:p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3. Общественно-политическое развитие в 1991-1993 гг.</w:t>
            </w:r>
          </w:p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>4. Общественно-политическое развитие в 1994-1999 гг.</w:t>
            </w:r>
          </w:p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Россия в начале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923F7" w:rsidRPr="00631E27" w:rsidRDefault="008923F7" w:rsidP="0063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Россия на международной арене в конце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:rsidR="008923F7" w:rsidRPr="00911AA2" w:rsidRDefault="008923F7" w:rsidP="006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Культура России в конце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63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7" w:rsidRPr="00911AA2" w:rsidTr="008B52FB">
        <w:tc>
          <w:tcPr>
            <w:tcW w:w="2411" w:type="dxa"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23F7" w:rsidRPr="00631E27" w:rsidRDefault="008923F7" w:rsidP="00631E27">
            <w:pPr>
              <w:rPr>
                <w:rFonts w:ascii="Times New Roman" w:hAnsi="Times New Roman" w:cs="Times New Roman"/>
                <w:sz w:val="24"/>
              </w:rPr>
            </w:pPr>
            <w:r w:rsidRPr="00CB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BED">
              <w:rPr>
                <w:rFonts w:ascii="Times New Roman" w:hAnsi="Times New Roman" w:cs="Times New Roman"/>
                <w:sz w:val="24"/>
              </w:rPr>
              <w:t xml:space="preserve">Учебник «История» В.В. </w:t>
            </w:r>
            <w:r w:rsidRPr="003A2BED">
              <w:rPr>
                <w:rFonts w:ascii="Times New Roman" w:hAnsi="Times New Roman" w:cs="Times New Roman"/>
                <w:sz w:val="24"/>
              </w:rPr>
              <w:lastRenderedPageBreak/>
              <w:t>Артёмов, Ю.Н. Лубченков, часть 2, § 99.</w:t>
            </w:r>
          </w:p>
        </w:tc>
        <w:tc>
          <w:tcPr>
            <w:tcW w:w="1276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23F7" w:rsidRPr="00911AA2" w:rsidRDefault="008923F7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</w:tcPr>
          <w:p w:rsidR="008B52FB" w:rsidRPr="00631E27" w:rsidRDefault="008B52FB" w:rsidP="0091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 и обобщение материала</w:t>
            </w:r>
          </w:p>
        </w:tc>
        <w:tc>
          <w:tcPr>
            <w:tcW w:w="5386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/>
                <w:bCs/>
              </w:rPr>
              <w:t>Дифференцированный зачёт</w:t>
            </w:r>
          </w:p>
        </w:tc>
        <w:tc>
          <w:tcPr>
            <w:tcW w:w="1276" w:type="dxa"/>
          </w:tcPr>
          <w:p w:rsidR="008B52FB" w:rsidRPr="008923F7" w:rsidRDefault="00CF32FC" w:rsidP="0091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52FB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FB" w:rsidRPr="00911AA2" w:rsidTr="008B52FB">
        <w:tc>
          <w:tcPr>
            <w:tcW w:w="2411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8B52FB" w:rsidRPr="00911AA2" w:rsidRDefault="008B52FB" w:rsidP="0091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2FB" w:rsidRPr="00851A21" w:rsidRDefault="00CF32FC" w:rsidP="0091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B52FB" w:rsidRDefault="008B52FB" w:rsidP="0091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DB2" w:rsidRPr="00911AA2" w:rsidRDefault="00671DB2" w:rsidP="00911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B2" w:rsidRPr="00911AA2" w:rsidRDefault="00671DB2" w:rsidP="00911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B2" w:rsidRPr="00911AA2" w:rsidRDefault="00671DB2" w:rsidP="00911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B2" w:rsidRDefault="00671DB2" w:rsidP="00911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7FC" w:rsidRDefault="00A827FC" w:rsidP="00AA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FB" w:rsidRDefault="008B52FB" w:rsidP="00AA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FB" w:rsidRDefault="008B52FB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FC" w:rsidRDefault="00A827FC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7" w:rsidRDefault="008923F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B" w:rsidRDefault="008B52FB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B" w:rsidRDefault="008B52FB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FC" w:rsidRDefault="00A827FC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FD7" w:rsidRPr="00394FD7" w:rsidRDefault="00394FD7" w:rsidP="00A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394FD7" w:rsidRPr="00394FD7" w:rsidRDefault="00394FD7" w:rsidP="00394F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D7" w:rsidRPr="00394FD7" w:rsidRDefault="00810A04" w:rsidP="00394F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81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394FD7" w:rsidRPr="00394FD7" w:rsidRDefault="00394FD7" w:rsidP="0039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чия учебного кабинета истории</w:t>
      </w:r>
      <w:r w:rsidR="0081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обществознания</w:t>
      </w:r>
      <w:r w:rsidR="0081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9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4FD7" w:rsidRPr="00394FD7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810A04" w:rsidRDefault="00810A04" w:rsidP="00810A04">
      <w:pPr>
        <w:pStyle w:val="ab"/>
        <w:numPr>
          <w:ilvl w:val="0"/>
          <w:numId w:val="7"/>
        </w:numPr>
        <w:spacing w:before="0" w:beforeAutospacing="0" w:after="0" w:afterAutospacing="0"/>
        <w:ind w:left="1440"/>
      </w:pPr>
      <w:r>
        <w:rPr>
          <w:color w:val="000000"/>
        </w:rPr>
        <w:t>посадочные места по количеству обучающихся;</w:t>
      </w:r>
    </w:p>
    <w:p w:rsidR="00810A04" w:rsidRDefault="00810A04" w:rsidP="00810A04">
      <w:pPr>
        <w:pStyle w:val="ab"/>
        <w:numPr>
          <w:ilvl w:val="0"/>
          <w:numId w:val="7"/>
        </w:numPr>
        <w:spacing w:before="0" w:beforeAutospacing="0" w:after="0" w:afterAutospacing="0"/>
        <w:ind w:left="1440"/>
      </w:pPr>
      <w:r>
        <w:rPr>
          <w:color w:val="000000"/>
        </w:rPr>
        <w:t>рабочее место преподавателя;</w:t>
      </w:r>
    </w:p>
    <w:p w:rsidR="00810A04" w:rsidRDefault="00810A04" w:rsidP="00810A04">
      <w:pPr>
        <w:pStyle w:val="ab"/>
        <w:numPr>
          <w:ilvl w:val="0"/>
          <w:numId w:val="7"/>
        </w:numPr>
        <w:spacing w:before="0" w:beforeAutospacing="0" w:after="0" w:afterAutospacing="0"/>
        <w:ind w:left="1440"/>
      </w:pPr>
      <w:r>
        <w:rPr>
          <w:color w:val="000000"/>
        </w:rPr>
        <w:t>учебная доска;</w:t>
      </w:r>
    </w:p>
    <w:p w:rsidR="00810A04" w:rsidRDefault="00810A04" w:rsidP="00810A04">
      <w:pPr>
        <w:pStyle w:val="ab"/>
        <w:numPr>
          <w:ilvl w:val="0"/>
          <w:numId w:val="7"/>
        </w:numPr>
        <w:spacing w:before="0" w:beforeAutospacing="0" w:after="0" w:afterAutospacing="0"/>
        <w:ind w:left="1440"/>
      </w:pPr>
      <w:r>
        <w:rPr>
          <w:color w:val="000000"/>
        </w:rPr>
        <w:t>комплект учебно-наглядных пособий и плакатов по дисциплине;</w:t>
      </w:r>
    </w:p>
    <w:p w:rsidR="00810A04" w:rsidRDefault="00810A04" w:rsidP="00810A04">
      <w:pPr>
        <w:pStyle w:val="ab"/>
        <w:numPr>
          <w:ilvl w:val="0"/>
          <w:numId w:val="7"/>
        </w:numPr>
        <w:spacing w:before="0" w:beforeAutospacing="0" w:after="0" w:afterAutospacing="0"/>
        <w:ind w:left="1440"/>
      </w:pPr>
      <w:r>
        <w:rPr>
          <w:color w:val="000000"/>
        </w:rPr>
        <w:t>государственные символы Российской Федерации.</w:t>
      </w:r>
    </w:p>
    <w:p w:rsidR="00810A04" w:rsidRDefault="00810A04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D7" w:rsidRPr="00394FD7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810A04" w:rsidRDefault="00810A04" w:rsidP="00810A04">
      <w:pPr>
        <w:pStyle w:val="ab"/>
        <w:numPr>
          <w:ilvl w:val="0"/>
          <w:numId w:val="8"/>
        </w:numPr>
        <w:spacing w:before="0" w:beforeAutospacing="0" w:after="0" w:afterAutospacing="0"/>
        <w:ind w:left="1440"/>
      </w:pPr>
      <w:r>
        <w:rPr>
          <w:color w:val="000000"/>
        </w:rPr>
        <w:t>мультимедийное оборудование (проектор, экран);</w:t>
      </w:r>
    </w:p>
    <w:p w:rsidR="00810A04" w:rsidRDefault="00810A04" w:rsidP="00810A04">
      <w:pPr>
        <w:pStyle w:val="ab"/>
        <w:numPr>
          <w:ilvl w:val="0"/>
          <w:numId w:val="8"/>
        </w:numPr>
        <w:spacing w:before="0" w:beforeAutospacing="0" w:after="0" w:afterAutospacing="0"/>
        <w:ind w:left="1440"/>
      </w:pPr>
      <w:r>
        <w:rPr>
          <w:color w:val="000000"/>
        </w:rPr>
        <w:t>персональный компьютер (системный блок, монитор, клавиатура, мышь, колонки).</w:t>
      </w:r>
    </w:p>
    <w:p w:rsidR="00394FD7" w:rsidRPr="00394FD7" w:rsidRDefault="00394FD7" w:rsidP="00394F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D7" w:rsidRPr="00394FD7" w:rsidRDefault="00394FD7" w:rsidP="00394F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Информационное </w:t>
      </w:r>
      <w:r w:rsidR="0081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обучения</w:t>
      </w:r>
    </w:p>
    <w:p w:rsidR="00DA63D1" w:rsidRDefault="00DA63D1" w:rsidP="00056AD6">
      <w:pPr>
        <w:rPr>
          <w:rFonts w:ascii="Times New Roman" w:hAnsi="Times New Roman" w:cs="Times New Roman"/>
          <w:sz w:val="24"/>
          <w:szCs w:val="24"/>
        </w:rPr>
      </w:pPr>
    </w:p>
    <w:p w:rsidR="00394FD7" w:rsidRDefault="00056AD6" w:rsidP="00056AD6">
      <w:pPr>
        <w:rPr>
          <w:rFonts w:ascii="Times New Roman" w:hAnsi="Times New Roman" w:cs="Times New Roman"/>
          <w:sz w:val="24"/>
          <w:szCs w:val="24"/>
        </w:rPr>
      </w:pPr>
      <w:r w:rsidRPr="00056AD6">
        <w:rPr>
          <w:rFonts w:ascii="Times New Roman" w:hAnsi="Times New Roman" w:cs="Times New Roman"/>
          <w:sz w:val="24"/>
          <w:szCs w:val="24"/>
        </w:rPr>
        <w:t>3.2.1 Основные печатные издания: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1. Артемов, В. В. История (для всех специальностей СПО)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учебник для студентов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учреждений сред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>роф. образования / В.В. Артемов, Ю.Н. Лубченков. - 3-е изд., стер. –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Академия, 2020. – 256 с.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2. Зуев, М. Н. История России ХХ – начала ХХI века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учебник и практикум для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/ М. Н. Зуев, С. Я.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>, 2022. — 299 с.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3. История России XX – начала XXI века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 xml:space="preserve">образования / Д. О.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под редакцией Д. О.</w:t>
      </w:r>
      <w:r w:rsidR="00DA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D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DA63D1">
        <w:rPr>
          <w:rFonts w:ascii="Times New Roman" w:hAnsi="Times New Roman" w:cs="Times New Roman"/>
          <w:sz w:val="24"/>
          <w:szCs w:val="24"/>
        </w:rPr>
        <w:t>, С. А. Саркисяна. — 3</w:t>
      </w:r>
      <w:r w:rsidRPr="00810A04">
        <w:rPr>
          <w:rFonts w:ascii="Times New Roman" w:hAnsi="Times New Roman" w:cs="Times New Roman"/>
          <w:sz w:val="24"/>
          <w:szCs w:val="24"/>
        </w:rPr>
        <w:t>е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>. и доп. – Москва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>, 2020. – 311 с.</w:t>
      </w:r>
    </w:p>
    <w:p w:rsidR="00810A04" w:rsidRP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4. История России с древнейших времен до наших дней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учебное пособие / А. Х.</w:t>
      </w:r>
    </w:p>
    <w:p w:rsidR="00810A04" w:rsidRDefault="00810A04" w:rsidP="00DA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A04">
        <w:rPr>
          <w:rFonts w:ascii="Times New Roman" w:hAnsi="Times New Roman" w:cs="Times New Roman"/>
          <w:sz w:val="24"/>
          <w:szCs w:val="24"/>
        </w:rPr>
        <w:t>Даудов, А. Ю. Дворниченко, Ю. В. Кривошеев [и др.] ; под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>ед. А. Х. Даудов. - СПб</w:t>
      </w:r>
      <w:proofErr w:type="gramStart"/>
      <w:r w:rsidRPr="00810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04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810A04">
        <w:rPr>
          <w:rFonts w:ascii="Times New Roman" w:hAnsi="Times New Roman" w:cs="Times New Roman"/>
          <w:sz w:val="24"/>
          <w:szCs w:val="24"/>
        </w:rPr>
        <w:t xml:space="preserve"> С</w:t>
      </w:r>
      <w:r w:rsidR="00DA63D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DA63D1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DA63D1">
        <w:rPr>
          <w:rFonts w:ascii="Times New Roman" w:hAnsi="Times New Roman" w:cs="Times New Roman"/>
          <w:sz w:val="24"/>
          <w:szCs w:val="24"/>
        </w:rPr>
        <w:t>. ун-та, 2019. - 368 с.</w:t>
      </w:r>
    </w:p>
    <w:p w:rsid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B4">
        <w:rPr>
          <w:rFonts w:ascii="Times New Roman" w:hAnsi="Times New Roman" w:cs="Times New Roman"/>
          <w:sz w:val="24"/>
          <w:szCs w:val="24"/>
        </w:rPr>
        <w:t>Дополнительные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1. Волошина, В.Ю. История России. 1917-1993 годы: учебное пособие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В.Ю. Волошина, А.Г. Быкова. – 2-е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. и доп.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– Москва: 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242 с. – (Профессиональное образование). – ISBN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978-5-534-05792-8.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lastRenderedPageBreak/>
        <w:t>2. История России. XX – начало XXI века: учебник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Л.И.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Семенникова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 [и др.]; под редакцией Л.И.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Семенниковой</w:t>
      </w:r>
      <w:proofErr w:type="gram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. – 7-е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. и доп. – Москва: </w:t>
      </w:r>
      <w:proofErr w:type="spellStart"/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328 с. - (Профессиональное</w:t>
      </w:r>
      <w:proofErr w:type="gramEnd"/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образование). – ISBN 978-5-534-09384.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3. История: учебное пособие / П.С. Самыгин, С.И. Самыгин, В.Н. Шевелев,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Е.В. Шевелева. – Москва: ИНФРА-М, 2020. – 528 </w:t>
      </w:r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A63D1">
        <w:rPr>
          <w:rFonts w:ascii="Times New Roman" w:hAnsi="Times New Roman" w:cs="Times New Roman"/>
          <w:bCs/>
          <w:sz w:val="24"/>
          <w:szCs w:val="24"/>
        </w:rPr>
        <w:t>. – (Среднее профессиональное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образование). – ISBN 978-5-16-102693-9.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4. Касьянов, В.В. История России: учебное пособие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В.В. Касьянов. – 2-е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. и доп. – Москва: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255 с. – (Профессиональное образование). – ISBN 978-5-534-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09549-4.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5. Кириллов, В.В. История России: учебник для среднего профессионального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образования / В.В. Кириллов, М.А.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Бравина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. – 4-е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. и доп. – Москва: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2021. – 565 с. – (Профессиональное образование). – ISBN 978-5-534-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08560-0.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6. Князев, Е.А. История России XX век: учебник для среднего профессионального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образования / Е.А. Князев. – Москва: </w:t>
      </w:r>
      <w:proofErr w:type="spellStart"/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2021. – 234 с. – (Профессиональное</w:t>
      </w:r>
      <w:proofErr w:type="gramEnd"/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образование). –ISBN 978-5-534-13336-3.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7. Крамаренко, Р.А. История России: учебное пособие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Р.А. Крамаренко. – 2-е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. и доп. – Москва: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197 с. – (Профессиональное образование). – ISBN 978-5-534-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09199-1.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8. Мокроусова, Л.Г. История России: учебное пособие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 / Л.Г. Мокроусова, А. Н. Павлова. – Москва: Издательство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128 с. – (Профессиональное образование). – ISBN 978-5-534-08376-7. –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9. Некрасова, М.Б. История России: учебник и практикум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профессионального образования / М.Б. Некрасова. – 5-е изд.,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. и доп. – Москва: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363 с. – (Профессиональное образование). – ISBN 978-5-534-05027-1. –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Прядеин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, В.С. История России в схемах, таблицах, терминах и тестах: </w:t>
      </w:r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учебное</w:t>
      </w:r>
      <w:proofErr w:type="gramEnd"/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пособие для среднего профессионального образования / В.С.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Прядеин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 xml:space="preserve">; под </w:t>
      </w:r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научной</w:t>
      </w:r>
      <w:proofErr w:type="gramEnd"/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редакцией В.М. Кириллова. – Москва: 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2020. – 198 с. –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(Профессиональное образование). – ISBN 978-5-534-0544</w:t>
      </w:r>
      <w:r>
        <w:rPr>
          <w:rFonts w:ascii="Times New Roman" w:hAnsi="Times New Roman" w:cs="Times New Roman"/>
          <w:bCs/>
          <w:sz w:val="24"/>
          <w:szCs w:val="24"/>
        </w:rPr>
        <w:t>0-8.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11. Санин, Г.А. Крым. Страницы истории: пособие для учителей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/ Г.А. </w:t>
      </w:r>
      <w:proofErr w:type="gramStart"/>
      <w:r w:rsidRPr="00DA63D1">
        <w:rPr>
          <w:rFonts w:ascii="Times New Roman" w:hAnsi="Times New Roman" w:cs="Times New Roman"/>
          <w:bCs/>
          <w:sz w:val="24"/>
          <w:szCs w:val="24"/>
        </w:rPr>
        <w:t>Санин</w:t>
      </w:r>
      <w:proofErr w:type="gramEnd"/>
      <w:r w:rsidRPr="00DA63D1">
        <w:rPr>
          <w:rFonts w:ascii="Times New Roman" w:hAnsi="Times New Roman" w:cs="Times New Roman"/>
          <w:bCs/>
          <w:sz w:val="24"/>
          <w:szCs w:val="24"/>
        </w:rPr>
        <w:t>. – Москва: Просвещение, 2015. – 80 с. –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ISBN 978-5- 09-034351-0. – Текст: непосредственный.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12. Степанова, Л.Г. История России. Практикум: учебное пособие для среднего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Л.Г. Степанова. – Москва: Издательство </w:t>
      </w:r>
      <w:proofErr w:type="spellStart"/>
      <w:r w:rsidRPr="00DA63D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A63D1">
        <w:rPr>
          <w:rFonts w:ascii="Times New Roman" w:hAnsi="Times New Roman" w:cs="Times New Roman"/>
          <w:bCs/>
          <w:sz w:val="24"/>
          <w:szCs w:val="24"/>
        </w:rPr>
        <w:t>, 2021. –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231 с. – (Профессиональное образование). – ISBN 978-5-534-10705-0. – Текст:</w:t>
      </w:r>
    </w:p>
    <w:p w:rsidR="00DA63D1" w:rsidRPr="00DA63D1" w:rsidRDefault="00DA63D1" w:rsidP="00DA63D1">
      <w:pPr>
        <w:rPr>
          <w:rFonts w:ascii="Times New Roman" w:hAnsi="Times New Roman" w:cs="Times New Roman"/>
          <w:bCs/>
          <w:sz w:val="24"/>
          <w:szCs w:val="24"/>
        </w:rPr>
      </w:pPr>
      <w:r w:rsidRPr="00DA63D1">
        <w:rPr>
          <w:rFonts w:ascii="Times New Roman" w:hAnsi="Times New Roman" w:cs="Times New Roman"/>
          <w:bCs/>
          <w:sz w:val="24"/>
          <w:szCs w:val="24"/>
        </w:rPr>
        <w:t>непосредственный.</w:t>
      </w:r>
    </w:p>
    <w:p w:rsidR="00AA79B4" w:rsidRPr="00AA79B4" w:rsidRDefault="00AA79B4" w:rsidP="00AA7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9B4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1.</w:t>
      </w:r>
      <w:r w:rsidRPr="00AA79B4">
        <w:rPr>
          <w:rFonts w:ascii="Times New Roman" w:hAnsi="Times New Roman" w:cs="Times New Roman"/>
          <w:sz w:val="24"/>
          <w:szCs w:val="24"/>
        </w:rPr>
        <w:tab/>
        <w:t xml:space="preserve">Библиотека </w:t>
      </w:r>
      <w:proofErr w:type="spellStart"/>
      <w:r w:rsidRPr="00AA79B4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A79B4">
        <w:rPr>
          <w:rFonts w:ascii="Times New Roman" w:hAnsi="Times New Roman" w:cs="Times New Roman"/>
          <w:sz w:val="24"/>
          <w:szCs w:val="24"/>
        </w:rPr>
        <w:t xml:space="preserve"> – гуманитарные науки. – URL: http://www.gumer.info/ (дата обращения 01.07.2021). - 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2.</w:t>
      </w:r>
      <w:r w:rsidRPr="00AA79B4">
        <w:rPr>
          <w:rFonts w:ascii="Times New Roman" w:hAnsi="Times New Roman" w:cs="Times New Roman"/>
          <w:sz w:val="24"/>
          <w:szCs w:val="24"/>
        </w:rPr>
        <w:tab/>
        <w:t xml:space="preserve">Библиотекарь. </w:t>
      </w:r>
      <w:proofErr w:type="spellStart"/>
      <w:r w:rsidRPr="00AA79B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A79B4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наукам. – URL: http://www.bibliotekar.ru (дата обращения 01.07.2021). - 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3.</w:t>
      </w:r>
      <w:r w:rsidRPr="00AA79B4">
        <w:rPr>
          <w:rFonts w:ascii="Times New Roman" w:hAnsi="Times New Roman" w:cs="Times New Roman"/>
          <w:sz w:val="24"/>
          <w:szCs w:val="24"/>
        </w:rPr>
        <w:tab/>
        <w:t>Военная литература: собрание текстов. – URL: http://www.militera.lib.ru (дата обращения 05.07.2021). -Режим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4.</w:t>
      </w:r>
      <w:r w:rsidRPr="00AA79B4">
        <w:rPr>
          <w:rFonts w:ascii="Times New Roman" w:hAnsi="Times New Roman" w:cs="Times New Roman"/>
          <w:sz w:val="24"/>
          <w:szCs w:val="24"/>
        </w:rPr>
        <w:tab/>
        <w:t>Вторая мировая война в русском Интернете. – URL: http://www.world- war2.chat.ru (дата обращения 22.07.2021). - 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5.</w:t>
      </w:r>
      <w:r w:rsidRPr="00AA79B4">
        <w:rPr>
          <w:rFonts w:ascii="Times New Roman" w:hAnsi="Times New Roman" w:cs="Times New Roman"/>
          <w:sz w:val="24"/>
          <w:szCs w:val="24"/>
        </w:rPr>
        <w:tab/>
        <w:t>Древний Восток. – URL: www.kulichki.com/~gumilev/HE1 (дата обращения 01.07.2021). -Режим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6.</w:t>
      </w:r>
      <w:r w:rsidRPr="00AA79B4">
        <w:rPr>
          <w:rFonts w:ascii="Times New Roman" w:hAnsi="Times New Roman" w:cs="Times New Roman"/>
          <w:sz w:val="24"/>
          <w:szCs w:val="24"/>
        </w:rPr>
        <w:tab/>
        <w:t>Европейские гравированные географические чертежи и карты России, изданные в XVI–XVIII столетиях. – URL: http://www.old-rus-maps.ru (дата обращения 02.08.2021). -Режим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A79B4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 – URL: http://school-collection.edu.ru/ (дата обращения 15.07.2021). - 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8.</w:t>
      </w:r>
      <w:r w:rsidRPr="00AA79B4">
        <w:rPr>
          <w:rFonts w:ascii="Times New Roman" w:hAnsi="Times New Roman" w:cs="Times New Roman"/>
          <w:sz w:val="24"/>
          <w:szCs w:val="24"/>
        </w:rPr>
        <w:tab/>
        <w:t>Единое окно доступа к информационным ресурсам. – URL: http://window.edu.ru/ (дата обращения 11.07.2021). - Режим доступа: свободный. – Текст: электронный.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  <w:r w:rsidRPr="00AA79B4">
        <w:rPr>
          <w:rFonts w:ascii="Times New Roman" w:hAnsi="Times New Roman" w:cs="Times New Roman"/>
          <w:sz w:val="24"/>
          <w:szCs w:val="24"/>
        </w:rPr>
        <w:t>9.</w:t>
      </w:r>
      <w:r w:rsidRPr="00AA79B4">
        <w:rPr>
          <w:rFonts w:ascii="Times New Roman" w:hAnsi="Times New Roman" w:cs="Times New Roman"/>
          <w:sz w:val="24"/>
          <w:szCs w:val="24"/>
        </w:rPr>
        <w:tab/>
        <w:t>Исторические источники по Отечественной истории до начала XVIII в. на русском языке в Интернете (Электронная библиотека Исторического факультета МГУ им. М. В. Ломоносова). – URL: http://www.hist.msu.ru/ER/Etext/PICT/feudal.htm (дата обращения 10.07.2021). -Режим доступа: свободный. – Текст: электронный.</w:t>
      </w:r>
    </w:p>
    <w:p w:rsidR="00A827FC" w:rsidRDefault="00A827FC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7FC" w:rsidRDefault="00A827FC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7FC" w:rsidRDefault="00A827FC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7FC" w:rsidRDefault="00A827FC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7FC" w:rsidRDefault="00A827FC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D1" w:rsidRDefault="00DA63D1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D8F" w:rsidRPr="005D1D8F" w:rsidRDefault="005D1D8F" w:rsidP="005D1D8F">
      <w:pPr>
        <w:shd w:val="clear" w:color="auto" w:fill="FFFFFF"/>
        <w:spacing w:before="47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КОНТРОЛЬ И ОЦЕНКА РЕЗУЛЬТАТОВ ОСВОЕНИЯ</w:t>
      </w:r>
      <w:r w:rsidRPr="005D1D8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учебной </w:t>
      </w:r>
      <w:r w:rsidRPr="005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DA63D1" w:rsidRPr="00DA63D1" w:rsidRDefault="00DA63D1" w:rsidP="00DA6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Style w:val="a7"/>
        <w:tblW w:w="11341" w:type="dxa"/>
        <w:tblInd w:w="-1310" w:type="dxa"/>
        <w:tblLook w:val="04A0" w:firstRow="1" w:lastRow="0" w:firstColumn="1" w:lastColumn="0" w:noHBand="0" w:noVBand="1"/>
      </w:tblPr>
      <w:tblGrid>
        <w:gridCol w:w="4112"/>
        <w:gridCol w:w="3578"/>
        <w:gridCol w:w="3651"/>
      </w:tblGrid>
      <w:tr w:rsidR="00DA63D1" w:rsidTr="00DA63D1">
        <w:tc>
          <w:tcPr>
            <w:tcW w:w="4112" w:type="dxa"/>
          </w:tcPr>
          <w:p w:rsidR="00DA63D1" w:rsidRPr="00DA63D1" w:rsidRDefault="00DA63D1" w:rsidP="00F15B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78" w:type="dxa"/>
          </w:tcPr>
          <w:p w:rsidR="00DA63D1" w:rsidRPr="00DA63D1" w:rsidRDefault="00DA63D1" w:rsidP="00F15B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3D1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651" w:type="dxa"/>
          </w:tcPr>
          <w:p w:rsidR="00DA63D1" w:rsidRPr="00DA63D1" w:rsidRDefault="00DA63D1" w:rsidP="00F15B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5B02" w:rsidTr="00F15B02">
        <w:tc>
          <w:tcPr>
            <w:tcW w:w="11341" w:type="dxa"/>
            <w:gridSpan w:val="3"/>
          </w:tcPr>
          <w:p w:rsidR="00F15B02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Умения:</w:t>
            </w:r>
          </w:p>
        </w:tc>
      </w:tr>
      <w:tr w:rsidR="00DA63D1" w:rsidTr="00DA63D1">
        <w:tc>
          <w:tcPr>
            <w:tcW w:w="4112" w:type="dxa"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>− 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−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</w:tc>
        <w:tc>
          <w:tcPr>
            <w:tcW w:w="3578" w:type="dxa"/>
            <w:vMerge w:val="restart"/>
          </w:tcPr>
          <w:p w:rsidR="00DA63D1" w:rsidRPr="00DA63D1" w:rsidRDefault="00DA63D1" w:rsidP="00DA63D1">
            <w:pPr>
              <w:widowControl w:val="0"/>
              <w:spacing w:before="248"/>
              <w:rPr>
                <w:rFonts w:ascii="Times New Roman" w:eastAsia="PMingLiU" w:hAnsi="Times New Roman" w:cs="Times New Roman"/>
                <w:lang w:eastAsia="nl-NL"/>
              </w:rPr>
            </w:pPr>
            <w:r w:rsidRPr="00DA63D1">
              <w:rPr>
                <w:rFonts w:ascii="Times New Roman" w:eastAsia="PMingLiU" w:hAnsi="Times New Roman" w:cs="Times New Roman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A63D1" w:rsidRPr="00DA63D1" w:rsidRDefault="00DA63D1" w:rsidP="00DA63D1">
            <w:pPr>
              <w:widowControl w:val="0"/>
              <w:spacing w:before="248"/>
              <w:rPr>
                <w:rFonts w:ascii="Times New Roman" w:eastAsia="PMingLiU" w:hAnsi="Times New Roman" w:cs="Times New Roman"/>
                <w:lang w:eastAsia="nl-NL"/>
              </w:rPr>
            </w:pPr>
            <w:r w:rsidRPr="00DA63D1">
              <w:rPr>
                <w:rFonts w:ascii="Times New Roman" w:eastAsia="PMingLiU" w:hAnsi="Times New Roman" w:cs="Times New Roman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A63D1" w:rsidRPr="00DA63D1" w:rsidRDefault="00DA63D1" w:rsidP="00DA63D1">
            <w:pPr>
              <w:widowControl w:val="0"/>
              <w:spacing w:before="248"/>
              <w:ind w:right="-2"/>
              <w:rPr>
                <w:rFonts w:ascii="Times New Roman" w:eastAsia="PMingLiU" w:hAnsi="Times New Roman" w:cs="Times New Roman"/>
                <w:lang w:eastAsia="nl-NL"/>
              </w:rPr>
            </w:pPr>
            <w:r w:rsidRPr="00DA63D1">
              <w:rPr>
                <w:rFonts w:ascii="Times New Roman" w:eastAsia="PMingLiU" w:hAnsi="Times New Roman" w:cs="Times New Roman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A63D1" w:rsidRPr="00DA63D1" w:rsidRDefault="00DA63D1" w:rsidP="00DA63D1">
            <w:pPr>
              <w:widowControl w:val="0"/>
              <w:spacing w:before="248"/>
              <w:ind w:right="-2"/>
              <w:rPr>
                <w:rFonts w:ascii="Times New Roman" w:eastAsia="PMingLiU" w:hAnsi="Times New Roman" w:cs="Times New Roman"/>
                <w:lang w:eastAsia="nl-NL"/>
              </w:rPr>
            </w:pPr>
          </w:p>
          <w:p w:rsidR="00DA63D1" w:rsidRDefault="00DA63D1" w:rsidP="00D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D1">
              <w:rPr>
                <w:rFonts w:ascii="Times New Roman" w:eastAsia="PMingLiU" w:hAnsi="Times New Roman" w:cs="Times New Roman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651" w:type="dxa"/>
          </w:tcPr>
          <w:p w:rsidR="00DA63D1" w:rsidRDefault="00F15B02" w:rsidP="00F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выступлений с </w:t>
            </w:r>
            <w:r w:rsidR="00777F14" w:rsidRPr="00F15B02">
              <w:rPr>
                <w:rFonts w:ascii="Times New Roman" w:hAnsi="Times New Roman" w:cs="Times New Roman"/>
                <w:sz w:val="24"/>
                <w:szCs w:val="24"/>
              </w:rPr>
              <w:t>проблемно тематическими</w:t>
            </w: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сообщениями (докладами, презентациями).</w:t>
            </w:r>
          </w:p>
        </w:tc>
      </w:tr>
      <w:tr w:rsidR="00DA63D1" w:rsidTr="00DA63D1">
        <w:tc>
          <w:tcPr>
            <w:tcW w:w="4112" w:type="dxa"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A5">
              <w:rPr>
                <w:rFonts w:ascii="Times New Roman" w:hAnsi="Times New Roman" w:cs="Times New Roman"/>
                <w:sz w:val="24"/>
                <w:szCs w:val="24"/>
              </w:rPr>
              <w:t>−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− составлять описание (реконструкцию) в устной и </w:t>
            </w:r>
            <w:r w:rsidRPr="00F1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6AD7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63D1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презентацией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 xml:space="preserve">Выполнение практических заданий </w:t>
            </w:r>
            <w:proofErr w:type="gramStart"/>
            <w:r w:rsidRPr="005D6AD7">
              <w:rPr>
                <w:color w:val="111115"/>
                <w:bdr w:val="none" w:sz="0" w:space="0" w:color="auto" w:frame="1"/>
              </w:rPr>
              <w:t>с</w:t>
            </w:r>
            <w:proofErr w:type="gramEnd"/>
          </w:p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>устным или письменным отчетом о</w:t>
            </w:r>
          </w:p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 w:line="233" w:lineRule="atLeast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>проделанной работе. Обсуждение докладов по исторической тематике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– характеризовать места, участников, результаты важнейших исторических событий в истории Российского государства;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color w:val="111115"/>
                <w:shd w:val="clear" w:color="auto" w:fill="FFFFFF"/>
              </w:rPr>
              <w:t>Индивидуальный устный опрос с постановкой проблемных вопросов.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соотносить год с веком, устанавливать последовательность и длительность исторических событий;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1D8F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8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− давать оценку историческим событиям и обосновывать свою точку зрения с помощью исторических фактов и собственных аргументов; − применять исторические знания в учебной и </w:t>
            </w:r>
            <w:proofErr w:type="spellStart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современном поликультурном, </w:t>
            </w:r>
            <w:proofErr w:type="spellStart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Работа с историческими источниками</w:t>
            </w:r>
          </w:p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профессиональной направленности (тексты, схемы, планы, карты) в результате которой у обучающегося складывается свое мнение и своя оценка исторических фактов.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демонстрировать патриотизм, гражданственность, уважение к своему Отечеству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6AD7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63D1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— многонациональному </w:t>
            </w:r>
            <w:r w:rsidRPr="00F1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выступлений с </w:t>
            </w:r>
            <w:r w:rsidRPr="0077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 тематическими сообщениями (докладами, презентациями).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основные периоды истории Российского государства, ключевые социально-экономические процессы, а также даты важнейших событий отечественной истории; 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1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DA63D1" w:rsidTr="00DA63D1">
        <w:tc>
          <w:tcPr>
            <w:tcW w:w="4112" w:type="dxa"/>
          </w:tcPr>
          <w:p w:rsidR="00F15B02" w:rsidRPr="00F15B02" w:rsidRDefault="00F15B02" w:rsidP="00F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− ключевые события, основные даты и этапы истории России и мира </w:t>
            </w:r>
            <w:proofErr w:type="gramStart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3D1" w:rsidRDefault="00F15B02" w:rsidP="00F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XX – начале XXI века; выдающихся деятелей отечественной и всемирной истории; важнейших достижений культуры, ценностных ориентиров; − основные этапы эволюции внешней политики России, роль и место России в общемировом пространстве;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1D8F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8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6AD7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</w:t>
            </w: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63D1" w:rsidRDefault="00777F14" w:rsidP="007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Россия накануне Первой мировой войны. Ход военных действий. Власть, общество, экономика, культура. Предпосылки революции;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Работа с историческими источниками</w:t>
            </w:r>
          </w:p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профессиональной направленности (тексты, схемы, планы, карты) в результате которой у </w:t>
            </w:r>
            <w:proofErr w:type="gramStart"/>
            <w:r w:rsidRPr="008D5272">
              <w:rPr>
                <w:color w:val="111115"/>
                <w:bdr w:val="none" w:sz="0" w:space="0" w:color="auto" w:frame="1"/>
              </w:rPr>
              <w:t>обучающегося</w:t>
            </w:r>
            <w:proofErr w:type="gramEnd"/>
            <w:r w:rsidRPr="008D5272">
              <w:rPr>
                <w:color w:val="111115"/>
                <w:bdr w:val="none" w:sz="0" w:space="0" w:color="auto" w:frame="1"/>
              </w:rPr>
              <w:t> складывается свое мнение и своя оценка исторических фактов.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Работа с историческими источниками</w:t>
            </w:r>
          </w:p>
          <w:p w:rsidR="00777F14" w:rsidRPr="008D5272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</w:rPr>
            </w:pPr>
            <w:r w:rsidRPr="008D5272">
              <w:rPr>
                <w:color w:val="111115"/>
                <w:bdr w:val="none" w:sz="0" w:space="0" w:color="auto" w:frame="1"/>
              </w:rPr>
              <w:t>профессиональной направленности (тексты, схемы, планы, карты) в результате которой у </w:t>
            </w:r>
            <w:proofErr w:type="gramStart"/>
            <w:r w:rsidRPr="008D5272">
              <w:rPr>
                <w:color w:val="111115"/>
                <w:bdr w:val="none" w:sz="0" w:space="0" w:color="auto" w:frame="1"/>
              </w:rPr>
              <w:t>обучающегося</w:t>
            </w:r>
            <w:proofErr w:type="gramEnd"/>
            <w:r w:rsidRPr="008D5272">
              <w:rPr>
                <w:color w:val="111115"/>
                <w:bdr w:val="none" w:sz="0" w:space="0" w:color="auto" w:frame="1"/>
              </w:rPr>
              <w:t> складывается свое мнение и своя оценка исторических фактов.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с проблемно тематическими сообщениями (докладами, презентациями).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с проблемно тематическими сообщениями (докладами, презентациями).</w:t>
            </w: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 xml:space="preserve">Выполнение практических заданий </w:t>
            </w:r>
            <w:proofErr w:type="gramStart"/>
            <w:r w:rsidRPr="005D6AD7">
              <w:rPr>
                <w:color w:val="111115"/>
                <w:bdr w:val="none" w:sz="0" w:space="0" w:color="auto" w:frame="1"/>
              </w:rPr>
              <w:t>с</w:t>
            </w:r>
            <w:proofErr w:type="gramEnd"/>
          </w:p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>устным или письменным отчетом о</w:t>
            </w:r>
          </w:p>
          <w:p w:rsidR="00777F14" w:rsidRPr="005D6AD7" w:rsidRDefault="00777F14" w:rsidP="00777F14">
            <w:pPr>
              <w:pStyle w:val="ab"/>
              <w:shd w:val="clear" w:color="auto" w:fill="FFFFFF"/>
              <w:spacing w:before="0" w:beforeAutospacing="0" w:after="0" w:afterAutospacing="0" w:line="233" w:lineRule="atLeast"/>
              <w:ind w:right="261"/>
              <w:rPr>
                <w:color w:val="111115"/>
                <w:sz w:val="20"/>
                <w:szCs w:val="20"/>
              </w:rPr>
            </w:pPr>
            <w:r w:rsidRPr="005D6AD7">
              <w:rPr>
                <w:color w:val="111115"/>
                <w:bdr w:val="none" w:sz="0" w:space="0" w:color="auto" w:frame="1"/>
              </w:rPr>
              <w:t>проделанной работе. Обсуждение докладов по исторической тематике</w:t>
            </w:r>
          </w:p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1" w:rsidTr="00DA63D1">
        <w:tc>
          <w:tcPr>
            <w:tcW w:w="4112" w:type="dxa"/>
          </w:tcPr>
          <w:p w:rsidR="00DA63D1" w:rsidRDefault="00F15B0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− 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3578" w:type="dxa"/>
            <w:vMerge/>
          </w:tcPr>
          <w:p w:rsidR="00DA63D1" w:rsidRDefault="00DA63D1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63D1" w:rsidRDefault="00777F14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2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с проблемно тематическими сообщениями (докладами, презентациями).</w:t>
            </w:r>
          </w:p>
        </w:tc>
      </w:tr>
    </w:tbl>
    <w:p w:rsidR="00DA63D1" w:rsidRDefault="00DA63D1" w:rsidP="00AA79B4">
      <w:pPr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AA79B4">
      <w:pPr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AA79B4">
      <w:pPr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AA79B4">
      <w:pPr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AA79B4">
      <w:pPr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77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B" w:rsidRPr="00065EEB" w:rsidRDefault="00065EEB" w:rsidP="0006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65EEB" w:rsidRPr="00065EEB" w:rsidRDefault="00065EEB" w:rsidP="0006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</w:p>
    <w:p w:rsidR="00065EEB" w:rsidRPr="00065EEB" w:rsidRDefault="00065EEB" w:rsidP="000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65E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КОНКРЕТИЗАЦИЯ ДОСТИЖЕНИЯ ЛИЧНОСТНЫХ РЕЗУЛЬТАТОВ</w:t>
      </w: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1842"/>
        <w:gridCol w:w="2127"/>
      </w:tblGrid>
      <w:tr w:rsidR="00004A77" w:rsidTr="001D1712">
        <w:tc>
          <w:tcPr>
            <w:tcW w:w="2552" w:type="dxa"/>
          </w:tcPr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2835" w:type="dxa"/>
          </w:tcPr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урока </w:t>
            </w:r>
          </w:p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(тема, дидактическая единица, тип урока, воспитательные задачи)</w:t>
            </w:r>
          </w:p>
        </w:tc>
        <w:tc>
          <w:tcPr>
            <w:tcW w:w="2127" w:type="dxa"/>
          </w:tcPr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1842" w:type="dxa"/>
          </w:tcPr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Продукт де</w:t>
            </w:r>
            <w:r w:rsidRPr="00004A7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127" w:type="dxa"/>
          </w:tcPr>
          <w:p w:rsidR="00004A77" w:rsidRPr="00004A77" w:rsidRDefault="00004A77" w:rsidP="00004A7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004A77" w:rsidTr="001D1712">
        <w:tc>
          <w:tcPr>
            <w:tcW w:w="2552" w:type="dxa"/>
          </w:tcPr>
          <w:p w:rsidR="00777F14" w:rsidRDefault="00004A77" w:rsidP="00777F14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7F14" w:rsidRDefault="00777F14" w:rsidP="00F872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Осознающий себя гражданином и защитником великой страны</w:t>
            </w:r>
          </w:p>
          <w:p w:rsidR="00004A77" w:rsidRDefault="00004A77" w:rsidP="00777F14">
            <w:pPr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0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721E" w:rsidRPr="00F8721E" w:rsidRDefault="00F8721E" w:rsidP="00F8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</w:t>
            </w:r>
          </w:p>
          <w:p w:rsidR="00F8721E" w:rsidRPr="00F8721E" w:rsidRDefault="00F8721E" w:rsidP="00F8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1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на основе любви к Родине, родному народу, малой родине,</w:t>
            </w:r>
          </w:p>
          <w:p w:rsidR="00F8721E" w:rsidRPr="00F7619A" w:rsidRDefault="00F8721E" w:rsidP="00F87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принятию традиционных ценностей многонационального народа России</w:t>
            </w:r>
          </w:p>
        </w:tc>
        <w:tc>
          <w:tcPr>
            <w:tcW w:w="2835" w:type="dxa"/>
          </w:tcPr>
          <w:p w:rsidR="00004A77" w:rsidRDefault="006F12BD" w:rsidP="00AA79B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2B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F12BD" w:rsidRDefault="006F12BD" w:rsidP="00AA7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BD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«Великая Отечественная война 1941 – 1945 гг.»</w:t>
            </w:r>
          </w:p>
          <w:p w:rsidR="006F12BD" w:rsidRDefault="006F12BD" w:rsidP="00AA79B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2B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урока:</w:t>
            </w:r>
          </w:p>
          <w:p w:rsidR="006F12BD" w:rsidRDefault="006F12BD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B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6F12BD" w:rsidRPr="006F12BD" w:rsidRDefault="006F12BD" w:rsidP="006F12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2B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задача:</w:t>
            </w:r>
          </w:p>
          <w:p w:rsidR="006F12BD" w:rsidRDefault="006F12BD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12BD">
              <w:rPr>
                <w:rFonts w:ascii="Times New Roman" w:hAnsi="Times New Roman" w:cs="Times New Roman"/>
                <w:sz w:val="24"/>
                <w:szCs w:val="24"/>
              </w:rPr>
              <w:t>формировать 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патриотические качества</w:t>
            </w:r>
            <w:r w:rsidRPr="006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2BD" w:rsidRPr="006F12BD" w:rsidRDefault="006F12BD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BD">
              <w:rPr>
                <w:rFonts w:ascii="Times New Roman" w:hAnsi="Times New Roman" w:cs="Times New Roman"/>
                <w:sz w:val="24"/>
                <w:szCs w:val="24"/>
              </w:rPr>
              <w:t>гордость за подвиг своих предков, отстоявших свободу и независимость Родины в тяжелейших условиях.</w:t>
            </w:r>
          </w:p>
        </w:tc>
        <w:tc>
          <w:tcPr>
            <w:tcW w:w="2127" w:type="dxa"/>
          </w:tcPr>
          <w:p w:rsidR="00004A77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кластера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блиц – опрос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рассказ, беседа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мозговой штурм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сообщения, доклады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видеоролика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с документами</w:t>
            </w:r>
          </w:p>
          <w:p w:rsidR="00661DA8" w:rsidRDefault="00661DA8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A77" w:rsidRDefault="001D171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Знания </w:t>
            </w:r>
            <w:r w:rsidRPr="001D1712">
              <w:rPr>
                <w:rFonts w:ascii="Times New Roman" w:hAnsi="Times New Roman" w:cs="Times New Roman"/>
                <w:sz w:val="24"/>
                <w:szCs w:val="24"/>
              </w:rPr>
              <w:t>о Великой отечественной войне.</w:t>
            </w:r>
          </w:p>
          <w:p w:rsidR="001D1712" w:rsidRDefault="001D171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к своей Родине, уважение поколению победителей, гордость за великое прошлое своей страны</w:t>
            </w:r>
          </w:p>
          <w:p w:rsidR="001D1712" w:rsidRDefault="001D1712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2C30" w:rsidRPr="004C2C30">
              <w:rPr>
                <w:rFonts w:ascii="Times New Roman" w:hAnsi="Times New Roman" w:cs="Times New Roman"/>
                <w:sz w:val="24"/>
                <w:szCs w:val="24"/>
              </w:rPr>
              <w:t>отовность к служению Отечеству, его защите</w:t>
            </w:r>
          </w:p>
        </w:tc>
        <w:tc>
          <w:tcPr>
            <w:tcW w:w="2127" w:type="dxa"/>
          </w:tcPr>
          <w:p w:rsidR="00004A77" w:rsidRDefault="00230D0E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 к своей Родине</w:t>
            </w:r>
          </w:p>
          <w:p w:rsidR="00230D0E" w:rsidRDefault="00230D0E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гордость за свой народ, свою страну и своих великих предков</w:t>
            </w:r>
          </w:p>
          <w:p w:rsidR="00230D0E" w:rsidRDefault="00230D0E" w:rsidP="00AA7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ответственности перед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своей 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Родиной</w:t>
            </w:r>
          </w:p>
          <w:p w:rsidR="00230D0E" w:rsidRDefault="00230D0E" w:rsidP="00AA7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уважение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государственным символам (гербу, флагу, гимну)</w:t>
            </w:r>
          </w:p>
          <w:p w:rsidR="00230D0E" w:rsidRDefault="00230D0E" w:rsidP="00AA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готовность защищать Отечество</w:t>
            </w:r>
          </w:p>
        </w:tc>
      </w:tr>
    </w:tbl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p w:rsidR="00AA79B4" w:rsidRP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p w:rsid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p w:rsidR="00AA79B4" w:rsidRDefault="00AA79B4" w:rsidP="00AA79B4">
      <w:pPr>
        <w:rPr>
          <w:rFonts w:ascii="Times New Roman" w:hAnsi="Times New Roman" w:cs="Times New Roman"/>
          <w:sz w:val="24"/>
          <w:szCs w:val="24"/>
        </w:rPr>
      </w:pPr>
    </w:p>
    <w:p w:rsidR="00056AD6" w:rsidRDefault="00056AD6" w:rsidP="00056AD6">
      <w:pPr>
        <w:rPr>
          <w:rFonts w:ascii="Times New Roman" w:hAnsi="Times New Roman" w:cs="Times New Roman"/>
          <w:sz w:val="24"/>
          <w:szCs w:val="24"/>
        </w:rPr>
      </w:pPr>
    </w:p>
    <w:p w:rsidR="00394FD7" w:rsidRPr="00911AA2" w:rsidRDefault="00394FD7" w:rsidP="00911A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4FD7" w:rsidRPr="00911AA2" w:rsidSect="00F27C2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6E" w:rsidRDefault="0094036E" w:rsidP="00671DB2">
      <w:pPr>
        <w:spacing w:after="0" w:line="240" w:lineRule="auto"/>
      </w:pPr>
      <w:r>
        <w:separator/>
      </w:r>
    </w:p>
  </w:endnote>
  <w:endnote w:type="continuationSeparator" w:id="0">
    <w:p w:rsidR="0094036E" w:rsidRDefault="0094036E" w:rsidP="006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65261"/>
      <w:docPartObj>
        <w:docPartGallery w:val="Page Numbers (Bottom of Page)"/>
        <w:docPartUnique/>
      </w:docPartObj>
    </w:sdtPr>
    <w:sdtEndPr/>
    <w:sdtContent>
      <w:p w:rsidR="00F15B02" w:rsidRDefault="00F15B0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08">
          <w:rPr>
            <w:noProof/>
          </w:rPr>
          <w:t>4</w:t>
        </w:r>
        <w:r>
          <w:fldChar w:fldCharType="end"/>
        </w:r>
      </w:p>
    </w:sdtContent>
  </w:sdt>
  <w:p w:rsidR="00F15B02" w:rsidRDefault="00F15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6E" w:rsidRDefault="0094036E" w:rsidP="00671DB2">
      <w:pPr>
        <w:spacing w:after="0" w:line="240" w:lineRule="auto"/>
      </w:pPr>
      <w:r>
        <w:separator/>
      </w:r>
    </w:p>
  </w:footnote>
  <w:footnote w:type="continuationSeparator" w:id="0">
    <w:p w:rsidR="0094036E" w:rsidRDefault="0094036E" w:rsidP="00671DB2">
      <w:pPr>
        <w:spacing w:after="0" w:line="240" w:lineRule="auto"/>
      </w:pPr>
      <w:r>
        <w:continuationSeparator/>
      </w:r>
    </w:p>
  </w:footnote>
  <w:footnote w:id="1">
    <w:p w:rsidR="00F15B02" w:rsidRPr="00601C58" w:rsidRDefault="00F15B02" w:rsidP="008B52FB">
      <w:pPr>
        <w:pStyle w:val="ac"/>
        <w:jc w:val="both"/>
      </w:pPr>
      <w:r w:rsidRPr="00601C58">
        <w:rPr>
          <w:rStyle w:val="ae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26"/>
    <w:multiLevelType w:val="hybridMultilevel"/>
    <w:tmpl w:val="45760EF8"/>
    <w:lvl w:ilvl="0" w:tplc="2CA8A4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1CF"/>
    <w:multiLevelType w:val="hybridMultilevel"/>
    <w:tmpl w:val="1AEC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F31"/>
    <w:multiLevelType w:val="hybridMultilevel"/>
    <w:tmpl w:val="4D2882F4"/>
    <w:lvl w:ilvl="0" w:tplc="AA60B9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136C48"/>
    <w:multiLevelType w:val="multilevel"/>
    <w:tmpl w:val="AF0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D28AE"/>
    <w:multiLevelType w:val="hybridMultilevel"/>
    <w:tmpl w:val="26C60028"/>
    <w:lvl w:ilvl="0" w:tplc="4A7E11E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30B1E33"/>
    <w:multiLevelType w:val="multilevel"/>
    <w:tmpl w:val="8B2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73D3"/>
    <w:multiLevelType w:val="hybridMultilevel"/>
    <w:tmpl w:val="7EBEE294"/>
    <w:lvl w:ilvl="0" w:tplc="9316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6679F"/>
    <w:multiLevelType w:val="hybridMultilevel"/>
    <w:tmpl w:val="36C0DB9A"/>
    <w:lvl w:ilvl="0" w:tplc="BAA85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04A77"/>
    <w:rsid w:val="00056AD6"/>
    <w:rsid w:val="00065EEB"/>
    <w:rsid w:val="000C522D"/>
    <w:rsid w:val="000E3F57"/>
    <w:rsid w:val="000E5E90"/>
    <w:rsid w:val="00111B3D"/>
    <w:rsid w:val="0011783B"/>
    <w:rsid w:val="00145B96"/>
    <w:rsid w:val="00154992"/>
    <w:rsid w:val="00183877"/>
    <w:rsid w:val="0019435E"/>
    <w:rsid w:val="001961A3"/>
    <w:rsid w:val="001B10EA"/>
    <w:rsid w:val="001C25F1"/>
    <w:rsid w:val="001D1712"/>
    <w:rsid w:val="001D248B"/>
    <w:rsid w:val="001F2E77"/>
    <w:rsid w:val="001F4D81"/>
    <w:rsid w:val="00230D0E"/>
    <w:rsid w:val="00233B61"/>
    <w:rsid w:val="002530FC"/>
    <w:rsid w:val="00264BB2"/>
    <w:rsid w:val="002811A1"/>
    <w:rsid w:val="002860B0"/>
    <w:rsid w:val="002A6EC7"/>
    <w:rsid w:val="002B5F2E"/>
    <w:rsid w:val="002D2933"/>
    <w:rsid w:val="002F4883"/>
    <w:rsid w:val="002F6DD7"/>
    <w:rsid w:val="003156C9"/>
    <w:rsid w:val="003323D3"/>
    <w:rsid w:val="003337B9"/>
    <w:rsid w:val="00394FD7"/>
    <w:rsid w:val="003A0790"/>
    <w:rsid w:val="003A4B4F"/>
    <w:rsid w:val="003A5A8C"/>
    <w:rsid w:val="003C49B7"/>
    <w:rsid w:val="003C5873"/>
    <w:rsid w:val="003E45B4"/>
    <w:rsid w:val="003F37C3"/>
    <w:rsid w:val="00426894"/>
    <w:rsid w:val="004451D6"/>
    <w:rsid w:val="00454CB1"/>
    <w:rsid w:val="00483C5D"/>
    <w:rsid w:val="00486030"/>
    <w:rsid w:val="004C2576"/>
    <w:rsid w:val="004C2C30"/>
    <w:rsid w:val="004D3C22"/>
    <w:rsid w:val="004E1760"/>
    <w:rsid w:val="005117C5"/>
    <w:rsid w:val="00543D8B"/>
    <w:rsid w:val="0055446F"/>
    <w:rsid w:val="00576C84"/>
    <w:rsid w:val="005C5E44"/>
    <w:rsid w:val="005D1D8F"/>
    <w:rsid w:val="005D6AD7"/>
    <w:rsid w:val="005E4093"/>
    <w:rsid w:val="005E7BC8"/>
    <w:rsid w:val="0060063B"/>
    <w:rsid w:val="00617EDE"/>
    <w:rsid w:val="00631E27"/>
    <w:rsid w:val="00645BC6"/>
    <w:rsid w:val="0066139D"/>
    <w:rsid w:val="00661DA8"/>
    <w:rsid w:val="00670D05"/>
    <w:rsid w:val="00671DB2"/>
    <w:rsid w:val="0067454B"/>
    <w:rsid w:val="00694B64"/>
    <w:rsid w:val="006A0A73"/>
    <w:rsid w:val="006B5827"/>
    <w:rsid w:val="006F12BD"/>
    <w:rsid w:val="006F5505"/>
    <w:rsid w:val="00706700"/>
    <w:rsid w:val="007329E4"/>
    <w:rsid w:val="0073538F"/>
    <w:rsid w:val="00777F14"/>
    <w:rsid w:val="00787B2F"/>
    <w:rsid w:val="007C16E3"/>
    <w:rsid w:val="007E2236"/>
    <w:rsid w:val="00810A04"/>
    <w:rsid w:val="00815841"/>
    <w:rsid w:val="00851A21"/>
    <w:rsid w:val="00886F8A"/>
    <w:rsid w:val="00887702"/>
    <w:rsid w:val="00891062"/>
    <w:rsid w:val="008923F7"/>
    <w:rsid w:val="008A2F3A"/>
    <w:rsid w:val="008B52FB"/>
    <w:rsid w:val="008D5272"/>
    <w:rsid w:val="008F0DA8"/>
    <w:rsid w:val="008F33C8"/>
    <w:rsid w:val="00911AA2"/>
    <w:rsid w:val="0094036E"/>
    <w:rsid w:val="0094089B"/>
    <w:rsid w:val="00967642"/>
    <w:rsid w:val="009B7355"/>
    <w:rsid w:val="009D3B21"/>
    <w:rsid w:val="009E46DA"/>
    <w:rsid w:val="009E615A"/>
    <w:rsid w:val="009E7A5F"/>
    <w:rsid w:val="00A10EBC"/>
    <w:rsid w:val="00A21B10"/>
    <w:rsid w:val="00A62263"/>
    <w:rsid w:val="00A827FC"/>
    <w:rsid w:val="00A85C65"/>
    <w:rsid w:val="00AA725A"/>
    <w:rsid w:val="00AA79B4"/>
    <w:rsid w:val="00AC088C"/>
    <w:rsid w:val="00B07671"/>
    <w:rsid w:val="00B27C7E"/>
    <w:rsid w:val="00B3132C"/>
    <w:rsid w:val="00B649B6"/>
    <w:rsid w:val="00B77808"/>
    <w:rsid w:val="00B901EE"/>
    <w:rsid w:val="00BB4696"/>
    <w:rsid w:val="00BB581B"/>
    <w:rsid w:val="00BB596C"/>
    <w:rsid w:val="00BE1083"/>
    <w:rsid w:val="00BE7F52"/>
    <w:rsid w:val="00C064F2"/>
    <w:rsid w:val="00C06704"/>
    <w:rsid w:val="00C3287D"/>
    <w:rsid w:val="00C353A5"/>
    <w:rsid w:val="00C500A2"/>
    <w:rsid w:val="00C61310"/>
    <w:rsid w:val="00C65E75"/>
    <w:rsid w:val="00C90A04"/>
    <w:rsid w:val="00CA5590"/>
    <w:rsid w:val="00CB3C42"/>
    <w:rsid w:val="00CF32FC"/>
    <w:rsid w:val="00D0355A"/>
    <w:rsid w:val="00D05695"/>
    <w:rsid w:val="00D167B8"/>
    <w:rsid w:val="00D32F8A"/>
    <w:rsid w:val="00D705C9"/>
    <w:rsid w:val="00D96AF4"/>
    <w:rsid w:val="00DA63D1"/>
    <w:rsid w:val="00DB2916"/>
    <w:rsid w:val="00DB4365"/>
    <w:rsid w:val="00DC2D6F"/>
    <w:rsid w:val="00DC63C7"/>
    <w:rsid w:val="00E02ED7"/>
    <w:rsid w:val="00E15F70"/>
    <w:rsid w:val="00E52698"/>
    <w:rsid w:val="00E65DFE"/>
    <w:rsid w:val="00E95187"/>
    <w:rsid w:val="00E972F3"/>
    <w:rsid w:val="00EA2D89"/>
    <w:rsid w:val="00EC3574"/>
    <w:rsid w:val="00EC694A"/>
    <w:rsid w:val="00EF499B"/>
    <w:rsid w:val="00EF55AD"/>
    <w:rsid w:val="00F15B02"/>
    <w:rsid w:val="00F26B85"/>
    <w:rsid w:val="00F27C2D"/>
    <w:rsid w:val="00F406DD"/>
    <w:rsid w:val="00F6021F"/>
    <w:rsid w:val="00F749A7"/>
    <w:rsid w:val="00F7619A"/>
    <w:rsid w:val="00F82198"/>
    <w:rsid w:val="00F84EE6"/>
    <w:rsid w:val="00F8721E"/>
    <w:rsid w:val="00FA1F5E"/>
    <w:rsid w:val="00FB6F7D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DB2"/>
  </w:style>
  <w:style w:type="paragraph" w:styleId="a5">
    <w:name w:val="footer"/>
    <w:basedOn w:val="a"/>
    <w:link w:val="a6"/>
    <w:uiPriority w:val="99"/>
    <w:unhideWhenUsed/>
    <w:rsid w:val="0067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DB2"/>
  </w:style>
  <w:style w:type="table" w:customStyle="1" w:styleId="Style44">
    <w:name w:val="_Style 44"/>
    <w:basedOn w:val="a1"/>
    <w:rsid w:val="00F7619A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25F1"/>
    <w:pPr>
      <w:ind w:left="720"/>
      <w:contextualSpacing/>
    </w:pPr>
  </w:style>
  <w:style w:type="paragraph" w:customStyle="1" w:styleId="a9">
    <w:name w:val="Прижатый влево"/>
    <w:basedOn w:val="a"/>
    <w:qFormat/>
    <w:rsid w:val="00DB436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4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B5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B5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8B52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DB2"/>
  </w:style>
  <w:style w:type="paragraph" w:styleId="a5">
    <w:name w:val="footer"/>
    <w:basedOn w:val="a"/>
    <w:link w:val="a6"/>
    <w:uiPriority w:val="99"/>
    <w:unhideWhenUsed/>
    <w:rsid w:val="0067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DB2"/>
  </w:style>
  <w:style w:type="table" w:customStyle="1" w:styleId="Style44">
    <w:name w:val="_Style 44"/>
    <w:basedOn w:val="a1"/>
    <w:rsid w:val="00F7619A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25F1"/>
    <w:pPr>
      <w:ind w:left="720"/>
      <w:contextualSpacing/>
    </w:pPr>
  </w:style>
  <w:style w:type="paragraph" w:customStyle="1" w:styleId="a9">
    <w:name w:val="Прижатый влево"/>
    <w:basedOn w:val="a"/>
    <w:qFormat/>
    <w:rsid w:val="00DB436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4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B5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B5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8B52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A634-96E0-4B1D-ADF5-6D7F65B5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albertbatalov32@gmail.com</dc:creator>
  <cp:keywords/>
  <dc:description/>
  <cp:lastModifiedBy>albertbatalov32@gmail.com</cp:lastModifiedBy>
  <cp:revision>55</cp:revision>
  <dcterms:created xsi:type="dcterms:W3CDTF">2023-04-07T13:10:00Z</dcterms:created>
  <dcterms:modified xsi:type="dcterms:W3CDTF">2023-05-01T13:46:00Z</dcterms:modified>
</cp:coreProperties>
</file>