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E9E8" w14:textId="77777777" w:rsidR="003F6B97" w:rsidRPr="003F6B97" w:rsidRDefault="003F6B97" w:rsidP="003F6B97">
      <w:pPr>
        <w:jc w:val="center"/>
        <w:rPr>
          <w:b/>
          <w:bCs/>
        </w:rPr>
      </w:pPr>
      <w:r w:rsidRPr="003F6B97">
        <w:rPr>
          <w:b/>
          <w:bCs/>
        </w:rPr>
        <w:t>Как уберечь ребенка от наркотиков: рекомендации родителям</w:t>
      </w:r>
    </w:p>
    <w:p w14:paraId="5E0796FC" w14:textId="77777777" w:rsidR="003F6B97" w:rsidRPr="003F6B97" w:rsidRDefault="003F6B97" w:rsidP="003F6B97">
      <w:r w:rsidRPr="003F6B97">
        <w:t>В любой семье родители рано или поздно начинают задумываться о том, как уберечь ребенка от возможных бед, в том числе и от употребления наркотиков. К сожалению, универсальных рецептов не существует, но есть ряд профилактических мер, соблюдение которых поможет избежать неверных решений и необдуманных поступков.</w:t>
      </w:r>
    </w:p>
    <w:p w14:paraId="64382EDE" w14:textId="77777777" w:rsidR="003F6B97" w:rsidRPr="003F6B97" w:rsidRDefault="003F6B97" w:rsidP="003F6B97">
      <w:r w:rsidRPr="003F6B97">
        <w:t>Чем опасна наркотическая зависимость</w:t>
      </w:r>
    </w:p>
    <w:p w14:paraId="5A6AD503" w14:textId="77777777" w:rsidR="003F6B97" w:rsidRPr="003F6B97" w:rsidRDefault="003F6B97" w:rsidP="003F6B97">
      <w:pPr>
        <w:numPr>
          <w:ilvl w:val="0"/>
          <w:numId w:val="1"/>
        </w:numPr>
      </w:pPr>
      <w:r w:rsidRPr="003F6B97">
        <w:t>Во-первых, это заболевание неизлечимо (но можно добиться длительного периода ремиссии).</w:t>
      </w:r>
    </w:p>
    <w:p w14:paraId="4F7AB02D" w14:textId="77777777" w:rsidR="003F6B97" w:rsidRPr="003F6B97" w:rsidRDefault="003F6B97" w:rsidP="003F6B97">
      <w:pPr>
        <w:numPr>
          <w:ilvl w:val="0"/>
          <w:numId w:val="1"/>
        </w:numPr>
      </w:pPr>
      <w:r w:rsidRPr="003F6B97">
        <w:t xml:space="preserve">Во-вторых, эта проблема невероятно тяжелым </w:t>
      </w:r>
      <w:proofErr w:type="gramStart"/>
      <w:r w:rsidRPr="003F6B97">
        <w:t>грузом  ложится</w:t>
      </w:r>
      <w:proofErr w:type="gramEnd"/>
      <w:r w:rsidRPr="003F6B97">
        <w:t xml:space="preserve"> на близких и родных наркомана. Деформируются судьбы, семьи, исчезают понимание, любовь и доверие.</w:t>
      </w:r>
    </w:p>
    <w:p w14:paraId="30C59141" w14:textId="77777777" w:rsidR="003F6B97" w:rsidRPr="003F6B97" w:rsidRDefault="003F6B97" w:rsidP="003F6B97">
      <w:r w:rsidRPr="003F6B97">
        <w:t>Причины начала употребления подростками наркотиков</w:t>
      </w:r>
    </w:p>
    <w:p w14:paraId="26623B76" w14:textId="77777777" w:rsidR="003F6B97" w:rsidRPr="003F6B97" w:rsidRDefault="003F6B97" w:rsidP="003F6B97">
      <w:pPr>
        <w:numPr>
          <w:ilvl w:val="0"/>
          <w:numId w:val="2"/>
        </w:numPr>
      </w:pPr>
      <w:r w:rsidRPr="003F6B97">
        <w:t>Копирование поведения родителей.</w:t>
      </w:r>
    </w:p>
    <w:p w14:paraId="218FF755" w14:textId="77777777" w:rsidR="003F6B97" w:rsidRPr="003F6B97" w:rsidRDefault="003F6B97" w:rsidP="003F6B97">
      <w:pPr>
        <w:numPr>
          <w:ilvl w:val="0"/>
          <w:numId w:val="2"/>
        </w:numPr>
      </w:pPr>
      <w:r w:rsidRPr="003F6B97">
        <w:t>Копирование поведения сверстников.</w:t>
      </w:r>
    </w:p>
    <w:p w14:paraId="2B104D13" w14:textId="77777777" w:rsidR="003F6B97" w:rsidRPr="003F6B97" w:rsidRDefault="003F6B97" w:rsidP="003F6B97">
      <w:pPr>
        <w:numPr>
          <w:ilvl w:val="0"/>
          <w:numId w:val="2"/>
        </w:numPr>
      </w:pPr>
      <w:r w:rsidRPr="003F6B97">
        <w:t>Реклама, пропаганда употребления ПАВ как данность современного мира.</w:t>
      </w:r>
    </w:p>
    <w:p w14:paraId="2B699989" w14:textId="77777777" w:rsidR="003F6B97" w:rsidRPr="003F6B97" w:rsidRDefault="003F6B97" w:rsidP="003F6B97">
      <w:r w:rsidRPr="003F6B97">
        <w:t>Основные симптомы употребления наркотиков у подростка</w:t>
      </w:r>
    </w:p>
    <w:p w14:paraId="0D33E920" w14:textId="77777777" w:rsidR="003F6B97" w:rsidRPr="003F6B97" w:rsidRDefault="003F6B97" w:rsidP="003F6B97">
      <w:r w:rsidRPr="003F6B97">
        <w:t>Изменения в поведении. Нарушается сон: подросток много спит или наоборот, не спит.  Ребенок становится слишком активным или пассивным, равнодушным, лживым.  Не хочет проводить время с родителями, «выпадает» из семьи. Заметно повышается аппетит или, напротив, подросток ничего не ест, теряет в весе. Меняется круг его друзей, и рассказывать о новых знакомых подросток отказывается, становится скрытным. Появляются проблемы в учебном заведении, пропуски занятий, неуспеваемость. Из дома пропадают деньги и вещи. У ребенка можно обнаружить следы от уколов, но они могут быть не только в локтевых сгибах, но и в паховой области, в подмышечных впадинах.</w:t>
      </w:r>
    </w:p>
    <w:p w14:paraId="1B8327A0" w14:textId="77777777" w:rsidR="003F6B97" w:rsidRPr="003F6B97" w:rsidRDefault="003F6B97" w:rsidP="003F6B97">
      <w:r w:rsidRPr="003F6B97">
        <w:t xml:space="preserve">Подросток появляется дома в состоянии наркотического опьянения, симптомами которого являются: увеличение или резкое уменьшение зрачка, отсутствие его реакции на свет; мутность или покраснение глаз; растягивание слов, ускоренная речь; ответы, не соответствующие вопросам. Приходя домой, ребенок необычно много </w:t>
      </w:r>
      <w:proofErr w:type="gramStart"/>
      <w:r w:rsidRPr="003F6B97">
        <w:t>ест,  шатается</w:t>
      </w:r>
      <w:proofErr w:type="gramEnd"/>
      <w:r w:rsidRPr="003F6B97">
        <w:t>,  избегает  беседы и стремится поскорее уйти спать.</w:t>
      </w:r>
    </w:p>
    <w:p w14:paraId="1193E50B" w14:textId="77777777" w:rsidR="003F6B97" w:rsidRPr="003F6B97" w:rsidRDefault="003F6B97" w:rsidP="003F6B97">
      <w:r w:rsidRPr="003F6B97">
        <w:t>Что делать родителям, если подросток уже попробовал наркотики?</w:t>
      </w:r>
    </w:p>
    <w:p w14:paraId="71C68825" w14:textId="77777777" w:rsidR="003F6B97" w:rsidRPr="003F6B97" w:rsidRDefault="003F6B97" w:rsidP="003F6B97">
      <w:pPr>
        <w:numPr>
          <w:ilvl w:val="0"/>
          <w:numId w:val="3"/>
        </w:numPr>
      </w:pPr>
      <w:r w:rsidRPr="003F6B97">
        <w:t>Успокойтесь.</w:t>
      </w:r>
    </w:p>
    <w:p w14:paraId="6861F9A3" w14:textId="77777777" w:rsidR="003F6B97" w:rsidRPr="003F6B97" w:rsidRDefault="003F6B97" w:rsidP="003F6B97">
      <w:pPr>
        <w:numPr>
          <w:ilvl w:val="0"/>
          <w:numId w:val="3"/>
        </w:numPr>
      </w:pPr>
      <w:r w:rsidRPr="003F6B97">
        <w:t>Выберете время для разговора с подростком.</w:t>
      </w:r>
    </w:p>
    <w:p w14:paraId="11B2C858" w14:textId="77777777" w:rsidR="003F6B97" w:rsidRPr="003F6B97" w:rsidRDefault="003F6B97" w:rsidP="003F6B97">
      <w:pPr>
        <w:numPr>
          <w:ilvl w:val="0"/>
          <w:numId w:val="3"/>
        </w:numPr>
      </w:pPr>
      <w:r w:rsidRPr="003F6B97">
        <w:t>Поговорите «по душам», спокойно, без скандалов и криков.</w:t>
      </w:r>
    </w:p>
    <w:p w14:paraId="12BCA18D" w14:textId="77777777" w:rsidR="003F6B97" w:rsidRPr="003F6B97" w:rsidRDefault="003F6B97" w:rsidP="003F6B97">
      <w:pPr>
        <w:numPr>
          <w:ilvl w:val="0"/>
          <w:numId w:val="3"/>
        </w:numPr>
      </w:pPr>
      <w:r w:rsidRPr="003F6B97">
        <w:t>Постарайтесь понять причину начала употребления.</w:t>
      </w:r>
    </w:p>
    <w:p w14:paraId="698E5FEF" w14:textId="77777777" w:rsidR="003F6B97" w:rsidRPr="003F6B97" w:rsidRDefault="003F6B97" w:rsidP="003F6B97">
      <w:pPr>
        <w:numPr>
          <w:ilvl w:val="0"/>
          <w:numId w:val="3"/>
        </w:numPr>
      </w:pPr>
      <w:r w:rsidRPr="003F6B97">
        <w:lastRenderedPageBreak/>
        <w:t xml:space="preserve">Предпримите действия (обратитесь за помощью к специалистам: врач-нарколог, врач-психотерапевт и </w:t>
      </w:r>
      <w:proofErr w:type="spellStart"/>
      <w:r w:rsidRPr="003F6B97">
        <w:t>др</w:t>
      </w:r>
      <w:proofErr w:type="spellEnd"/>
      <w:r w:rsidRPr="003F6B97">
        <w:t>).</w:t>
      </w:r>
    </w:p>
    <w:p w14:paraId="16033921" w14:textId="77777777" w:rsidR="003F6B97" w:rsidRPr="003F6B97" w:rsidRDefault="003F6B97" w:rsidP="003F6B97">
      <w:pPr>
        <w:rPr>
          <w:b/>
          <w:bCs/>
        </w:rPr>
      </w:pPr>
      <w:r w:rsidRPr="003F6B97">
        <w:rPr>
          <w:b/>
          <w:bCs/>
        </w:rPr>
        <w:t>Как уберечь ребенка от наркотиков: рекомендации психолога родителям</w:t>
      </w:r>
    </w:p>
    <w:p w14:paraId="14B370A5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В семье строго придерживайтесь принципов ЗОЖ (исключите из употребления алкоголь, не курите, занимайтесь физической активностью, правильно питайтесь).</w:t>
      </w:r>
    </w:p>
    <w:p w14:paraId="42F5329F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Любите своего ребенка безусловной любовью, не за что-то (отличные оценки, хорошее поведение и т.д.), а просто потому, что он у вас есть и сейчас рядом с вами.</w:t>
      </w:r>
    </w:p>
    <w:p w14:paraId="53A3DEF1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Чаще беседуйте со своим ребенком на самые разные темы.</w:t>
      </w:r>
    </w:p>
    <w:p w14:paraId="50ACB3F1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Поощряйте его инициативу, цените мнение подростка.</w:t>
      </w:r>
    </w:p>
    <w:p w14:paraId="0C801014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Относитесь с уважением к личностно-духовным потребностям ребенка.</w:t>
      </w:r>
    </w:p>
    <w:p w14:paraId="27F5757B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Помогите организовать досуг ребенка так, чтобы у него оставалось как можно меньше свободного времени (запишите ребенка на кружки, секции).</w:t>
      </w:r>
    </w:p>
    <w:p w14:paraId="0EA8BB97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Воспитывайте ребенка самостоятельным, ответственным человеком, который способен предвидеть последствия своих поступков и нести за них ответственность. Не делайте, не решайте за ребенка то, что решить и сделать должен он сам.</w:t>
      </w:r>
    </w:p>
    <w:p w14:paraId="7A314367" w14:textId="77777777" w:rsidR="003F6B97" w:rsidRPr="003F6B97" w:rsidRDefault="003F6B97" w:rsidP="003F6B97">
      <w:pPr>
        <w:numPr>
          <w:ilvl w:val="0"/>
          <w:numId w:val="4"/>
        </w:numPr>
      </w:pPr>
      <w:proofErr w:type="gramStart"/>
      <w:r w:rsidRPr="003F6B97">
        <w:t>Убедите  ребенка</w:t>
      </w:r>
      <w:proofErr w:type="gramEnd"/>
      <w:r w:rsidRPr="003F6B97">
        <w:t xml:space="preserve"> в важности умения отказывать сверстникам, говорить в нужный момент слово «нет» уверенно и твердо.</w:t>
      </w:r>
    </w:p>
    <w:p w14:paraId="4EF3C56C" w14:textId="77777777" w:rsidR="003F6B97" w:rsidRPr="003F6B97" w:rsidRDefault="003F6B97" w:rsidP="003F6B97">
      <w:pPr>
        <w:numPr>
          <w:ilvl w:val="0"/>
          <w:numId w:val="4"/>
        </w:numPr>
      </w:pPr>
      <w:r w:rsidRPr="003F6B97">
        <w:t>Научите ребенка ценить свое здоровье, радоваться жизни, получать удовольствие от каждого дня и от собственных достижений.</w:t>
      </w:r>
    </w:p>
    <w:p w14:paraId="78E99593" w14:textId="77777777" w:rsidR="003F6B97" w:rsidRPr="003F6B97" w:rsidRDefault="003F6B97" w:rsidP="003F6B97">
      <w:r w:rsidRPr="003F6B97">
        <w:t>Доброжелательность, доверие, уважение личности подростка — главные условия общения внутри семьи. Для этого родителям необходимо не терять связи с ребенком, особенно подросткового возраста, быть в курсе его интересов и круга общения.</w:t>
      </w:r>
    </w:p>
    <w:p w14:paraId="341C2456" w14:textId="77777777" w:rsidR="003F6B97" w:rsidRPr="003F6B97" w:rsidRDefault="003F6B97" w:rsidP="003F6B97">
      <w:r w:rsidRPr="003F6B97">
        <w:t>Благополучная и счастливая семья является надежным барьером между ребенком и агрессивной внешней средой. Родители должны приложить усилия к воспитанию у ребенка таких качеств, как самостоятельность, уверенность в себе, независимость, способность противостоять негативным факторам.</w:t>
      </w:r>
    </w:p>
    <w:p w14:paraId="6C74B3C6" w14:textId="77777777" w:rsidR="00DF40EC" w:rsidRDefault="00DF40EC"/>
    <w:sectPr w:rsidR="00DF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ED1"/>
    <w:multiLevelType w:val="multilevel"/>
    <w:tmpl w:val="D422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36AA1"/>
    <w:multiLevelType w:val="multilevel"/>
    <w:tmpl w:val="EFE4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A3AEC"/>
    <w:multiLevelType w:val="multilevel"/>
    <w:tmpl w:val="47C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D350C"/>
    <w:multiLevelType w:val="multilevel"/>
    <w:tmpl w:val="87A6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132763">
    <w:abstractNumId w:val="2"/>
  </w:num>
  <w:num w:numId="2" w16cid:durableId="1757902721">
    <w:abstractNumId w:val="0"/>
  </w:num>
  <w:num w:numId="3" w16cid:durableId="945580733">
    <w:abstractNumId w:val="3"/>
  </w:num>
  <w:num w:numId="4" w16cid:durableId="7425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97"/>
    <w:rsid w:val="003F6B97"/>
    <w:rsid w:val="004A74DA"/>
    <w:rsid w:val="008079EF"/>
    <w:rsid w:val="00931D74"/>
    <w:rsid w:val="00D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6206"/>
  <w15:chartTrackingRefBased/>
  <w15:docId w15:val="{4794BBAF-7C96-4EE6-A992-B8870C0E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B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B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B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B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B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75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92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Р. Р.</dc:creator>
  <cp:keywords/>
  <dc:description/>
  <cp:lastModifiedBy>Хасанова Р. Р.</cp:lastModifiedBy>
  <cp:revision>1</cp:revision>
  <dcterms:created xsi:type="dcterms:W3CDTF">2025-01-20T08:54:00Z</dcterms:created>
  <dcterms:modified xsi:type="dcterms:W3CDTF">2025-01-20T08:55:00Z</dcterms:modified>
</cp:coreProperties>
</file>