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594" w:rsidRPr="00FA529F" w:rsidRDefault="00541594" w:rsidP="00107F13"/>
    <w:tbl>
      <w:tblPr>
        <w:tblW w:w="10632" w:type="dxa"/>
        <w:tblInd w:w="-572" w:type="dxa"/>
        <w:tblLook w:val="04A0"/>
      </w:tblPr>
      <w:tblGrid>
        <w:gridCol w:w="1129"/>
        <w:gridCol w:w="9503"/>
      </w:tblGrid>
      <w:tr w:rsidR="002D4162" w:rsidRPr="002D4162" w:rsidTr="00781434">
        <w:tc>
          <w:tcPr>
            <w:tcW w:w="1129" w:type="dxa"/>
            <w:shd w:val="clear" w:color="auto" w:fill="auto"/>
          </w:tcPr>
          <w:p w:rsidR="002D4162" w:rsidRPr="002D4162" w:rsidRDefault="002D4162" w:rsidP="002D4162">
            <w:pPr>
              <w:jc w:val="center"/>
              <w:rPr>
                <w:rFonts w:eastAsia="Times New Roman"/>
              </w:rPr>
            </w:pPr>
            <w:r>
              <w:rPr>
                <w:rFonts w:eastAsia="Times New Roman"/>
                <w:noProof/>
              </w:rPr>
              <w:drawing>
                <wp:inline distT="0" distB="0" distL="0" distR="0">
                  <wp:extent cx="533400" cy="704850"/>
                  <wp:effectExtent l="19050" t="0" r="0" b="0"/>
                  <wp:docPr id="111"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7"/>
                          <a:srcRect/>
                          <a:stretch>
                            <a:fillRect/>
                          </a:stretch>
                        </pic:blipFill>
                        <pic:spPr bwMode="auto">
                          <a:xfrm>
                            <a:off x="0" y="0"/>
                            <a:ext cx="533400" cy="704850"/>
                          </a:xfrm>
                          <a:prstGeom prst="rect">
                            <a:avLst/>
                          </a:prstGeom>
                          <a:noFill/>
                          <a:ln w="9525">
                            <a:noFill/>
                            <a:miter lim="800000"/>
                            <a:headEnd/>
                            <a:tailEnd/>
                          </a:ln>
                        </pic:spPr>
                      </pic:pic>
                    </a:graphicData>
                  </a:graphic>
                </wp:inline>
              </w:drawing>
            </w:r>
          </w:p>
        </w:tc>
        <w:tc>
          <w:tcPr>
            <w:tcW w:w="9503" w:type="dxa"/>
            <w:shd w:val="clear" w:color="auto" w:fill="auto"/>
          </w:tcPr>
          <w:p w:rsidR="002D4162" w:rsidRPr="002D4162" w:rsidRDefault="002D4162" w:rsidP="002D4162">
            <w:pPr>
              <w:jc w:val="center"/>
              <w:rPr>
                <w:rFonts w:eastAsia="Times New Roman"/>
              </w:rPr>
            </w:pPr>
            <w:r w:rsidRPr="002D4162">
              <w:rPr>
                <w:rFonts w:eastAsia="Times New Roman"/>
              </w:rPr>
              <w:t>МИНИСТЕРСТВО ОБРАЗОВАНИЯ РЕСПУБЛИКИ БАШКОРТОСТАН</w:t>
            </w:r>
          </w:p>
          <w:p w:rsidR="002D4162" w:rsidRPr="002D4162" w:rsidRDefault="002D4162" w:rsidP="002D4162">
            <w:pPr>
              <w:shd w:val="clear" w:color="auto" w:fill="FFFFFF"/>
              <w:jc w:val="center"/>
              <w:rPr>
                <w:rFonts w:eastAsia="Times New Roman"/>
                <w:sz w:val="26"/>
                <w:szCs w:val="26"/>
              </w:rPr>
            </w:pPr>
            <w:r w:rsidRPr="002D4162">
              <w:rPr>
                <w:rFonts w:eastAsia="Times New Roman"/>
                <w:sz w:val="26"/>
                <w:szCs w:val="26"/>
              </w:rPr>
              <w:t>Государственное бюджетное профессиональное образовательное учреждение</w:t>
            </w:r>
          </w:p>
          <w:p w:rsidR="002D4162" w:rsidRPr="002D4162" w:rsidRDefault="002D4162" w:rsidP="002D4162">
            <w:pPr>
              <w:shd w:val="clear" w:color="auto" w:fill="FFFFFF"/>
              <w:jc w:val="center"/>
              <w:rPr>
                <w:rFonts w:eastAsia="Times New Roman"/>
              </w:rPr>
            </w:pPr>
            <w:r w:rsidRPr="002D4162">
              <w:rPr>
                <w:rFonts w:eastAsia="Times New Roman"/>
                <w:sz w:val="26"/>
                <w:szCs w:val="26"/>
              </w:rPr>
              <w:t>Уфимский колледж радиоэлектроники, телекоммуникаций и безопасности</w:t>
            </w:r>
          </w:p>
        </w:tc>
      </w:tr>
    </w:tbl>
    <w:p w:rsidR="002D4162" w:rsidRPr="002D4162" w:rsidRDefault="002D4162" w:rsidP="002D4162">
      <w:pPr>
        <w:ind w:firstLine="720"/>
        <w:jc w:val="right"/>
        <w:rPr>
          <w:rFonts w:eastAsia="Times New Roman"/>
        </w:rPr>
      </w:pPr>
    </w:p>
    <w:p w:rsidR="002D4162" w:rsidRPr="002D4162" w:rsidRDefault="002D4162" w:rsidP="002D4162">
      <w:pPr>
        <w:ind w:firstLine="720"/>
        <w:rPr>
          <w:rFonts w:eastAsia="Times New Roman"/>
        </w:rPr>
      </w:pPr>
    </w:p>
    <w:p w:rsidR="002D4162" w:rsidRPr="002D4162" w:rsidRDefault="002D4162" w:rsidP="002D4162">
      <w:pPr>
        <w:ind w:firstLine="720"/>
        <w:rPr>
          <w:rFonts w:eastAsia="Times New Roman"/>
        </w:rPr>
      </w:pPr>
    </w:p>
    <w:p w:rsidR="002D4162" w:rsidRPr="002D4162" w:rsidRDefault="002D4162" w:rsidP="002D4162">
      <w:pPr>
        <w:ind w:firstLine="720"/>
        <w:jc w:val="right"/>
        <w:rPr>
          <w:rFonts w:eastAsia="Times New Roman"/>
        </w:rPr>
      </w:pPr>
    </w:p>
    <w:tbl>
      <w:tblPr>
        <w:tblW w:w="0" w:type="auto"/>
        <w:jc w:val="right"/>
        <w:tblLayout w:type="fixed"/>
        <w:tblLook w:val="01E0"/>
      </w:tblPr>
      <w:tblGrid>
        <w:gridCol w:w="5226"/>
        <w:gridCol w:w="4345"/>
      </w:tblGrid>
      <w:tr w:rsidR="002D4162" w:rsidRPr="002D4162" w:rsidTr="00781434">
        <w:tblPrEx>
          <w:tblCellMar>
            <w:top w:w="0" w:type="dxa"/>
            <w:bottom w:w="0" w:type="dxa"/>
          </w:tblCellMar>
        </w:tblPrEx>
        <w:trPr>
          <w:trHeight w:val="1164"/>
          <w:jc w:val="right"/>
        </w:trPr>
        <w:tc>
          <w:tcPr>
            <w:tcW w:w="5226" w:type="dxa"/>
          </w:tcPr>
          <w:p w:rsidR="002D4162" w:rsidRPr="002D4162" w:rsidRDefault="002D4162" w:rsidP="002D41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sz w:val="24"/>
                <w:szCs w:val="24"/>
              </w:rPr>
            </w:pPr>
          </w:p>
        </w:tc>
        <w:tc>
          <w:tcPr>
            <w:tcW w:w="4345" w:type="dxa"/>
          </w:tcPr>
          <w:p w:rsidR="002D4162" w:rsidRPr="002D4162" w:rsidRDefault="002D4162" w:rsidP="002D4162">
            <w:pPr>
              <w:rPr>
                <w:rFonts w:eastAsia="Times New Roman"/>
              </w:rPr>
            </w:pPr>
            <w:r w:rsidRPr="002D4162">
              <w:rPr>
                <w:rFonts w:eastAsia="Times New Roman"/>
              </w:rPr>
              <w:t>УТВЕРЖДАЮ</w:t>
            </w:r>
          </w:p>
          <w:p w:rsidR="002D4162" w:rsidRPr="002D4162" w:rsidRDefault="002D4162" w:rsidP="002D4162">
            <w:pPr>
              <w:rPr>
                <w:rFonts w:eastAsia="Times New Roman"/>
              </w:rPr>
            </w:pPr>
            <w:r w:rsidRPr="002D4162">
              <w:rPr>
                <w:rFonts w:eastAsia="Times New Roman"/>
              </w:rPr>
              <w:t xml:space="preserve">Зам. директора </w:t>
            </w:r>
          </w:p>
          <w:p w:rsidR="002D4162" w:rsidRPr="002D4162" w:rsidRDefault="002D4162" w:rsidP="002D4162">
            <w:pPr>
              <w:rPr>
                <w:rFonts w:eastAsia="Times New Roman"/>
              </w:rPr>
            </w:pPr>
            <w:r w:rsidRPr="002D4162">
              <w:rPr>
                <w:rFonts w:eastAsia="Times New Roman"/>
              </w:rPr>
              <w:t>_____________ Л.Р. Туктарова</w:t>
            </w:r>
          </w:p>
          <w:p w:rsidR="002D4162" w:rsidRPr="002D4162" w:rsidRDefault="002D4162" w:rsidP="002D4162">
            <w:pPr>
              <w:rPr>
                <w:rFonts w:eastAsia="Times New Roman"/>
                <w:sz w:val="24"/>
                <w:szCs w:val="24"/>
              </w:rPr>
            </w:pPr>
            <w:r w:rsidRPr="002D4162">
              <w:rPr>
                <w:rFonts w:eastAsia="Times New Roman"/>
              </w:rPr>
              <w:t>«</w:t>
            </w:r>
            <w:r w:rsidRPr="002D4162">
              <w:rPr>
                <w:rFonts w:eastAsia="Times New Roman"/>
                <w:lang w:val="en-US"/>
              </w:rPr>
              <w:t>29</w:t>
            </w:r>
            <w:r w:rsidRPr="002D4162">
              <w:rPr>
                <w:rFonts w:eastAsia="Times New Roman"/>
              </w:rPr>
              <w:t>»</w:t>
            </w:r>
            <w:r w:rsidRPr="002D4162">
              <w:rPr>
                <w:rFonts w:eastAsia="Times New Roman"/>
                <w:lang w:val="en-US"/>
              </w:rPr>
              <w:t xml:space="preserve"> </w:t>
            </w:r>
            <w:r w:rsidRPr="002D4162">
              <w:rPr>
                <w:rFonts w:eastAsia="Times New Roman"/>
              </w:rPr>
              <w:t>августа 2017 г.</w:t>
            </w:r>
          </w:p>
        </w:tc>
      </w:tr>
    </w:tbl>
    <w:p w:rsidR="002D4162" w:rsidRPr="002D4162" w:rsidRDefault="002D4162" w:rsidP="002D4162">
      <w:pPr>
        <w:jc w:val="center"/>
        <w:rPr>
          <w:rFonts w:eastAsia="Times New Roman"/>
          <w:sz w:val="24"/>
          <w:szCs w:val="24"/>
        </w:rPr>
      </w:pPr>
    </w:p>
    <w:p w:rsidR="002D4162" w:rsidRPr="002D4162" w:rsidRDefault="002D4162" w:rsidP="002D4162">
      <w:pPr>
        <w:jc w:val="center"/>
        <w:rPr>
          <w:rFonts w:eastAsia="Times New Roman"/>
          <w:sz w:val="24"/>
          <w:szCs w:val="24"/>
        </w:rPr>
      </w:pPr>
    </w:p>
    <w:p w:rsidR="002D4162" w:rsidRPr="002D4162" w:rsidRDefault="002D4162" w:rsidP="002D4162">
      <w:pPr>
        <w:jc w:val="center"/>
        <w:rPr>
          <w:rFonts w:eastAsia="Times New Roman"/>
          <w:sz w:val="24"/>
          <w:szCs w:val="24"/>
        </w:rPr>
      </w:pPr>
    </w:p>
    <w:p w:rsidR="002D4162" w:rsidRPr="002D4162" w:rsidRDefault="002D4162" w:rsidP="002D4162">
      <w:pPr>
        <w:jc w:val="center"/>
        <w:rPr>
          <w:rFonts w:eastAsia="Times New Roman"/>
          <w:sz w:val="24"/>
          <w:szCs w:val="24"/>
        </w:rPr>
      </w:pPr>
    </w:p>
    <w:p w:rsidR="002D4162" w:rsidRPr="002D4162" w:rsidRDefault="002D4162" w:rsidP="002D4162">
      <w:pPr>
        <w:jc w:val="center"/>
        <w:rPr>
          <w:rFonts w:eastAsia="Times New Roman"/>
          <w:sz w:val="24"/>
          <w:szCs w:val="24"/>
        </w:rPr>
      </w:pPr>
    </w:p>
    <w:p w:rsidR="002D4162" w:rsidRPr="002D4162" w:rsidRDefault="002D4162" w:rsidP="002D4162">
      <w:pPr>
        <w:jc w:val="center"/>
        <w:rPr>
          <w:rFonts w:eastAsia="Times New Roman"/>
          <w:b/>
          <w:sz w:val="24"/>
          <w:szCs w:val="24"/>
        </w:rPr>
      </w:pPr>
      <w:r w:rsidRPr="002D4162">
        <w:rPr>
          <w:rFonts w:eastAsia="Times New Roman"/>
          <w:b/>
          <w:sz w:val="24"/>
          <w:szCs w:val="24"/>
        </w:rPr>
        <w:t>СБОРНИК МЕТОДИЧЕСКИХ УКАЗАНИЙ</w:t>
      </w:r>
    </w:p>
    <w:p w:rsidR="002D4162" w:rsidRPr="002D4162" w:rsidRDefault="002D4162" w:rsidP="002D4162">
      <w:pPr>
        <w:jc w:val="center"/>
        <w:rPr>
          <w:rFonts w:eastAsia="Times New Roman"/>
          <w:b/>
          <w:sz w:val="24"/>
          <w:szCs w:val="24"/>
        </w:rPr>
      </w:pPr>
    </w:p>
    <w:p w:rsidR="002D4162" w:rsidRPr="002D4162" w:rsidRDefault="002D4162" w:rsidP="002D4162">
      <w:pPr>
        <w:jc w:val="center"/>
        <w:rPr>
          <w:rFonts w:eastAsia="Times New Roman"/>
          <w:b/>
          <w:sz w:val="24"/>
          <w:szCs w:val="24"/>
        </w:rPr>
      </w:pPr>
      <w:r w:rsidRPr="002D4162">
        <w:rPr>
          <w:rFonts w:eastAsia="Times New Roman"/>
          <w:b/>
          <w:sz w:val="24"/>
          <w:szCs w:val="24"/>
        </w:rPr>
        <w:t>ДЛЯ СТУДЕНТОВ ПО ВЫПОЛНЕНИЮ</w:t>
      </w:r>
    </w:p>
    <w:p w:rsidR="002D4162" w:rsidRPr="002D4162" w:rsidRDefault="002D4162" w:rsidP="002D4162">
      <w:pPr>
        <w:jc w:val="center"/>
        <w:rPr>
          <w:rFonts w:eastAsia="Times New Roman"/>
          <w:b/>
          <w:sz w:val="24"/>
          <w:szCs w:val="24"/>
        </w:rPr>
      </w:pPr>
    </w:p>
    <w:p w:rsidR="002D4162" w:rsidRPr="002D4162" w:rsidRDefault="002D4162" w:rsidP="002D4162">
      <w:pPr>
        <w:jc w:val="center"/>
        <w:rPr>
          <w:rFonts w:eastAsia="Times New Roman"/>
          <w:b/>
          <w:sz w:val="24"/>
          <w:szCs w:val="24"/>
        </w:rPr>
      </w:pPr>
      <w:r>
        <w:rPr>
          <w:rFonts w:eastAsia="Times New Roman"/>
          <w:b/>
          <w:sz w:val="24"/>
          <w:szCs w:val="24"/>
        </w:rPr>
        <w:t>ЛАБОРАТОРНЫХ</w:t>
      </w:r>
      <w:r w:rsidRPr="002D4162">
        <w:rPr>
          <w:rFonts w:eastAsia="Times New Roman"/>
          <w:b/>
          <w:sz w:val="24"/>
          <w:szCs w:val="24"/>
        </w:rPr>
        <w:t xml:space="preserve"> РАБОТ</w:t>
      </w:r>
    </w:p>
    <w:p w:rsidR="002D4162" w:rsidRPr="002D4162" w:rsidRDefault="002D4162" w:rsidP="002D4162">
      <w:pPr>
        <w:jc w:val="center"/>
        <w:rPr>
          <w:rFonts w:eastAsia="Times New Roman"/>
          <w:b/>
          <w:sz w:val="24"/>
          <w:szCs w:val="24"/>
        </w:rPr>
      </w:pPr>
      <w:r w:rsidRPr="002D4162">
        <w:rPr>
          <w:rFonts w:eastAsia="Times New Roman"/>
          <w:b/>
          <w:sz w:val="24"/>
          <w:szCs w:val="24"/>
        </w:rPr>
        <w:t>ДИСЦИПЛИНА «</w:t>
      </w:r>
      <w:r>
        <w:rPr>
          <w:rFonts w:eastAsia="Times New Roman"/>
          <w:b/>
          <w:sz w:val="24"/>
          <w:szCs w:val="24"/>
        </w:rPr>
        <w:t>ОСНОВЫ ЭЛЕКТРОТЕХНИКИ</w:t>
      </w:r>
      <w:r w:rsidRPr="002D4162">
        <w:rPr>
          <w:rFonts w:eastAsia="Times New Roman"/>
          <w:b/>
          <w:sz w:val="24"/>
          <w:szCs w:val="24"/>
        </w:rPr>
        <w:t>»</w:t>
      </w:r>
    </w:p>
    <w:p w:rsidR="002D4162" w:rsidRPr="002D4162" w:rsidRDefault="002D4162" w:rsidP="002D4162">
      <w:pPr>
        <w:jc w:val="center"/>
        <w:rPr>
          <w:rFonts w:eastAsia="Times New Roman"/>
          <w:b/>
          <w:sz w:val="24"/>
          <w:szCs w:val="24"/>
        </w:rPr>
      </w:pPr>
    </w:p>
    <w:p w:rsidR="002D4162" w:rsidRPr="002D4162" w:rsidRDefault="002D4162" w:rsidP="002D4162">
      <w:pPr>
        <w:jc w:val="center"/>
        <w:rPr>
          <w:rFonts w:eastAsia="Times New Roman"/>
          <w:b/>
          <w:i/>
          <w:sz w:val="24"/>
          <w:szCs w:val="24"/>
        </w:rPr>
      </w:pPr>
      <w:r w:rsidRPr="002D4162">
        <w:rPr>
          <w:rFonts w:eastAsia="Times New Roman"/>
          <w:b/>
          <w:i/>
          <w:sz w:val="24"/>
          <w:szCs w:val="24"/>
        </w:rPr>
        <w:t>Специальность 090201 «Компьютерные системы и комплексы»</w:t>
      </w:r>
    </w:p>
    <w:p w:rsidR="002D4162" w:rsidRPr="002D4162" w:rsidRDefault="002D4162" w:rsidP="002D4162">
      <w:pPr>
        <w:jc w:val="center"/>
        <w:rPr>
          <w:rFonts w:eastAsia="Times New Roman"/>
          <w:b/>
          <w:i/>
          <w:sz w:val="24"/>
          <w:szCs w:val="24"/>
        </w:rPr>
      </w:pPr>
      <w:r w:rsidRPr="002D4162">
        <w:rPr>
          <w:rFonts w:eastAsia="Times New Roman"/>
          <w:b/>
          <w:i/>
          <w:sz w:val="24"/>
          <w:szCs w:val="24"/>
        </w:rPr>
        <w:t xml:space="preserve"> </w:t>
      </w:r>
    </w:p>
    <w:p w:rsidR="002D4162" w:rsidRPr="002D4162" w:rsidRDefault="002D4162" w:rsidP="002D4162">
      <w:pPr>
        <w:jc w:val="center"/>
        <w:rPr>
          <w:rFonts w:eastAsia="Times New Roman"/>
          <w:b/>
          <w:i/>
          <w:sz w:val="24"/>
          <w:szCs w:val="24"/>
        </w:rPr>
      </w:pPr>
    </w:p>
    <w:p w:rsidR="002D4162" w:rsidRPr="002D4162" w:rsidRDefault="002D4162" w:rsidP="002D4162">
      <w:pPr>
        <w:jc w:val="center"/>
        <w:rPr>
          <w:rFonts w:eastAsia="Times New Roman"/>
          <w:b/>
          <w:i/>
          <w:sz w:val="24"/>
          <w:szCs w:val="24"/>
        </w:rPr>
      </w:pPr>
    </w:p>
    <w:p w:rsidR="002D4162" w:rsidRPr="002D4162" w:rsidRDefault="002D4162" w:rsidP="002D4162">
      <w:pPr>
        <w:jc w:val="center"/>
        <w:rPr>
          <w:rFonts w:eastAsia="Times New Roman"/>
          <w:b/>
          <w:sz w:val="24"/>
          <w:szCs w:val="24"/>
        </w:rPr>
      </w:pPr>
    </w:p>
    <w:p w:rsidR="002D4162" w:rsidRPr="002D4162" w:rsidRDefault="002D4162" w:rsidP="002D4162">
      <w:pPr>
        <w:jc w:val="center"/>
        <w:rPr>
          <w:rFonts w:eastAsia="Times New Roman"/>
          <w:b/>
          <w:sz w:val="24"/>
          <w:szCs w:val="24"/>
        </w:rPr>
      </w:pPr>
    </w:p>
    <w:p w:rsidR="002D4162" w:rsidRPr="002D4162" w:rsidRDefault="002D4162" w:rsidP="002D4162">
      <w:pPr>
        <w:rPr>
          <w:rFonts w:eastAsia="Times New Roman"/>
          <w:sz w:val="24"/>
          <w:szCs w:val="24"/>
        </w:rPr>
      </w:pPr>
      <w:r w:rsidRPr="002D4162">
        <w:rPr>
          <w:rFonts w:eastAsia="Times New Roman"/>
          <w:sz w:val="24"/>
          <w:szCs w:val="24"/>
        </w:rPr>
        <w:t xml:space="preserve">                                                                                                  СОГЛАСОВАНО</w:t>
      </w:r>
    </w:p>
    <w:p w:rsidR="002D4162" w:rsidRPr="002D4162" w:rsidRDefault="002D4162" w:rsidP="002D4162">
      <w:pPr>
        <w:rPr>
          <w:rFonts w:eastAsia="Times New Roman"/>
          <w:sz w:val="24"/>
          <w:szCs w:val="24"/>
        </w:rPr>
      </w:pPr>
      <w:r w:rsidRPr="002D4162">
        <w:rPr>
          <w:rFonts w:eastAsia="Times New Roman"/>
          <w:sz w:val="24"/>
          <w:szCs w:val="24"/>
        </w:rPr>
        <w:t xml:space="preserve">                                                                                                  Зав. кафедрой</w:t>
      </w:r>
    </w:p>
    <w:p w:rsidR="002D4162" w:rsidRPr="002D4162" w:rsidRDefault="002D4162" w:rsidP="002D4162">
      <w:pPr>
        <w:rPr>
          <w:rFonts w:eastAsia="Times New Roman"/>
          <w:sz w:val="24"/>
          <w:szCs w:val="24"/>
        </w:rPr>
      </w:pPr>
      <w:r w:rsidRPr="002D4162">
        <w:rPr>
          <w:rFonts w:eastAsia="Times New Roman"/>
          <w:sz w:val="24"/>
          <w:szCs w:val="24"/>
        </w:rPr>
        <w:t xml:space="preserve">                                                                                                  _____________ Г.Г.Хакимова</w:t>
      </w:r>
    </w:p>
    <w:p w:rsidR="002D4162" w:rsidRPr="002D4162" w:rsidRDefault="002D4162" w:rsidP="002D4162">
      <w:pPr>
        <w:rPr>
          <w:rFonts w:eastAsia="Times New Roman"/>
          <w:sz w:val="24"/>
          <w:szCs w:val="24"/>
        </w:rPr>
      </w:pPr>
      <w:r w:rsidRPr="002D4162">
        <w:rPr>
          <w:rFonts w:eastAsia="Times New Roman"/>
          <w:sz w:val="24"/>
          <w:szCs w:val="24"/>
        </w:rPr>
        <w:t xml:space="preserve">                                                                                                 РАЗРАБОТАЛ:</w:t>
      </w:r>
    </w:p>
    <w:p w:rsidR="002D4162" w:rsidRPr="002D4162" w:rsidRDefault="002D4162" w:rsidP="002D4162">
      <w:pPr>
        <w:rPr>
          <w:rFonts w:eastAsia="Times New Roman"/>
          <w:sz w:val="24"/>
          <w:szCs w:val="24"/>
        </w:rPr>
      </w:pPr>
      <w:r w:rsidRPr="002D4162">
        <w:rPr>
          <w:rFonts w:eastAsia="Times New Roman"/>
          <w:sz w:val="24"/>
          <w:szCs w:val="24"/>
        </w:rPr>
        <w:t xml:space="preserve">                                                                                                 Преподаватель</w:t>
      </w:r>
    </w:p>
    <w:p w:rsidR="002D4162" w:rsidRPr="002D4162" w:rsidRDefault="002D4162" w:rsidP="002D4162">
      <w:pPr>
        <w:rPr>
          <w:rFonts w:eastAsia="Times New Roman"/>
          <w:sz w:val="24"/>
          <w:szCs w:val="24"/>
        </w:rPr>
      </w:pPr>
      <w:r w:rsidRPr="002D4162">
        <w:rPr>
          <w:rFonts w:eastAsia="Times New Roman"/>
          <w:sz w:val="24"/>
          <w:szCs w:val="24"/>
        </w:rPr>
        <w:t xml:space="preserve">                                                                                                  _____________ </w:t>
      </w:r>
      <w:r>
        <w:rPr>
          <w:rFonts w:eastAsia="Times New Roman"/>
          <w:sz w:val="24"/>
          <w:szCs w:val="24"/>
        </w:rPr>
        <w:t>А.А.Левков</w:t>
      </w:r>
    </w:p>
    <w:p w:rsidR="002D4162" w:rsidRPr="002D4162" w:rsidRDefault="002D4162" w:rsidP="002D4162">
      <w:pPr>
        <w:rPr>
          <w:rFonts w:eastAsia="Times New Roman"/>
          <w:b/>
          <w:sz w:val="24"/>
          <w:szCs w:val="24"/>
        </w:rPr>
      </w:pPr>
    </w:p>
    <w:p w:rsidR="002D4162" w:rsidRPr="002D4162" w:rsidRDefault="002D4162" w:rsidP="002D4162">
      <w:pPr>
        <w:rPr>
          <w:rFonts w:eastAsia="Times New Roman"/>
          <w:b/>
          <w:sz w:val="24"/>
          <w:szCs w:val="24"/>
        </w:rPr>
      </w:pPr>
    </w:p>
    <w:p w:rsidR="002D4162" w:rsidRPr="002D4162" w:rsidRDefault="002D4162" w:rsidP="002D4162">
      <w:pPr>
        <w:rPr>
          <w:rFonts w:eastAsia="Times New Roman"/>
          <w:b/>
          <w:sz w:val="24"/>
          <w:szCs w:val="24"/>
        </w:rPr>
      </w:pPr>
    </w:p>
    <w:p w:rsidR="002D4162" w:rsidRPr="002D4162" w:rsidRDefault="002D4162" w:rsidP="002D4162">
      <w:pPr>
        <w:rPr>
          <w:rFonts w:eastAsia="Times New Roman"/>
          <w:b/>
          <w:sz w:val="24"/>
          <w:szCs w:val="24"/>
        </w:rPr>
      </w:pPr>
    </w:p>
    <w:p w:rsidR="002D4162" w:rsidRPr="002D4162" w:rsidRDefault="002D4162" w:rsidP="002D4162">
      <w:pPr>
        <w:rPr>
          <w:rFonts w:eastAsia="Times New Roman"/>
          <w:b/>
          <w:sz w:val="24"/>
          <w:szCs w:val="24"/>
        </w:rPr>
      </w:pPr>
    </w:p>
    <w:p w:rsidR="002D4162" w:rsidRPr="002D4162" w:rsidRDefault="002D4162" w:rsidP="002D4162">
      <w:pPr>
        <w:rPr>
          <w:rFonts w:eastAsia="Times New Roman"/>
          <w:b/>
          <w:sz w:val="24"/>
          <w:szCs w:val="24"/>
        </w:rPr>
      </w:pPr>
    </w:p>
    <w:p w:rsidR="002D4162" w:rsidRPr="002D4162" w:rsidRDefault="002D4162" w:rsidP="002D4162">
      <w:pPr>
        <w:rPr>
          <w:rFonts w:eastAsia="Times New Roman"/>
          <w:b/>
          <w:sz w:val="24"/>
          <w:szCs w:val="24"/>
        </w:rPr>
      </w:pPr>
    </w:p>
    <w:p w:rsidR="002D4162" w:rsidRPr="002D4162" w:rsidRDefault="002D4162" w:rsidP="002D4162">
      <w:pPr>
        <w:rPr>
          <w:rFonts w:eastAsia="Times New Roman"/>
          <w:b/>
          <w:sz w:val="24"/>
          <w:szCs w:val="24"/>
        </w:rPr>
      </w:pPr>
    </w:p>
    <w:p w:rsidR="002D4162" w:rsidRPr="002D4162" w:rsidRDefault="002D4162" w:rsidP="002D4162">
      <w:pPr>
        <w:jc w:val="center"/>
        <w:rPr>
          <w:rFonts w:eastAsia="Times New Roman"/>
          <w:bCs/>
          <w:sz w:val="24"/>
          <w:szCs w:val="24"/>
        </w:rPr>
      </w:pPr>
      <w:r w:rsidRPr="002D4162">
        <w:rPr>
          <w:rFonts w:eastAsia="Times New Roman"/>
          <w:bCs/>
          <w:sz w:val="24"/>
          <w:szCs w:val="24"/>
        </w:rPr>
        <w:t>Уфа 2017г.</w:t>
      </w:r>
    </w:p>
    <w:p w:rsidR="00541594" w:rsidRPr="00B94B7A" w:rsidRDefault="002D4162" w:rsidP="002D4162">
      <w:pPr>
        <w:rPr>
          <w:lang w:val="en-US"/>
        </w:rPr>
      </w:pPr>
      <w:r w:rsidRPr="002D4162">
        <w:rPr>
          <w:rFonts w:eastAsia="Times New Roman"/>
          <w:b/>
          <w:sz w:val="24"/>
          <w:szCs w:val="24"/>
        </w:rPr>
        <w:br w:type="page"/>
      </w:r>
    </w:p>
    <w:p w:rsidR="00541594" w:rsidRPr="00E57357" w:rsidRDefault="00541594" w:rsidP="00E57357">
      <w:pPr>
        <w:jc w:val="center"/>
        <w:rPr>
          <w:b/>
        </w:rPr>
      </w:pPr>
      <w:r w:rsidRPr="00E57357">
        <w:rPr>
          <w:b/>
        </w:rPr>
        <w:t>СОДЕРЖАНИЕ</w:t>
      </w:r>
    </w:p>
    <w:p w:rsidR="00541594" w:rsidRPr="00AA118F" w:rsidRDefault="00541594" w:rsidP="00107F13"/>
    <w:tbl>
      <w:tblPr>
        <w:tblW w:w="9027" w:type="dxa"/>
        <w:tblLook w:val="01E0"/>
      </w:tblPr>
      <w:tblGrid>
        <w:gridCol w:w="8786"/>
        <w:gridCol w:w="736"/>
      </w:tblGrid>
      <w:tr w:rsidR="00541594" w:rsidRPr="00AA118F" w:rsidTr="00E57357">
        <w:tc>
          <w:tcPr>
            <w:tcW w:w="7621" w:type="dxa"/>
          </w:tcPr>
          <w:p w:rsidR="00541594" w:rsidRPr="00AA118F" w:rsidRDefault="00541594" w:rsidP="00107F13"/>
        </w:tc>
        <w:tc>
          <w:tcPr>
            <w:tcW w:w="1406" w:type="dxa"/>
          </w:tcPr>
          <w:p w:rsidR="00541594" w:rsidRPr="00AA118F" w:rsidRDefault="00541594" w:rsidP="00107F13">
            <w:r w:rsidRPr="00AA118F">
              <w:t>Стр.</w:t>
            </w:r>
          </w:p>
        </w:tc>
      </w:tr>
      <w:tr w:rsidR="00541594" w:rsidRPr="00AA118F" w:rsidTr="00E57357">
        <w:tc>
          <w:tcPr>
            <w:tcW w:w="7621" w:type="dxa"/>
          </w:tcPr>
          <w:p w:rsidR="00541594" w:rsidRPr="00AA118F" w:rsidRDefault="00541594" w:rsidP="00107F13">
            <w:r w:rsidRPr="00AA118F">
              <w:t>Предисловие</w:t>
            </w:r>
            <w:r w:rsidR="00E57357">
              <w:t>…………………………………………………………………</w:t>
            </w:r>
          </w:p>
        </w:tc>
        <w:tc>
          <w:tcPr>
            <w:tcW w:w="1406" w:type="dxa"/>
          </w:tcPr>
          <w:p w:rsidR="00541594" w:rsidRPr="00AA118F" w:rsidRDefault="00541594" w:rsidP="00107F13">
            <w:r w:rsidRPr="00AA118F">
              <w:t>3</w:t>
            </w:r>
          </w:p>
        </w:tc>
      </w:tr>
    </w:tbl>
    <w:p w:rsidR="00541594" w:rsidRPr="00E57357" w:rsidRDefault="00541594" w:rsidP="00107F13">
      <w:pPr>
        <w:pStyle w:val="3"/>
        <w:rPr>
          <w:rFonts w:ascii="Times New Roman" w:hAnsi="Times New Roman"/>
          <w:b w:val="0"/>
          <w:sz w:val="28"/>
          <w:szCs w:val="28"/>
        </w:rPr>
      </w:pPr>
      <w:r w:rsidRPr="00E57357">
        <w:rPr>
          <w:rFonts w:ascii="Times New Roman" w:hAnsi="Times New Roman"/>
          <w:b w:val="0"/>
          <w:sz w:val="28"/>
          <w:szCs w:val="28"/>
        </w:rPr>
        <w:t>Лабораторная работа №1Изучение приборной базы для выполнения лабораторных работ, техника безопасности</w:t>
      </w:r>
      <w:r w:rsidR="00E57357">
        <w:rPr>
          <w:rFonts w:ascii="Times New Roman" w:hAnsi="Times New Roman"/>
          <w:b w:val="0"/>
          <w:sz w:val="28"/>
          <w:szCs w:val="28"/>
        </w:rPr>
        <w:t xml:space="preserve"> …………………………………</w:t>
      </w:r>
      <w:r w:rsidR="00724947" w:rsidRPr="00E57357">
        <w:rPr>
          <w:rFonts w:ascii="Times New Roman" w:hAnsi="Times New Roman"/>
          <w:b w:val="0"/>
          <w:sz w:val="28"/>
          <w:szCs w:val="28"/>
        </w:rPr>
        <w:t>7</w:t>
      </w:r>
    </w:p>
    <w:p w:rsidR="00541594" w:rsidRPr="00E57357" w:rsidRDefault="00541594" w:rsidP="00107F13">
      <w:r w:rsidRPr="00E57357">
        <w:t xml:space="preserve">Лабораторная работа №2 Исследование смешанного соединения </w:t>
      </w:r>
    </w:p>
    <w:p w:rsidR="00541594" w:rsidRPr="00E57357" w:rsidRDefault="00E57357" w:rsidP="00107F13">
      <w:r>
        <w:t>с</w:t>
      </w:r>
      <w:r w:rsidR="00541594" w:rsidRPr="00E57357">
        <w:t>опротивлений</w:t>
      </w:r>
      <w:r>
        <w:t>………………………………………………………………</w:t>
      </w:r>
      <w:r w:rsidR="00541594" w:rsidRPr="00E57357">
        <w:t>1</w:t>
      </w:r>
      <w:r w:rsidR="00724947" w:rsidRPr="00E57357">
        <w:t>0</w:t>
      </w:r>
    </w:p>
    <w:p w:rsidR="00541594" w:rsidRPr="00E57357" w:rsidRDefault="00541594" w:rsidP="00107F13">
      <w:r w:rsidRPr="00E57357">
        <w:t>Лабораторная работа №3 Исследование неразветвленной цепи однофазного переменного тока</w:t>
      </w:r>
      <w:r w:rsidR="00E57357">
        <w:t xml:space="preserve"> …………………………………………………………..14</w:t>
      </w:r>
    </w:p>
    <w:p w:rsidR="00541594" w:rsidRPr="00E57357" w:rsidRDefault="00541594" w:rsidP="00107F13">
      <w:r w:rsidRPr="00E57357">
        <w:t>Лабораторная работа №4 Исследование  параллельного со</w:t>
      </w:r>
      <w:r w:rsidR="00E57357">
        <w:t>единения катушки и конденсатора……………………………………………………………..</w:t>
      </w:r>
      <w:r w:rsidRPr="00E57357">
        <w:t xml:space="preserve"> 19</w:t>
      </w:r>
    </w:p>
    <w:p w:rsidR="00541594" w:rsidRPr="00E57357" w:rsidRDefault="00541594" w:rsidP="00107F13"/>
    <w:p w:rsidR="00541594" w:rsidRPr="00AB30FA" w:rsidRDefault="00541594" w:rsidP="00107F13"/>
    <w:p w:rsidR="00541594" w:rsidRPr="00AB30FA" w:rsidRDefault="00541594" w:rsidP="00107F13"/>
    <w:p w:rsidR="00541594" w:rsidRPr="00B94B7A" w:rsidRDefault="00541594" w:rsidP="00107F13"/>
    <w:p w:rsidR="00541594" w:rsidRPr="00B94B7A" w:rsidRDefault="00541594" w:rsidP="00107F13"/>
    <w:p w:rsidR="00541594" w:rsidRPr="00B94B7A" w:rsidRDefault="00541594" w:rsidP="00107F13"/>
    <w:p w:rsidR="00541594" w:rsidRPr="00B94B7A" w:rsidRDefault="00541594" w:rsidP="00107F13"/>
    <w:p w:rsidR="00541594" w:rsidRPr="00B94B7A" w:rsidRDefault="00541594" w:rsidP="00107F13"/>
    <w:p w:rsidR="00541594" w:rsidRPr="00B94B7A" w:rsidRDefault="00541594" w:rsidP="00107F13"/>
    <w:p w:rsidR="00541594" w:rsidRPr="00B94B7A" w:rsidRDefault="00541594" w:rsidP="00107F13"/>
    <w:p w:rsidR="00541594" w:rsidRPr="00B94B7A" w:rsidRDefault="00541594" w:rsidP="00107F13"/>
    <w:p w:rsidR="00541594" w:rsidRPr="00B94B7A"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Pr="00283662"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Default="00541594" w:rsidP="00E57357">
      <w:pPr>
        <w:jc w:val="center"/>
        <w:rPr>
          <w:b/>
        </w:rPr>
      </w:pPr>
      <w:r w:rsidRPr="00DA6B1A">
        <w:rPr>
          <w:b/>
        </w:rPr>
        <w:lastRenderedPageBreak/>
        <w:t>ПРЕДИСЛОВИЕ</w:t>
      </w:r>
    </w:p>
    <w:p w:rsidR="00E57357" w:rsidRPr="00DA6B1A" w:rsidRDefault="00E57357" w:rsidP="00E57357">
      <w:pPr>
        <w:jc w:val="center"/>
        <w:rPr>
          <w:b/>
        </w:rPr>
      </w:pPr>
    </w:p>
    <w:p w:rsidR="002D4162" w:rsidRPr="002D4162" w:rsidRDefault="00541594" w:rsidP="002D4162">
      <w:pPr>
        <w:jc w:val="both"/>
        <w:rPr>
          <w:rFonts w:eastAsia="Times New Roman"/>
        </w:rPr>
      </w:pPr>
      <w:r w:rsidRPr="00AA118F">
        <w:tab/>
      </w:r>
      <w:r w:rsidR="002D4162" w:rsidRPr="002D4162">
        <w:rPr>
          <w:rFonts w:eastAsia="Times New Roman"/>
        </w:rPr>
        <w:t xml:space="preserve">Методические указания для студентов по выполнению практических занятий </w:t>
      </w:r>
      <w:r w:rsidR="002D4162" w:rsidRPr="002D4162">
        <w:rPr>
          <w:rFonts w:eastAsia="Times New Roman"/>
          <w:i/>
        </w:rPr>
        <w:t xml:space="preserve"> </w:t>
      </w:r>
      <w:r w:rsidR="002D4162" w:rsidRPr="002D4162">
        <w:rPr>
          <w:rFonts w:eastAsia="Times New Roman"/>
        </w:rPr>
        <w:t>адресованы  студентам очной формы обучения.</w:t>
      </w:r>
    </w:p>
    <w:p w:rsidR="002D4162" w:rsidRPr="002D4162" w:rsidRDefault="002D4162" w:rsidP="002D4162">
      <w:pPr>
        <w:jc w:val="both"/>
        <w:rPr>
          <w:rFonts w:eastAsia="Times New Roman"/>
        </w:rPr>
      </w:pPr>
      <w:r w:rsidRPr="002D4162">
        <w:rPr>
          <w:rFonts w:eastAsia="Times New Roman"/>
        </w:rPr>
        <w:tab/>
        <w:t>Методические указания созданы в помощь для работы на занятиях, подготовки к практическим занятиям, правильного составления отчетов.</w:t>
      </w:r>
    </w:p>
    <w:p w:rsidR="002D4162" w:rsidRPr="002D4162" w:rsidRDefault="002D4162" w:rsidP="002D4162">
      <w:pPr>
        <w:jc w:val="both"/>
        <w:rPr>
          <w:rFonts w:eastAsia="Times New Roman"/>
        </w:rPr>
      </w:pPr>
      <w:r w:rsidRPr="002D4162">
        <w:rPr>
          <w:rFonts w:eastAsia="Times New Roman"/>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2D4162" w:rsidRPr="002D4162" w:rsidRDefault="002D4162" w:rsidP="002D4162">
      <w:pPr>
        <w:jc w:val="both"/>
        <w:rPr>
          <w:rFonts w:eastAsia="Times New Roman"/>
        </w:rPr>
      </w:pPr>
      <w:r w:rsidRPr="002D4162">
        <w:rPr>
          <w:rFonts w:eastAsia="Times New Roman"/>
        </w:rPr>
        <w:tab/>
        <w:t xml:space="preserve">Отчет по практической работе необходимо выполнить и сдать в срок, установленный преподавателем. </w:t>
      </w:r>
    </w:p>
    <w:p w:rsidR="002D4162" w:rsidRPr="002D4162" w:rsidRDefault="002D4162" w:rsidP="002D4162">
      <w:pPr>
        <w:jc w:val="both"/>
        <w:rPr>
          <w:rFonts w:eastAsia="Times New Roman"/>
        </w:rPr>
      </w:pPr>
      <w:r w:rsidRPr="002D4162">
        <w:rPr>
          <w:rFonts w:eastAsia="Times New Roman"/>
        </w:rPr>
        <w:tab/>
        <w:t xml:space="preserve">Наличие положительной оценки по практическим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практическую </w:t>
      </w:r>
      <w:r w:rsidRPr="002D4162">
        <w:rPr>
          <w:rFonts w:eastAsia="Times New Roman"/>
          <w:i/>
        </w:rPr>
        <w:t xml:space="preserve"> </w:t>
      </w:r>
      <w:r w:rsidRPr="002D4162">
        <w:rPr>
          <w:rFonts w:eastAsia="Times New Roman"/>
        </w:rPr>
        <w:t>необходимо найти время для ее выполнения или пересдачи.</w:t>
      </w:r>
    </w:p>
    <w:p w:rsidR="00541594" w:rsidRPr="00AA118F" w:rsidRDefault="00541594" w:rsidP="00107F13"/>
    <w:p w:rsidR="00541594" w:rsidRPr="00DA6B1A" w:rsidRDefault="00541594" w:rsidP="00E57357">
      <w:pPr>
        <w:jc w:val="both"/>
        <w:rPr>
          <w:b/>
        </w:rPr>
      </w:pPr>
      <w:r w:rsidRPr="00DA6B1A">
        <w:rPr>
          <w:b/>
        </w:rPr>
        <w:t>Правила выполнения лабораторных  работ</w:t>
      </w:r>
    </w:p>
    <w:p w:rsidR="00541594" w:rsidRPr="00AA118F" w:rsidRDefault="00541594" w:rsidP="00E57357">
      <w:pPr>
        <w:jc w:val="both"/>
      </w:pPr>
      <w:r w:rsidRPr="00AA118F">
        <w:tab/>
        <w:t xml:space="preserve">1. Студент должен прийти на лабораторное занятие подготовленным к выполнению </w:t>
      </w:r>
      <w:r>
        <w:t>лабораторной</w:t>
      </w:r>
      <w:r w:rsidRPr="00AA118F">
        <w:t xml:space="preserve"> работы.</w:t>
      </w:r>
    </w:p>
    <w:p w:rsidR="00541594" w:rsidRPr="00AA118F" w:rsidRDefault="00541594" w:rsidP="00E57357">
      <w:pPr>
        <w:jc w:val="both"/>
      </w:pPr>
      <w:r w:rsidRPr="00AA118F">
        <w:tab/>
        <w:t xml:space="preserve">2. После проведения </w:t>
      </w:r>
      <w:r>
        <w:t>лабораторной</w:t>
      </w:r>
      <w:r w:rsidRPr="00AA118F">
        <w:t xml:space="preserve"> работы студент должен представить отчет о проделанной работе.</w:t>
      </w:r>
    </w:p>
    <w:p w:rsidR="00541594" w:rsidRPr="00AA118F" w:rsidRDefault="00541594" w:rsidP="00E57357">
      <w:pPr>
        <w:jc w:val="both"/>
      </w:pPr>
      <w:r w:rsidRPr="00AA118F">
        <w:tab/>
        <w:t xml:space="preserve">3. Отчет о проделанной работе следует выполнять в журнале </w:t>
      </w:r>
      <w:r>
        <w:t>лабораторных</w:t>
      </w:r>
      <w:r w:rsidRPr="00AA118F">
        <w:t xml:space="preserve"> работ на листах формата А4 с одной стороны листа.</w:t>
      </w:r>
    </w:p>
    <w:p w:rsidR="00541594" w:rsidRPr="00AA118F" w:rsidRDefault="00541594" w:rsidP="00E57357">
      <w:pPr>
        <w:jc w:val="both"/>
      </w:pPr>
    </w:p>
    <w:p w:rsidR="00541594" w:rsidRPr="00AA118F" w:rsidRDefault="00541594" w:rsidP="00E57357">
      <w:pPr>
        <w:jc w:val="both"/>
      </w:pPr>
      <w:r w:rsidRPr="00AA118F">
        <w:t xml:space="preserve">Оценку по </w:t>
      </w:r>
      <w:r>
        <w:t>лабораторной</w:t>
      </w:r>
      <w:r w:rsidRPr="00AA118F">
        <w:t xml:space="preserve"> работе студент получает, если:</w:t>
      </w:r>
    </w:p>
    <w:p w:rsidR="00541594" w:rsidRPr="00AA118F" w:rsidRDefault="00541594" w:rsidP="00E57357">
      <w:pPr>
        <w:jc w:val="both"/>
      </w:pPr>
      <w:r w:rsidRPr="00AA118F">
        <w:t>- студентом работа выполнена в полном объеме;</w:t>
      </w:r>
    </w:p>
    <w:p w:rsidR="00541594" w:rsidRPr="00AA118F" w:rsidRDefault="00541594" w:rsidP="00E57357">
      <w:pPr>
        <w:jc w:val="both"/>
      </w:pPr>
      <w:r w:rsidRPr="00AA118F">
        <w:t>- студент может пояснить выполнение любого этапа работы;</w:t>
      </w:r>
    </w:p>
    <w:p w:rsidR="00541594" w:rsidRPr="00AA118F" w:rsidRDefault="00541594" w:rsidP="00E57357">
      <w:pPr>
        <w:jc w:val="both"/>
      </w:pPr>
      <w:r w:rsidRPr="00AA118F">
        <w:t>- отчет выполнен в соответствии с требованиями к выполнению работы;</w:t>
      </w:r>
    </w:p>
    <w:p w:rsidR="00541594" w:rsidRPr="00AA118F" w:rsidRDefault="00541594" w:rsidP="00E57357">
      <w:pPr>
        <w:jc w:val="both"/>
      </w:pPr>
      <w:r w:rsidRPr="00AA118F">
        <w:t>- студент отвечает на контрольные вопросы на удовлетворительную оценку и выше.</w:t>
      </w:r>
    </w:p>
    <w:p w:rsidR="00541594" w:rsidRPr="00AA118F" w:rsidRDefault="00541594" w:rsidP="00E57357">
      <w:pPr>
        <w:jc w:val="both"/>
      </w:pPr>
      <w:r w:rsidRPr="00AA118F">
        <w:tab/>
        <w:t xml:space="preserve">Зачет по выполнению </w:t>
      </w:r>
      <w:r>
        <w:t>лабораторных</w:t>
      </w:r>
      <w:r w:rsidRPr="00AA118F">
        <w:t xml:space="preserve"> работ студент получает при условии выполнения всех предусмотренных программой </w:t>
      </w:r>
      <w:r>
        <w:t>лабораторных</w:t>
      </w:r>
      <w:r w:rsidRPr="00AA118F">
        <w:t xml:space="preserve"> работ после сдачи журнала с отчетами по работам и оценкам.</w:t>
      </w:r>
    </w:p>
    <w:p w:rsidR="00541594" w:rsidRDefault="00541594" w:rsidP="00E57357">
      <w:pPr>
        <w:jc w:val="both"/>
      </w:pPr>
      <w:r w:rsidRPr="00AA118F">
        <w:rPr>
          <w:b/>
          <w:u w:val="single"/>
        </w:rPr>
        <w:t>Внимание!</w:t>
      </w:r>
      <w:r w:rsidRPr="00AA118F">
        <w:t xml:space="preserve">Если в процессе подготовки к </w:t>
      </w:r>
      <w:r>
        <w:t>лабораторным</w:t>
      </w:r>
      <w:r w:rsidRPr="00AA118F">
        <w:t xml:space="preserve"> работам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541594" w:rsidRDefault="00541594" w:rsidP="00107F13"/>
    <w:p w:rsidR="00541594" w:rsidRDefault="002D4162" w:rsidP="00E57357">
      <w:pPr>
        <w:jc w:val="center"/>
        <w:rPr>
          <w:b/>
        </w:rPr>
      </w:pPr>
      <w:r>
        <w:rPr>
          <w:b/>
        </w:rPr>
        <w:t>О</w:t>
      </w:r>
      <w:r w:rsidR="00541594" w:rsidRPr="00DA6B1A">
        <w:rPr>
          <w:b/>
        </w:rPr>
        <w:t>беспеченность заняти</w:t>
      </w:r>
      <w:r w:rsidR="00541594">
        <w:rPr>
          <w:b/>
        </w:rPr>
        <w:t>й</w:t>
      </w:r>
    </w:p>
    <w:p w:rsidR="00541594" w:rsidRPr="00E57357" w:rsidRDefault="00541594" w:rsidP="00E57357">
      <w:pPr>
        <w:jc w:val="both"/>
      </w:pPr>
      <w:r w:rsidRPr="00E57357">
        <w:t>1.Учебно-методическая литература:</w:t>
      </w:r>
    </w:p>
    <w:p w:rsidR="00541594" w:rsidRPr="00E57357" w:rsidRDefault="00541594" w:rsidP="00E57357">
      <w:pPr>
        <w:jc w:val="both"/>
      </w:pPr>
      <w:r w:rsidRPr="00E57357">
        <w:t xml:space="preserve">       Основные источники:</w:t>
      </w:r>
    </w:p>
    <w:p w:rsidR="002D4162" w:rsidRPr="002D4162" w:rsidRDefault="002D4162" w:rsidP="002D4162">
      <w:pPr>
        <w:ind w:firstLine="720"/>
        <w:jc w:val="both"/>
        <w:rPr>
          <w:rFonts w:eastAsia="Times New Roman"/>
        </w:rPr>
      </w:pPr>
      <w:r>
        <w:rPr>
          <w:rFonts w:eastAsia="Times New Roman"/>
          <w:shd w:val="clear" w:color="auto" w:fill="FFFFFF"/>
        </w:rPr>
        <w:lastRenderedPageBreak/>
        <w:t>-</w:t>
      </w:r>
      <w:r w:rsidRPr="002D4162">
        <w:rPr>
          <w:rFonts w:eastAsia="Times New Roman"/>
          <w:shd w:val="clear" w:color="auto" w:fill="FFFFFF"/>
        </w:rPr>
        <w:t>Теоретические основы электротехники: Учебник / Е.А. Лоторейчук. - М.: ИД ФОРУМ: НИЦ ИНФРА-М, 2017. - 320 с.</w:t>
      </w:r>
    </w:p>
    <w:p w:rsidR="002D4162" w:rsidRPr="002D4162" w:rsidRDefault="002D4162" w:rsidP="002D4162">
      <w:pPr>
        <w:autoSpaceDE w:val="0"/>
        <w:autoSpaceDN w:val="0"/>
        <w:adjustRightInd w:val="0"/>
        <w:ind w:firstLine="720"/>
        <w:jc w:val="both"/>
        <w:rPr>
          <w:rFonts w:eastAsia="Times New Roman"/>
        </w:rPr>
      </w:pPr>
      <w:r>
        <w:rPr>
          <w:rFonts w:eastAsia="HiddenHorzOCR"/>
        </w:rPr>
        <w:t>-</w:t>
      </w:r>
      <w:r w:rsidRPr="002D4162">
        <w:rPr>
          <w:rFonts w:eastAsia="HiddenHorzOCR"/>
        </w:rPr>
        <w:t>Немцов М. В., Немцова М.Л..Электротехника и электроника : учебник для студ. образоват. учреждений сред.проф. образования/ - 8-е изд., стер. - М. : Издательский центр «Академия», 2015. - 480 с</w:t>
      </w:r>
      <w:r w:rsidRPr="002D4162">
        <w:rPr>
          <w:rFonts w:ascii="HiddenHorzOCR" w:eastAsia="HiddenHorzOCR" w:cs="HiddenHorzOCR"/>
          <w:sz w:val="15"/>
          <w:szCs w:val="15"/>
        </w:rPr>
        <w:t>.</w:t>
      </w:r>
    </w:p>
    <w:p w:rsidR="002D4162" w:rsidRPr="002D4162" w:rsidRDefault="002D4162" w:rsidP="002D4162">
      <w:pPr>
        <w:autoSpaceDE w:val="0"/>
        <w:autoSpaceDN w:val="0"/>
        <w:adjustRightInd w:val="0"/>
        <w:ind w:firstLine="720"/>
        <w:jc w:val="both"/>
        <w:rPr>
          <w:rFonts w:eastAsia="Times New Roman"/>
        </w:rPr>
      </w:pPr>
      <w:r>
        <w:rPr>
          <w:rFonts w:eastAsia="Times New Roman"/>
        </w:rPr>
        <w:t>-</w:t>
      </w:r>
      <w:r w:rsidRPr="002D4162">
        <w:rPr>
          <w:rFonts w:eastAsia="Times New Roman"/>
        </w:rPr>
        <w:t xml:space="preserve">Петленко Б.И., Иньков Ю.М. Электротехника и электроника.– 4-е изд., стереотип. - М.: Академия, 2014.- 320 с. </w:t>
      </w:r>
    </w:p>
    <w:p w:rsidR="00E57357" w:rsidRPr="00E57357" w:rsidRDefault="00E57357" w:rsidP="00E57357"/>
    <w:p w:rsidR="00541594" w:rsidRPr="00E57357" w:rsidRDefault="00541594" w:rsidP="00E57357">
      <w:pPr>
        <w:jc w:val="both"/>
        <w:rPr>
          <w:b/>
        </w:rPr>
      </w:pPr>
      <w:r w:rsidRPr="00E57357">
        <w:t xml:space="preserve"> Интернет ресурсы:</w:t>
      </w:r>
    </w:p>
    <w:p w:rsidR="002D4162" w:rsidRPr="002D4162" w:rsidRDefault="002D4162" w:rsidP="002D4162">
      <w:pPr>
        <w:tabs>
          <w:tab w:val="left" w:pos="284"/>
        </w:tabs>
        <w:ind w:firstLine="709"/>
        <w:jc w:val="both"/>
        <w:rPr>
          <w:rFonts w:eastAsia="Times New Roman"/>
        </w:rPr>
      </w:pPr>
      <w:r>
        <w:rPr>
          <w:rFonts w:eastAsia="Times New Roman"/>
        </w:rPr>
        <w:t>-</w:t>
      </w:r>
      <w:r w:rsidRPr="002D4162">
        <w:rPr>
          <w:rFonts w:eastAsia="Times New Roman"/>
        </w:rPr>
        <w:t xml:space="preserve">Москатов Е.А. Основы электронной техники: учебное пособие. [Электронный ресурс] – режим доступа: </w:t>
      </w:r>
      <w:r w:rsidRPr="002D4162">
        <w:rPr>
          <w:rFonts w:eastAsia="Times New Roman"/>
          <w:lang w:val="en-US"/>
        </w:rPr>
        <w:t>http</w:t>
      </w:r>
      <w:r w:rsidRPr="002D4162">
        <w:rPr>
          <w:rFonts w:eastAsia="Times New Roman"/>
        </w:rPr>
        <w:t xml:space="preserve">:// </w:t>
      </w:r>
      <w:r w:rsidRPr="002D4162">
        <w:rPr>
          <w:rFonts w:eastAsia="Times New Roman"/>
          <w:lang w:val="en-US"/>
        </w:rPr>
        <w:t>www</w:t>
      </w:r>
      <w:r w:rsidRPr="002D4162">
        <w:rPr>
          <w:rFonts w:eastAsia="Times New Roman"/>
        </w:rPr>
        <w:t>.</w:t>
      </w:r>
      <w:r w:rsidRPr="002D4162">
        <w:rPr>
          <w:rFonts w:eastAsia="Times New Roman"/>
          <w:lang w:val="en-US"/>
        </w:rPr>
        <w:t>moskatov</w:t>
      </w:r>
      <w:r w:rsidRPr="002D4162">
        <w:rPr>
          <w:rFonts w:eastAsia="Times New Roman"/>
        </w:rPr>
        <w:t>.</w:t>
      </w:r>
      <w:r w:rsidRPr="002D4162">
        <w:rPr>
          <w:rFonts w:eastAsia="Times New Roman"/>
          <w:lang w:val="en-US"/>
        </w:rPr>
        <w:t>ru</w:t>
      </w:r>
      <w:r w:rsidRPr="002D4162">
        <w:rPr>
          <w:rFonts w:eastAsia="Times New Roman"/>
        </w:rPr>
        <w:t xml:space="preserve"> (2002-2016).</w:t>
      </w:r>
    </w:p>
    <w:p w:rsidR="002D4162" w:rsidRPr="002D4162" w:rsidRDefault="002D4162" w:rsidP="002D4162">
      <w:pPr>
        <w:ind w:firstLine="709"/>
        <w:jc w:val="both"/>
        <w:rPr>
          <w:rFonts w:eastAsia="Times New Roman"/>
          <w:bCs/>
        </w:rPr>
      </w:pPr>
      <w:r>
        <w:rPr>
          <w:rFonts w:eastAsia="Times New Roman"/>
          <w:bCs/>
        </w:rPr>
        <w:t>-</w:t>
      </w:r>
      <w:r w:rsidRPr="002D4162">
        <w:rPr>
          <w:rFonts w:eastAsia="Times New Roman"/>
          <w:bCs/>
        </w:rPr>
        <w:t>Электронно-библиотечная система [Электронный ресурс] – режим доступа:  http:// www.znanium.com/ (2017).</w:t>
      </w:r>
    </w:p>
    <w:p w:rsidR="00541594" w:rsidRPr="00E57357" w:rsidRDefault="00541594" w:rsidP="00E57357">
      <w:pPr>
        <w:jc w:val="both"/>
      </w:pPr>
      <w:r w:rsidRPr="00E57357">
        <w:t>2.Лабораторный стенд , измерительные приборы.</w:t>
      </w:r>
    </w:p>
    <w:p w:rsidR="00541594" w:rsidRPr="00E57357" w:rsidRDefault="00541594" w:rsidP="00E57357">
      <w:pPr>
        <w:pStyle w:val="af"/>
        <w:ind w:left="0"/>
        <w:jc w:val="both"/>
      </w:pPr>
      <w:r w:rsidRPr="00E57357">
        <w:t>3.Калькулятор (простой).</w:t>
      </w:r>
    </w:p>
    <w:p w:rsidR="00541594" w:rsidRPr="00E57357" w:rsidRDefault="00541594" w:rsidP="00E57357">
      <w:pPr>
        <w:jc w:val="both"/>
        <w:rPr>
          <w:i/>
        </w:rPr>
      </w:pPr>
      <w:r w:rsidRPr="00E57357">
        <w:t>4.Карандаш простой.</w:t>
      </w:r>
    </w:p>
    <w:p w:rsidR="00541594" w:rsidRPr="00E57357" w:rsidRDefault="00541594" w:rsidP="00E57357">
      <w:pPr>
        <w:jc w:val="both"/>
      </w:pPr>
      <w:r w:rsidRPr="00E57357">
        <w:t>5.Чертежные принадлежности: (линейка).</w:t>
      </w:r>
    </w:p>
    <w:p w:rsidR="00541594" w:rsidRPr="00E57357" w:rsidRDefault="00541594" w:rsidP="00E57357">
      <w:pPr>
        <w:jc w:val="both"/>
      </w:pPr>
    </w:p>
    <w:p w:rsidR="00541594" w:rsidRDefault="00541594" w:rsidP="00107F13"/>
    <w:p w:rsidR="00541594" w:rsidRDefault="00541594" w:rsidP="00E57357">
      <w:pPr>
        <w:jc w:val="center"/>
        <w:rPr>
          <w:b/>
        </w:rPr>
      </w:pPr>
      <w:r w:rsidRPr="00DA6B1A">
        <w:rPr>
          <w:b/>
        </w:rPr>
        <w:t>Порядок выполнения отчета по лабораторной работе</w:t>
      </w:r>
    </w:p>
    <w:p w:rsidR="00E57357" w:rsidRPr="00DA6B1A" w:rsidRDefault="00E57357" w:rsidP="00E57357">
      <w:pPr>
        <w:jc w:val="center"/>
        <w:rPr>
          <w:b/>
        </w:rPr>
      </w:pPr>
    </w:p>
    <w:p w:rsidR="00541594" w:rsidRPr="00B966A3" w:rsidRDefault="00541594" w:rsidP="00107F13">
      <w:r w:rsidRPr="00B966A3">
        <w:t>Ознакомиться с теоретическим материалом по лабораторной работе.</w:t>
      </w:r>
    </w:p>
    <w:p w:rsidR="00541594" w:rsidRPr="00B966A3" w:rsidRDefault="00541594" w:rsidP="00107F13">
      <w:r w:rsidRPr="00B966A3">
        <w:t>Записать краткий конспект теоретической части.</w:t>
      </w:r>
    </w:p>
    <w:p w:rsidR="00541594" w:rsidRPr="00B966A3" w:rsidRDefault="00541594" w:rsidP="00107F13">
      <w:r w:rsidRPr="00B966A3">
        <w:t>Выполнить предложенное задание.</w:t>
      </w:r>
    </w:p>
    <w:p w:rsidR="00541594" w:rsidRPr="00B966A3" w:rsidRDefault="00541594" w:rsidP="00107F13">
      <w:r w:rsidRPr="00B966A3">
        <w:t>Продемонстрировать результаты выполнения предложенных заданий преподавателю.</w:t>
      </w:r>
    </w:p>
    <w:p w:rsidR="00541594" w:rsidRPr="00B966A3" w:rsidRDefault="00541594" w:rsidP="00107F13">
      <w:r w:rsidRPr="00B966A3">
        <w:t>Ответить на контрольные вопросы.</w:t>
      </w:r>
    </w:p>
    <w:p w:rsidR="00541594" w:rsidRPr="00B966A3" w:rsidRDefault="00541594" w:rsidP="00107F13">
      <w:r w:rsidRPr="00B966A3">
        <w:t>Записать выводы о проделанной работе.</w:t>
      </w:r>
    </w:p>
    <w:p w:rsidR="00541594" w:rsidRDefault="00541594" w:rsidP="00107F13"/>
    <w:p w:rsidR="00541594" w:rsidRDefault="00541594" w:rsidP="00107F13"/>
    <w:p w:rsidR="00541594" w:rsidRPr="00FB7B45" w:rsidRDefault="00541594" w:rsidP="00107F13"/>
    <w:p w:rsidR="00541594" w:rsidRPr="00FB7B45" w:rsidRDefault="00541594" w:rsidP="00107F13"/>
    <w:p w:rsidR="00541594" w:rsidRPr="00FB7B45"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DA6B1A" w:rsidRDefault="00541594" w:rsidP="00107F13"/>
    <w:p w:rsidR="00541594" w:rsidRPr="00825C38" w:rsidRDefault="00541594" w:rsidP="00E57357">
      <w:pPr>
        <w:jc w:val="center"/>
        <w:rPr>
          <w:b/>
        </w:rPr>
      </w:pPr>
      <w:r w:rsidRPr="00825C38">
        <w:rPr>
          <w:b/>
        </w:rPr>
        <w:t>Лабораторная работа №1</w:t>
      </w:r>
    </w:p>
    <w:p w:rsidR="00541594" w:rsidRDefault="00541594" w:rsidP="00E57357">
      <w:pPr>
        <w:jc w:val="center"/>
        <w:rPr>
          <w:b/>
        </w:rPr>
      </w:pPr>
      <w:r w:rsidRPr="00825C38">
        <w:rPr>
          <w:b/>
        </w:rPr>
        <w:t>«</w:t>
      </w:r>
      <w:r>
        <w:rPr>
          <w:b/>
        </w:rPr>
        <w:t>И</w:t>
      </w:r>
      <w:r w:rsidRPr="00825C38">
        <w:rPr>
          <w:b/>
        </w:rPr>
        <w:t>зучение приборной базы для выполнения лабораторных работ</w:t>
      </w:r>
      <w:r>
        <w:rPr>
          <w:b/>
        </w:rPr>
        <w:t>,</w:t>
      </w:r>
      <w:r w:rsidR="00E57357">
        <w:rPr>
          <w:b/>
        </w:rPr>
        <w:t xml:space="preserve"> </w:t>
      </w:r>
      <w:r>
        <w:rPr>
          <w:b/>
        </w:rPr>
        <w:t>т</w:t>
      </w:r>
      <w:r w:rsidRPr="00825C38">
        <w:rPr>
          <w:b/>
        </w:rPr>
        <w:t>ехника безопасности»</w:t>
      </w:r>
    </w:p>
    <w:p w:rsidR="00E57357" w:rsidRPr="00825C38" w:rsidRDefault="00E57357" w:rsidP="00E57357">
      <w:pPr>
        <w:jc w:val="center"/>
        <w:rPr>
          <w:b/>
        </w:rPr>
      </w:pPr>
    </w:p>
    <w:p w:rsidR="00541594" w:rsidRDefault="00541594" w:rsidP="00E57357">
      <w:pPr>
        <w:pStyle w:val="af"/>
        <w:ind w:left="0" w:firstLine="851"/>
      </w:pPr>
      <w:r>
        <w:rPr>
          <w:b/>
        </w:rPr>
        <w:t>Цель:</w:t>
      </w:r>
      <w:r w:rsidR="00E57357">
        <w:rPr>
          <w:b/>
        </w:rPr>
        <w:t xml:space="preserve"> </w:t>
      </w:r>
      <w:r>
        <w:t>ознакомиться с методами выполнения лабораторных работ на лабораторном стенде, изучить измерительные приборы и способы их использования, ознакомиться с техникой безопасности.</w:t>
      </w:r>
    </w:p>
    <w:p w:rsidR="00E57357" w:rsidRDefault="00E57357" w:rsidP="00E57357">
      <w:pPr>
        <w:pStyle w:val="af"/>
        <w:ind w:left="0" w:firstLine="851"/>
      </w:pPr>
    </w:p>
    <w:p w:rsidR="00541594" w:rsidRPr="00B31B60" w:rsidRDefault="00541594" w:rsidP="00107F13">
      <w:pPr>
        <w:rPr>
          <w:b/>
        </w:rPr>
      </w:pPr>
      <w:r w:rsidRPr="00B31B60">
        <w:rPr>
          <w:b/>
        </w:rPr>
        <w:t>Образовательные результаты, заявле</w:t>
      </w:r>
      <w:r w:rsidR="00E57357">
        <w:rPr>
          <w:b/>
        </w:rPr>
        <w:t>нные во ФГОС третьего поколения</w:t>
      </w:r>
    </w:p>
    <w:p w:rsidR="00541594" w:rsidRDefault="00541594" w:rsidP="00107F13">
      <w:r>
        <w:t xml:space="preserve">Студент должен </w:t>
      </w:r>
    </w:p>
    <w:p w:rsidR="00541594" w:rsidRDefault="00541594" w:rsidP="00107F13">
      <w:r>
        <w:t>уметь:</w:t>
      </w:r>
    </w:p>
    <w:p w:rsidR="00541594" w:rsidRDefault="00541594" w:rsidP="00107F13">
      <w:r w:rsidRPr="0057668C">
        <w:t xml:space="preserve">        -  рассчитывать электрические цепи постоянного</w:t>
      </w:r>
      <w:r w:rsidRPr="00925C80">
        <w:t>и переменного</w:t>
      </w:r>
      <w:r w:rsidRPr="0057668C">
        <w:t xml:space="preserve"> тока;</w:t>
      </w:r>
    </w:p>
    <w:p w:rsidR="00541594" w:rsidRPr="0057668C" w:rsidRDefault="00541594" w:rsidP="00107F13">
      <w:r>
        <w:t xml:space="preserve">        -  определять виды резонансов в электрических цепях.</w:t>
      </w:r>
    </w:p>
    <w:p w:rsidR="00541594" w:rsidRDefault="00541594" w:rsidP="00107F13">
      <w:r>
        <w:t>знать:</w:t>
      </w:r>
    </w:p>
    <w:p w:rsidR="00541594" w:rsidRPr="00984CEE" w:rsidRDefault="00541594" w:rsidP="00107F13">
      <w:r>
        <w:t xml:space="preserve">        -  </w:t>
      </w:r>
      <w:r w:rsidRPr="00984CEE">
        <w:t>физические процессы в электрических цепях постоянного</w:t>
      </w:r>
      <w:r w:rsidRPr="00925C80">
        <w:t xml:space="preserve">и переменного </w:t>
      </w:r>
      <w:r w:rsidRPr="00984CEE">
        <w:t>тока;</w:t>
      </w:r>
    </w:p>
    <w:p w:rsidR="00541594" w:rsidRPr="00984CEE" w:rsidRDefault="00541594" w:rsidP="00107F13">
      <w:r w:rsidRPr="00984CEE">
        <w:t xml:space="preserve">        -  основные элемент</w:t>
      </w:r>
      <w:r>
        <w:t>ы электрических цепей постоянног</w:t>
      </w:r>
      <w:r w:rsidRPr="00984CEE">
        <w:t>о</w:t>
      </w:r>
      <w:r w:rsidRPr="00925C80">
        <w:t>и переменного</w:t>
      </w:r>
      <w:r w:rsidRPr="00984CEE">
        <w:t xml:space="preserve"> тока;</w:t>
      </w:r>
    </w:p>
    <w:p w:rsidR="00541594" w:rsidRDefault="00541594" w:rsidP="00107F13">
      <w:r w:rsidRPr="00984CEE">
        <w:t xml:space="preserve">        -  основные законы и мет</w:t>
      </w:r>
      <w:r>
        <w:t>оды расчета электрических цепей;</w:t>
      </w:r>
    </w:p>
    <w:p w:rsidR="00541594" w:rsidRDefault="00541594" w:rsidP="00C20DC4">
      <w:pPr>
        <w:pStyle w:val="21"/>
      </w:pPr>
      <w:r>
        <w:t xml:space="preserve">     - явление </w:t>
      </w:r>
      <w:r w:rsidRPr="00925C80">
        <w:t>резонанса в электрических цепях.</w:t>
      </w:r>
    </w:p>
    <w:p w:rsidR="00E57357" w:rsidRPr="00C20DC4" w:rsidRDefault="00E57357" w:rsidP="00C20DC4">
      <w:pPr>
        <w:pStyle w:val="21"/>
      </w:pPr>
    </w:p>
    <w:p w:rsidR="00541594" w:rsidRPr="00216639" w:rsidRDefault="00541594" w:rsidP="00107F13">
      <w:pPr>
        <w:rPr>
          <w:b/>
        </w:rPr>
      </w:pPr>
      <w:r w:rsidRPr="00216639">
        <w:rPr>
          <w:b/>
        </w:rPr>
        <w:t>Краткие теоретические и учебно-методические матери</w:t>
      </w:r>
      <w:r w:rsidR="00E57357">
        <w:rPr>
          <w:b/>
        </w:rPr>
        <w:t>алы по теме лабораторной работы</w:t>
      </w:r>
    </w:p>
    <w:p w:rsidR="00541594" w:rsidRPr="00216639" w:rsidRDefault="00541594" w:rsidP="00E57357">
      <w:pPr>
        <w:ind w:firstLine="851"/>
        <w:jc w:val="both"/>
      </w:pPr>
      <w:r w:rsidRPr="00216639">
        <w:t>Сила тока измеряется амперметром</w:t>
      </w:r>
      <w:r w:rsidR="00E57357">
        <w:t>,</w:t>
      </w:r>
      <w:r w:rsidRPr="00216639">
        <w:t xml:space="preserve"> включаемым последовательно с тем участком цепи, на котором делаем замер, чтобы весь измеряемый ток проходил через амперметр. Чтобы включение амперметра не меняло режим работы цепи, его сопротивление должно быть очень небольшим. Недопустимо ошибочное включение амперметра параллельно, т.к. в силу его малого сопротивления это равносильно короткому замыканию участка, к которому подключили амперметр.</w:t>
      </w:r>
    </w:p>
    <w:p w:rsidR="00541594" w:rsidRPr="00216639" w:rsidRDefault="002D4162" w:rsidP="00E57357">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12.png" style="width:159pt;height:138pt;visibility:visible">
            <v:imagedata r:id="rId8" o:title="" croptop="3036f" cropbottom="13913f" cropleft="5604f" cropright="4977f"/>
          </v:shape>
        </w:pict>
      </w:r>
    </w:p>
    <w:p w:rsidR="00541594" w:rsidRPr="00216639" w:rsidRDefault="00541594" w:rsidP="00E57357">
      <w:pPr>
        <w:ind w:firstLine="851"/>
        <w:jc w:val="both"/>
        <w:rPr>
          <w:noProof/>
        </w:rPr>
      </w:pPr>
      <w:r w:rsidRPr="00216639">
        <w:rPr>
          <w:noProof/>
        </w:rPr>
        <w:t xml:space="preserve">Напряжение измеряется вольтметром, который подключается параллельно к участку цепи на котором делаем замер, чтобы иметь на вольтметре то  же напряжение. Чтобы невлиять на режим работы цепи при включении,  волтметр должен иметь очень большое сопротивление. </w:t>
      </w:r>
      <w:r w:rsidRPr="00216639">
        <w:rPr>
          <w:noProof/>
        </w:rPr>
        <w:lastRenderedPageBreak/>
        <w:t>Ошибочное последовательное включение вольтметра опасности не представляет, т.к. в силу его  большого сопротивления это разрыв цепи.</w:t>
      </w:r>
    </w:p>
    <w:p w:rsidR="00541594" w:rsidRDefault="002D4162" w:rsidP="00E57357">
      <w:pPr>
        <w:jc w:val="center"/>
        <w:rPr>
          <w:noProof/>
          <w:lang w:val="en-US"/>
        </w:rPr>
      </w:pPr>
      <w:r>
        <w:rPr>
          <w:noProof/>
        </w:rPr>
        <w:pict>
          <v:shape id="Рисунок 16" o:spid="_x0000_i1026" type="#_x0000_t75" alt="13.png" style="width:150pt;height:129pt;visibility:visible">
            <v:imagedata r:id="rId9" o:title="" croptop="2120f" cropbottom="14785f" cropleft="5842f" cropright="4242f"/>
          </v:shape>
        </w:pict>
      </w:r>
    </w:p>
    <w:p w:rsidR="00541594" w:rsidRPr="006014C0" w:rsidRDefault="00541594" w:rsidP="00414677">
      <w:pPr>
        <w:rPr>
          <w:b/>
        </w:rPr>
      </w:pPr>
      <w:r w:rsidRPr="006014C0">
        <w:rPr>
          <w:b/>
        </w:rPr>
        <w:t>Инструкция по выполнению лабораторной работы</w:t>
      </w:r>
    </w:p>
    <w:p w:rsidR="00541594" w:rsidRPr="00414677" w:rsidRDefault="00541594" w:rsidP="00414677">
      <w:r w:rsidRPr="00414677">
        <w:t>Порядок выполнения лабораторной работы.</w:t>
      </w:r>
    </w:p>
    <w:p w:rsidR="00541594" w:rsidRPr="00216639" w:rsidRDefault="00541594" w:rsidP="00107F13">
      <w:pPr>
        <w:rPr>
          <w:lang w:eastAsia="en-US"/>
        </w:rPr>
      </w:pPr>
      <w:r w:rsidRPr="00414677">
        <w:rPr>
          <w:lang w:eastAsia="en-US"/>
        </w:rPr>
        <w:t>1</w:t>
      </w:r>
      <w:r>
        <w:rPr>
          <w:lang w:eastAsia="en-US"/>
        </w:rPr>
        <w:t>.Ознакомление со стендом для выполнения лабораторных работ</w:t>
      </w:r>
    </w:p>
    <w:p w:rsidR="00541594" w:rsidRDefault="00541594" w:rsidP="00107F13">
      <w:r>
        <w:t>Внешний вид стенда показан  на рисунке 1.</w:t>
      </w:r>
    </w:p>
    <w:p w:rsidR="00541594" w:rsidRDefault="00541594" w:rsidP="00107F13"/>
    <w:p w:rsidR="00541594" w:rsidRDefault="002D4162" w:rsidP="00E57357">
      <w:pPr>
        <w:jc w:val="center"/>
        <w:rPr>
          <w:lang w:val="en-US"/>
        </w:rPr>
      </w:pPr>
      <w:r w:rsidRPr="003F4680">
        <w:rPr>
          <w:b/>
          <w:noProof/>
        </w:rPr>
        <w:pict>
          <v:shape id="Рисунок 39" o:spid="_x0000_i1027" type="#_x0000_t75" alt="стенд с выносками" style="width:498pt;height:330pt;visibility:visible">
            <v:imagedata r:id="rId10" o:title=""/>
          </v:shape>
        </w:pict>
      </w:r>
    </w:p>
    <w:p w:rsidR="00541594" w:rsidRPr="00C20DC4" w:rsidRDefault="00541594" w:rsidP="00107F13">
      <w:pPr>
        <w:rPr>
          <w:lang w:val="en-US"/>
        </w:rPr>
      </w:pPr>
    </w:p>
    <w:p w:rsidR="00541594" w:rsidRDefault="00541594" w:rsidP="00E57357">
      <w:pPr>
        <w:jc w:val="center"/>
      </w:pPr>
      <w:r>
        <w:t>Рис.1</w:t>
      </w:r>
      <w:r w:rsidR="00E57357">
        <w:t>- Внешний вид стенда</w:t>
      </w:r>
    </w:p>
    <w:p w:rsidR="00E57357" w:rsidRDefault="00E57357" w:rsidP="00E57357">
      <w:pPr>
        <w:jc w:val="center"/>
      </w:pPr>
    </w:p>
    <w:p w:rsidR="00541594" w:rsidRPr="007006BA" w:rsidRDefault="00541594" w:rsidP="00E57357">
      <w:pPr>
        <w:ind w:firstLine="851"/>
        <w:jc w:val="both"/>
      </w:pPr>
      <w:r>
        <w:t>Сте</w:t>
      </w:r>
      <w:r w:rsidR="007006BA">
        <w:t>нд</w:t>
      </w:r>
      <w:r w:rsidR="00E57357">
        <w:t xml:space="preserve"> </w:t>
      </w:r>
      <w:r w:rsidR="007006BA">
        <w:t>имеет</w:t>
      </w:r>
      <w:r w:rsidR="00E57357">
        <w:t xml:space="preserve"> </w:t>
      </w:r>
      <w:r w:rsidR="007006BA">
        <w:t>шнур</w:t>
      </w:r>
      <w:r w:rsidR="00E57357">
        <w:t xml:space="preserve"> </w:t>
      </w:r>
      <w:r w:rsidR="007006BA">
        <w:t>с</w:t>
      </w:r>
      <w:r w:rsidR="00E57357">
        <w:t xml:space="preserve"> </w:t>
      </w:r>
      <w:r w:rsidR="007006BA">
        <w:t>вилкой,</w:t>
      </w:r>
      <w:r w:rsidR="00E57357">
        <w:t xml:space="preserve"> </w:t>
      </w:r>
      <w:r w:rsidR="007006BA">
        <w:t>которую</w:t>
      </w:r>
      <w:r w:rsidR="00E57357">
        <w:t xml:space="preserve"> </w:t>
      </w:r>
      <w:r w:rsidR="007006BA">
        <w:t>необходимо</w:t>
      </w:r>
      <w:r w:rsidR="00E57357">
        <w:t xml:space="preserve"> </w:t>
      </w:r>
      <w:r w:rsidR="007006BA">
        <w:t>включить</w:t>
      </w:r>
      <w:r w:rsidR="00E57357">
        <w:t xml:space="preserve"> </w:t>
      </w:r>
      <w:r w:rsidR="007006BA">
        <w:t>в</w:t>
      </w:r>
      <w:r w:rsidR="00E57357">
        <w:t xml:space="preserve"> </w:t>
      </w:r>
      <w:r w:rsidR="007006BA">
        <w:t>розетку</w:t>
      </w:r>
      <w:r w:rsidR="00E57357">
        <w:t xml:space="preserve"> </w:t>
      </w:r>
      <w:r w:rsidR="007006BA">
        <w:t>с</w:t>
      </w:r>
      <w:r w:rsidR="00E57357">
        <w:t xml:space="preserve"> </w:t>
      </w:r>
      <w:r>
        <w:t>напряжением 220В.На стенде имеется</w:t>
      </w:r>
      <w:r w:rsidR="007006BA">
        <w:t xml:space="preserve"> тумблер 1, предназначенный для </w:t>
      </w:r>
      <w:r>
        <w:t>включения питания.</w:t>
      </w:r>
      <w:r w:rsidR="007006BA">
        <w:t xml:space="preserve"> Выводы для подключения питания как постоянным, так и переменным током, уменьшают номинал напряжения сверху вниз. На панели стенда </w:t>
      </w:r>
      <w:r>
        <w:t>зак</w:t>
      </w:r>
      <w:r w:rsidR="007006BA">
        <w:t xml:space="preserve">реплен вольтметр </w:t>
      </w:r>
      <w:r w:rsidR="00A85F93">
        <w:t xml:space="preserve">оснащенный </w:t>
      </w:r>
      <w:r>
        <w:t xml:space="preserve">переключателем вида тока 2( - постоянный;  </w:t>
      </w:r>
      <w:r w:rsidR="003F4680" w:rsidRPr="00A85F93">
        <w:rPr>
          <w:bCs/>
        </w:rPr>
        <w:fldChar w:fldCharType="begin"/>
      </w:r>
      <w:r w:rsidR="00A85F93" w:rsidRPr="00A85F93">
        <w:rPr>
          <w:bCs/>
        </w:rPr>
        <w:instrText xml:space="preserve"> QUOTE </w:instrText>
      </w:r>
      <w:r w:rsidR="002D4162" w:rsidRPr="003F4680">
        <w:rPr>
          <w:position w:val="-6"/>
        </w:rPr>
        <w:pict>
          <v:shape id="_x0000_i1028" type="#_x0000_t75" style="width:9.75pt;height:16.5pt" equationxml="&lt;">
            <v:imagedata r:id="rId11" o:title="" chromakey="white"/>
          </v:shape>
        </w:pict>
      </w:r>
      <w:r w:rsidR="003F4680" w:rsidRPr="00A85F93">
        <w:rPr>
          <w:bCs/>
        </w:rPr>
        <w:fldChar w:fldCharType="separate"/>
      </w:r>
      <w:r w:rsidR="002D4162" w:rsidRPr="003F4680">
        <w:rPr>
          <w:position w:val="-6"/>
        </w:rPr>
        <w:pict>
          <v:shape id="_x0000_i1029" type="#_x0000_t75" style="width:9.75pt;height:16.5pt" equationxml="&lt;">
            <v:imagedata r:id="rId11" o:title="" chromakey="white"/>
          </v:shape>
        </w:pict>
      </w:r>
      <w:r w:rsidR="003F4680" w:rsidRPr="00A85F93">
        <w:rPr>
          <w:bCs/>
        </w:rPr>
        <w:fldChar w:fldCharType="end"/>
      </w:r>
      <w:r w:rsidR="00A85F93">
        <w:t xml:space="preserve"> переменный) и переключателем номинала измеряемого </w:t>
      </w:r>
      <w:r w:rsidR="00A85F93">
        <w:lastRenderedPageBreak/>
        <w:t>напряжения.</w:t>
      </w:r>
      <w:r w:rsidR="00C710A2">
        <w:t xml:space="preserve"> На панели стенда закреплен амперметр оснащенный переключателем вида тока 3( - постоянный;  </w:t>
      </w:r>
      <w:r w:rsidR="003F4680" w:rsidRPr="00A85F93">
        <w:rPr>
          <w:bCs/>
        </w:rPr>
        <w:fldChar w:fldCharType="begin"/>
      </w:r>
      <w:r w:rsidR="00C710A2" w:rsidRPr="00A85F93">
        <w:rPr>
          <w:bCs/>
        </w:rPr>
        <w:instrText xml:space="preserve"> QUOTE </w:instrText>
      </w:r>
      <w:r w:rsidR="002D4162" w:rsidRPr="003F4680">
        <w:rPr>
          <w:position w:val="-6"/>
        </w:rPr>
        <w:pict>
          <v:shape id="_x0000_i1030" type="#_x0000_t75" style="width:9.75pt;height:16.5pt" equationxml="&lt;">
            <v:imagedata r:id="rId11" o:title="" chromakey="white"/>
          </v:shape>
        </w:pict>
      </w:r>
      <w:r w:rsidR="003F4680" w:rsidRPr="00A85F93">
        <w:rPr>
          <w:bCs/>
        </w:rPr>
        <w:fldChar w:fldCharType="separate"/>
      </w:r>
      <w:r w:rsidR="002D4162" w:rsidRPr="003F4680">
        <w:rPr>
          <w:position w:val="-6"/>
        </w:rPr>
        <w:pict>
          <v:shape id="_x0000_i1031" type="#_x0000_t75" style="width:9.75pt;height:16.5pt" equationxml="&lt;">
            <v:imagedata r:id="rId11" o:title="" chromakey="white"/>
          </v:shape>
        </w:pict>
      </w:r>
      <w:r w:rsidR="003F4680" w:rsidRPr="00A85F93">
        <w:rPr>
          <w:bCs/>
        </w:rPr>
        <w:fldChar w:fldCharType="end"/>
      </w:r>
      <w:r w:rsidR="00C710A2">
        <w:t xml:space="preserve"> переменный) и переключателем номинала измеряемого тока. Также на панели закреплены выводы магазина резисторов. магазина индуктивностей и магазина конденсаторов. На панель выведены разветвленные точки контакта с тремя выводами каждая, предназначенные для сборки через них схем лабораторных работ.</w:t>
      </w:r>
    </w:p>
    <w:p w:rsidR="00541594" w:rsidRDefault="00C710A2" w:rsidP="00E57357">
      <w:pPr>
        <w:ind w:firstLine="851"/>
        <w:jc w:val="both"/>
      </w:pPr>
      <w:r>
        <w:t xml:space="preserve">2. Собрать </w:t>
      </w:r>
      <w:r w:rsidR="00511776">
        <w:t>с помощью проводов схему(провода с разными типами наконечников для подключения источника питания и измерительных приборов, провода с однотипными наконечниками-для сборки промежуточной части схемы) с подключением приборов для замера общих тока и напряжения.</w:t>
      </w:r>
    </w:p>
    <w:p w:rsidR="00541594" w:rsidRDefault="00541594" w:rsidP="00107F13"/>
    <w:p w:rsidR="00541594" w:rsidRDefault="00511776" w:rsidP="00E57357">
      <w:pPr>
        <w:jc w:val="center"/>
      </w:pPr>
      <w:r>
        <w:object w:dxaOrig="6255" w:dyaOrig="5840">
          <v:shape id="_x0000_i1032" type="#_x0000_t75" style="width:187.5pt;height:163.5pt" o:ole="">
            <v:imagedata r:id="rId12" o:title=""/>
          </v:shape>
          <o:OLEObject Type="Embed" ProgID="Visio.Drawing.11" ShapeID="_x0000_i1032" DrawAspect="Content" ObjectID="_1572325612" r:id="rId13"/>
        </w:object>
      </w:r>
    </w:p>
    <w:p w:rsidR="00541594" w:rsidRDefault="00541594" w:rsidP="00107F13"/>
    <w:p w:rsidR="00541594" w:rsidRDefault="00511776" w:rsidP="00E57357">
      <w:pPr>
        <w:ind w:firstLine="851"/>
        <w:jc w:val="both"/>
      </w:pPr>
      <w:r>
        <w:t xml:space="preserve">3. Предъявить схему для проверки преподавателю и с его разрешения включить питание.  </w:t>
      </w:r>
    </w:p>
    <w:p w:rsidR="00541594" w:rsidRDefault="00511776" w:rsidP="00E57357">
      <w:pPr>
        <w:ind w:firstLine="851"/>
        <w:jc w:val="both"/>
      </w:pPr>
      <w:r>
        <w:t>4. Провести замеры общих тока и напряжения, результаты замера предъявить преподавателю.</w:t>
      </w:r>
    </w:p>
    <w:p w:rsidR="00541594" w:rsidRDefault="00724947" w:rsidP="00E57357">
      <w:pPr>
        <w:ind w:firstLine="851"/>
        <w:jc w:val="both"/>
      </w:pPr>
      <w:r>
        <w:t>5. Отключить питание и разобрать схему.</w:t>
      </w:r>
    </w:p>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E57357" w:rsidRDefault="00E57357" w:rsidP="00107F13"/>
    <w:p w:rsidR="00E57357" w:rsidRDefault="00E57357" w:rsidP="00107F13"/>
    <w:p w:rsidR="00E57357" w:rsidRDefault="00E57357" w:rsidP="00107F13"/>
    <w:p w:rsidR="00E57357" w:rsidRDefault="00E57357" w:rsidP="00107F13"/>
    <w:p w:rsidR="00541594" w:rsidRDefault="00541594" w:rsidP="00107F13"/>
    <w:p w:rsidR="00541594" w:rsidRDefault="00541594" w:rsidP="00107F13"/>
    <w:p w:rsidR="00541594" w:rsidRPr="006D7C0C" w:rsidRDefault="00541594" w:rsidP="00107F13"/>
    <w:p w:rsidR="00541594" w:rsidRPr="00825C38" w:rsidRDefault="00541594" w:rsidP="00E57357">
      <w:pPr>
        <w:jc w:val="center"/>
        <w:rPr>
          <w:b/>
        </w:rPr>
      </w:pPr>
      <w:r w:rsidRPr="00825C38">
        <w:rPr>
          <w:b/>
        </w:rPr>
        <w:t>Лабораторная работа №2</w:t>
      </w:r>
    </w:p>
    <w:p w:rsidR="00541594" w:rsidRPr="00825C38" w:rsidRDefault="00E57357" w:rsidP="00E57357">
      <w:pPr>
        <w:jc w:val="center"/>
        <w:rPr>
          <w:b/>
        </w:rPr>
      </w:pPr>
      <w:r>
        <w:rPr>
          <w:b/>
        </w:rPr>
        <w:t>«</w:t>
      </w:r>
      <w:r w:rsidR="00541594" w:rsidRPr="00825C38">
        <w:rPr>
          <w:b/>
        </w:rPr>
        <w:t>Исследование смешанного соединения сопротивлений»</w:t>
      </w:r>
    </w:p>
    <w:p w:rsidR="00541594" w:rsidRPr="00825C38" w:rsidRDefault="00541594" w:rsidP="00107F13">
      <w:pPr>
        <w:rPr>
          <w:b/>
        </w:rPr>
      </w:pPr>
    </w:p>
    <w:p w:rsidR="00541594" w:rsidRPr="00C42B0D" w:rsidRDefault="00541594" w:rsidP="00107F13">
      <w:r w:rsidRPr="00825C38">
        <w:rPr>
          <w:b/>
        </w:rPr>
        <w:t>Цель :</w:t>
      </w:r>
      <w:r>
        <w:t>исследовать смешанное соединение</w:t>
      </w:r>
      <w:r w:rsidRPr="003B5C5B">
        <w:t xml:space="preserve"> сопротивлений</w:t>
      </w:r>
      <w:r>
        <w:t xml:space="preserve"> в цепи постоянного тока и соотношение параметров всех участков цепи.</w:t>
      </w:r>
    </w:p>
    <w:p w:rsidR="00541594" w:rsidRDefault="00541594" w:rsidP="00107F13"/>
    <w:p w:rsidR="00541594" w:rsidRPr="00FF0AB0" w:rsidRDefault="00541594" w:rsidP="00107F13">
      <w:pPr>
        <w:rPr>
          <w:b/>
        </w:rPr>
      </w:pPr>
      <w:r w:rsidRPr="00FF0AB0">
        <w:rPr>
          <w:b/>
        </w:rPr>
        <w:t>Образовательные результаты, заявле</w:t>
      </w:r>
      <w:r w:rsidR="00324FFD">
        <w:rPr>
          <w:b/>
        </w:rPr>
        <w:t>нные во ФГОС третьего поколения</w:t>
      </w:r>
    </w:p>
    <w:p w:rsidR="00541594" w:rsidRPr="00B870FF" w:rsidRDefault="00541594" w:rsidP="00107F13">
      <w:r w:rsidRPr="00B870FF">
        <w:t xml:space="preserve">Студент должен </w:t>
      </w:r>
    </w:p>
    <w:p w:rsidR="00541594" w:rsidRPr="00B870FF" w:rsidRDefault="00541594" w:rsidP="00107F13">
      <w:r w:rsidRPr="00B870FF">
        <w:t>уметь:</w:t>
      </w:r>
    </w:p>
    <w:p w:rsidR="00541594" w:rsidRDefault="00541594" w:rsidP="00107F13">
      <w:r w:rsidRPr="00B870FF">
        <w:t>-</w:t>
      </w:r>
      <w:r>
        <w:t xml:space="preserve"> рассчитывать электрические цепи постоянного тока;</w:t>
      </w:r>
    </w:p>
    <w:p w:rsidR="00541594" w:rsidRDefault="00541594" w:rsidP="00107F13">
      <w:r w:rsidRPr="00B870FF">
        <w:t>знать:</w:t>
      </w:r>
    </w:p>
    <w:p w:rsidR="00541594" w:rsidRPr="00187847" w:rsidRDefault="00541594" w:rsidP="00107F13">
      <w:pPr>
        <w:rPr>
          <w:u w:val="single"/>
        </w:rPr>
      </w:pPr>
      <w:r>
        <w:t xml:space="preserve"> -  физические процессы в электрических цепях постоянного тока;</w:t>
      </w:r>
    </w:p>
    <w:p w:rsidR="00541594" w:rsidRPr="00B870FF" w:rsidRDefault="00541594" w:rsidP="00107F13">
      <w:pPr>
        <w:rPr>
          <w:u w:val="single"/>
        </w:rPr>
      </w:pPr>
      <w:r>
        <w:t>-  основные законы и методы расчета электрических цепей.</w:t>
      </w:r>
    </w:p>
    <w:p w:rsidR="00541594" w:rsidRPr="00B870FF" w:rsidRDefault="00541594" w:rsidP="00107F13"/>
    <w:p w:rsidR="00541594" w:rsidRPr="00FF0AB0" w:rsidRDefault="00541594" w:rsidP="00107F13">
      <w:pPr>
        <w:rPr>
          <w:b/>
        </w:rPr>
      </w:pPr>
      <w:r w:rsidRPr="00FF0AB0">
        <w:rPr>
          <w:b/>
        </w:rPr>
        <w:t>Краткие теоретические и учебно-методические материалы по теме лабораторной работы</w:t>
      </w:r>
    </w:p>
    <w:p w:rsidR="00541594" w:rsidRPr="00FA529F" w:rsidRDefault="00541594" w:rsidP="00107F13">
      <w:pPr>
        <w:rPr>
          <w:noProof/>
        </w:rPr>
      </w:pPr>
      <w:r w:rsidRPr="00FA529F">
        <w:rPr>
          <w:noProof/>
        </w:rPr>
        <w:t>Параметры участка электрической цепи связаны между собой соотношением называемым законом Ома для участка электрической цепи.</w:t>
      </w:r>
    </w:p>
    <w:p w:rsidR="00541594" w:rsidRPr="00FA529F" w:rsidRDefault="002D4162" w:rsidP="00E57357">
      <w:pPr>
        <w:jc w:val="center"/>
      </w:pPr>
      <w:r>
        <w:pict>
          <v:shape id="_x0000_i1033" type="#_x0000_t75" style="width:27.75pt;height:24.75pt" equationxml="&lt;">
            <v:imagedata r:id="rId14" o:title="" chromakey="white"/>
          </v:shape>
        </w:pict>
      </w:r>
    </w:p>
    <w:p w:rsidR="00541594" w:rsidRPr="00FA529F" w:rsidRDefault="00541594" w:rsidP="00107F13">
      <w:pPr>
        <w:rPr>
          <w:noProof/>
        </w:rPr>
      </w:pPr>
      <w:r w:rsidRPr="00FA529F">
        <w:rPr>
          <w:noProof/>
        </w:rPr>
        <w:t>Параметры электрической цепи связаны между собой соотношением называемым законом Ома для всей электрической цепи.</w:t>
      </w:r>
    </w:p>
    <w:p w:rsidR="00541594" w:rsidRPr="00FA529F" w:rsidRDefault="00541594" w:rsidP="00E57357">
      <w:pPr>
        <w:jc w:val="center"/>
      </w:pPr>
      <w:r w:rsidRPr="00FA529F">
        <w:rPr>
          <w:bCs/>
          <w:i/>
          <w:color w:val="000000"/>
          <w:spacing w:val="12"/>
          <w:lang w:val="en-US"/>
        </w:rPr>
        <w:t>I</w:t>
      </w:r>
      <w:r w:rsidRPr="00FA529F">
        <w:rPr>
          <w:bCs/>
          <w:i/>
          <w:color w:val="000000"/>
          <w:spacing w:val="12"/>
        </w:rPr>
        <w:t>=</w:t>
      </w:r>
      <w:r w:rsidRPr="00FA529F">
        <w:rPr>
          <w:bCs/>
          <w:i/>
          <w:color w:val="000000"/>
          <w:spacing w:val="12"/>
          <w:lang w:val="en-US"/>
        </w:rPr>
        <w:t>E</w:t>
      </w:r>
      <w:r w:rsidRPr="00FA529F">
        <w:rPr>
          <w:bCs/>
          <w:i/>
          <w:color w:val="000000"/>
          <w:spacing w:val="12"/>
        </w:rPr>
        <w:t>/(</w:t>
      </w:r>
      <w:r w:rsidRPr="00FA529F">
        <w:rPr>
          <w:bCs/>
          <w:i/>
          <w:color w:val="000000"/>
          <w:spacing w:val="12"/>
          <w:lang w:val="en-US"/>
        </w:rPr>
        <w:t>R</w:t>
      </w:r>
      <w:r w:rsidRPr="00FA529F">
        <w:rPr>
          <w:bCs/>
          <w:i/>
          <w:color w:val="000000"/>
          <w:spacing w:val="12"/>
        </w:rPr>
        <w:t>+</w:t>
      </w:r>
      <w:r w:rsidRPr="00FA529F">
        <w:rPr>
          <w:bCs/>
          <w:i/>
          <w:color w:val="000000"/>
          <w:spacing w:val="12"/>
          <w:lang w:val="en-US"/>
        </w:rPr>
        <w:t>R</w:t>
      </w:r>
      <w:r w:rsidRPr="00FA529F">
        <w:rPr>
          <w:bCs/>
          <w:i/>
          <w:color w:val="000000"/>
          <w:spacing w:val="12"/>
          <w:vertAlign w:val="subscript"/>
        </w:rPr>
        <w:t>0</w:t>
      </w:r>
      <w:r w:rsidR="003F4680" w:rsidRPr="00FA529F">
        <w:fldChar w:fldCharType="begin"/>
      </w:r>
      <w:r w:rsidRPr="00FA529F">
        <w:instrText xml:space="preserve"> QUOTE </w:instrText>
      </w:r>
      <w:r w:rsidR="003F4680" w:rsidRPr="00FA529F">
        <w:fldChar w:fldCharType="end"/>
      </w:r>
      <w:r w:rsidRPr="00FA529F">
        <w:t>)</w:t>
      </w:r>
      <w:r w:rsidR="00324FFD">
        <w:t>,</w:t>
      </w:r>
    </w:p>
    <w:p w:rsidR="00324FFD" w:rsidRDefault="00324FFD" w:rsidP="00107F13">
      <w:r>
        <w:t>г</w:t>
      </w:r>
      <w:r w:rsidR="00541594" w:rsidRPr="00FA529F">
        <w:t xml:space="preserve">де </w:t>
      </w:r>
      <w:r w:rsidRPr="00FA529F">
        <w:rPr>
          <w:lang w:val="en-US"/>
        </w:rPr>
        <w:t>R</w:t>
      </w:r>
      <w:r w:rsidRPr="00FA529F">
        <w:t xml:space="preserve">вт = </w:t>
      </w:r>
      <w:r w:rsidRPr="00FA529F">
        <w:rPr>
          <w:lang w:val="en-US"/>
        </w:rPr>
        <w:t>R</w:t>
      </w:r>
      <w:r w:rsidRPr="00FA529F">
        <w:t>0</w:t>
      </w:r>
      <w:r>
        <w:t xml:space="preserve"> - </w:t>
      </w:r>
      <w:r w:rsidR="00541594" w:rsidRPr="00FA529F">
        <w:t>сопротивление внутреннего уч</w:t>
      </w:r>
      <w:r>
        <w:t>астка цепи (источника питания);</w:t>
      </w:r>
      <w:r w:rsidR="00541594" w:rsidRPr="00FA529F">
        <w:t xml:space="preserve"> </w:t>
      </w:r>
    </w:p>
    <w:p w:rsidR="00541594" w:rsidRPr="00FA529F" w:rsidRDefault="00324FFD" w:rsidP="00107F13">
      <w:r>
        <w:t xml:space="preserve">        </w:t>
      </w:r>
      <w:r w:rsidRPr="00FA529F">
        <w:rPr>
          <w:lang w:val="en-US"/>
        </w:rPr>
        <w:t>R</w:t>
      </w:r>
      <w:r w:rsidRPr="00FA529F">
        <w:t xml:space="preserve"> </w:t>
      </w:r>
      <w:r>
        <w:t xml:space="preserve">- </w:t>
      </w:r>
      <w:r w:rsidR="00541594" w:rsidRPr="00FA529F">
        <w:t>сопротивление вн</w:t>
      </w:r>
      <w:r w:rsidR="00541594">
        <w:t>ешнего участка цепи</w:t>
      </w:r>
      <w:r w:rsidR="00541594" w:rsidRPr="00FA529F">
        <w:t xml:space="preserve"> (всех остальных элементов цепи, кроме источника питания ).</w:t>
      </w:r>
    </w:p>
    <w:p w:rsidR="00541594" w:rsidRPr="00FA529F" w:rsidRDefault="003F4680" w:rsidP="00324FFD">
      <w:pPr>
        <w:ind w:firstLine="851"/>
        <w:jc w:val="both"/>
        <w:rPr>
          <w:noProof/>
        </w:rPr>
      </w:pPr>
      <w:r>
        <w:rPr>
          <w:noProof/>
        </w:rPr>
        <w:pict>
          <v:shape id="Рисунок 7" o:spid="_x0000_s1027" type="#_x0000_t75" alt="Изображение 006" style="position:absolute;left:0;text-align:left;margin-left:-19pt;margin-top:63.55pt;width:131.2pt;height:121.5pt;z-index:-251661312;visibility:visible" wrapcoords="-123 0 -123 21467 21600 21467 21600 0 -123 0">
            <v:imagedata r:id="rId15" o:title="" croptop="12921f" cropbottom="10750f" cropleft="16255f" cropright="6899f"/>
            <w10:wrap type="tight"/>
          </v:shape>
        </w:pict>
      </w:r>
      <w:r w:rsidR="00541594" w:rsidRPr="00FA529F">
        <w:t>Большая часть участков электрической цепи являются сопротивлениями, которые могут  разными способами соединяться друг с другом.</w:t>
      </w:r>
      <w:r w:rsidR="00541594" w:rsidRPr="00FA529F">
        <w:rPr>
          <w:noProof/>
        </w:rPr>
        <w:t>При последовательном соединении сопротивлений общей для всех соединенных сопротивлений является сила тока (</w:t>
      </w:r>
      <w:r w:rsidR="00541594" w:rsidRPr="00FA529F">
        <w:rPr>
          <w:noProof/>
          <w:lang w:val="en-US"/>
        </w:rPr>
        <w:t>I</w:t>
      </w:r>
      <w:r w:rsidR="00541594" w:rsidRPr="00FA529F">
        <w:rPr>
          <w:noProof/>
        </w:rPr>
        <w:t xml:space="preserve">); на каждом сопротивлении свое напряжение, а общее напряжение равно сумме напряжений на отдельных сопротивлениях </w:t>
      </w:r>
    </w:p>
    <w:p w:rsidR="00541594" w:rsidRPr="00FA529F" w:rsidRDefault="00541594" w:rsidP="00324FFD">
      <w:pPr>
        <w:jc w:val="both"/>
        <w:rPr>
          <w:noProof/>
        </w:rPr>
      </w:pPr>
      <w:r w:rsidRPr="00FA529F">
        <w:rPr>
          <w:noProof/>
          <w:lang w:val="en-US"/>
        </w:rPr>
        <w:t>U</w:t>
      </w:r>
      <w:r w:rsidRPr="00FA529F">
        <w:rPr>
          <w:noProof/>
        </w:rPr>
        <w:t>=</w:t>
      </w:r>
      <w:r w:rsidRPr="00FA529F">
        <w:rPr>
          <w:noProof/>
          <w:lang w:val="en-US"/>
        </w:rPr>
        <w:t>Uab</w:t>
      </w:r>
      <w:r w:rsidRPr="00FA529F">
        <w:rPr>
          <w:noProof/>
        </w:rPr>
        <w:t xml:space="preserve"> + </w:t>
      </w:r>
      <w:r w:rsidRPr="00FA529F">
        <w:rPr>
          <w:noProof/>
          <w:lang w:val="en-US"/>
        </w:rPr>
        <w:t>Ubc</w:t>
      </w:r>
      <w:r w:rsidRPr="00FA529F">
        <w:rPr>
          <w:noProof/>
        </w:rPr>
        <w:t xml:space="preserve">; общее сопротивление равно сумме отдельных сопротивлений </w:t>
      </w:r>
      <w:r w:rsidRPr="00FA529F">
        <w:rPr>
          <w:noProof/>
          <w:lang w:val="en-US"/>
        </w:rPr>
        <w:t>R</w:t>
      </w:r>
      <w:r w:rsidRPr="00FA529F">
        <w:rPr>
          <w:noProof/>
        </w:rPr>
        <w:t>=</w:t>
      </w:r>
      <w:r w:rsidRPr="00FA529F">
        <w:rPr>
          <w:noProof/>
          <w:lang w:val="en-US"/>
        </w:rPr>
        <w:t>Rab</w:t>
      </w:r>
      <w:r w:rsidRPr="00FA529F">
        <w:rPr>
          <w:noProof/>
        </w:rPr>
        <w:t xml:space="preserve"> + </w:t>
      </w:r>
      <w:r w:rsidRPr="00FA529F">
        <w:rPr>
          <w:noProof/>
          <w:lang w:val="en-US"/>
        </w:rPr>
        <w:t>Rbc</w:t>
      </w:r>
      <w:r w:rsidRPr="00FA529F">
        <w:rPr>
          <w:noProof/>
        </w:rPr>
        <w:t>.</w:t>
      </w:r>
    </w:p>
    <w:p w:rsidR="00541594" w:rsidRPr="00FA529F" w:rsidRDefault="00541594" w:rsidP="00324FFD">
      <w:pPr>
        <w:jc w:val="both"/>
        <w:rPr>
          <w:noProof/>
        </w:rPr>
      </w:pPr>
      <w:r w:rsidRPr="00FA529F">
        <w:rPr>
          <w:noProof/>
        </w:rPr>
        <w:t xml:space="preserve">При параллельном соединении сопротивлений общим для всех сопротивлений параметром является напряжение; на каждом сопротивлении своя сила тока,   а общий ток равен сумме токов на отдельных сопротивлениях </w:t>
      </w:r>
      <w:r w:rsidRPr="00FA529F">
        <w:rPr>
          <w:noProof/>
          <w:lang w:val="en-US"/>
        </w:rPr>
        <w:t>I</w:t>
      </w:r>
      <w:r w:rsidRPr="00FA529F">
        <w:rPr>
          <w:noProof/>
        </w:rPr>
        <w:t>=</w:t>
      </w:r>
      <w:r w:rsidRPr="00FA529F">
        <w:rPr>
          <w:noProof/>
          <w:lang w:val="en-US"/>
        </w:rPr>
        <w:t>I</w:t>
      </w:r>
      <w:r w:rsidRPr="00FA529F">
        <w:rPr>
          <w:noProof/>
        </w:rPr>
        <w:t>1+</w:t>
      </w:r>
      <w:r w:rsidRPr="00FA529F">
        <w:rPr>
          <w:noProof/>
          <w:lang w:val="en-US"/>
        </w:rPr>
        <w:t>I</w:t>
      </w:r>
      <w:r w:rsidRPr="00FA529F">
        <w:rPr>
          <w:noProof/>
        </w:rPr>
        <w:t>2+</w:t>
      </w:r>
      <w:r w:rsidRPr="00FA529F">
        <w:rPr>
          <w:noProof/>
          <w:lang w:val="en-US"/>
        </w:rPr>
        <w:t>I</w:t>
      </w:r>
      <w:r w:rsidRPr="00FA529F">
        <w:rPr>
          <w:noProof/>
        </w:rPr>
        <w:t>3; складываются величины обратные сопротивлениям</w:t>
      </w:r>
    </w:p>
    <w:p w:rsidR="00541594" w:rsidRDefault="003F4680" w:rsidP="00107F13">
      <w:pPr>
        <w:rPr>
          <w:lang w:val="en-US"/>
        </w:rPr>
      </w:pPr>
      <w:r>
        <w:rPr>
          <w:noProof/>
        </w:rPr>
        <w:pict>
          <v:shape id="Рисунок 8" o:spid="_x0000_s1028" type="#_x0000_t75" alt="Изображение 005" style="position:absolute;margin-left:-14pt;margin-top:2.65pt;width:152.1pt;height:88.3pt;z-index:-251660288;visibility:visible" wrapcoords="-106 0 -106 21417 21600 21417 21600 0 -106 0">
            <v:imagedata r:id="rId16" o:title="" croptop="10134f" cropbottom="13424f" cropleft="13567f" cropright="4221f"/>
            <w10:wrap type="tight"/>
          </v:shape>
        </w:pict>
      </w:r>
      <w:r w:rsidR="00541594" w:rsidRPr="00FA529F">
        <w:t xml:space="preserve"> .</w:t>
      </w:r>
      <w:r w:rsidR="002D4162" w:rsidRPr="003F4680">
        <w:rPr>
          <w:position w:val="-24"/>
          <w:sz w:val="40"/>
          <w:szCs w:val="40"/>
        </w:rPr>
        <w:pict>
          <v:shape id="_x0000_i1034" type="#_x0000_t75" style="width:129pt;height:43.5pt">
            <v:imagedata r:id="rId17" o:title="" chromakey="white"/>
          </v:shape>
        </w:pict>
      </w:r>
    </w:p>
    <w:p w:rsidR="00541594" w:rsidRPr="004520DE" w:rsidRDefault="00541594" w:rsidP="00107F13">
      <w:r>
        <w:lastRenderedPageBreak/>
        <w:t>Смешанное соединение</w:t>
      </w:r>
    </w:p>
    <w:p w:rsidR="00541594" w:rsidRDefault="00541594" w:rsidP="00107F13">
      <w:pPr>
        <w:rPr>
          <w:lang w:val="en-US"/>
        </w:rPr>
      </w:pPr>
    </w:p>
    <w:p w:rsidR="00541594" w:rsidRDefault="003F4680" w:rsidP="00107F13">
      <w:pPr>
        <w:rPr>
          <w:lang w:val="en-US"/>
        </w:rPr>
      </w:pPr>
      <w:r>
        <w:rPr>
          <w:noProof/>
        </w:rPr>
        <w:pict>
          <v:shape id="Рисунок 6" o:spid="_x0000_s1029" type="#_x0000_t75" alt="2" style="position:absolute;margin-left:1.7pt;margin-top:-6.25pt;width:154.55pt;height:130.85pt;z-index:251654144;visibility:visible">
            <v:imagedata r:id="rId18" o:title="" croptop="4241f" cropbottom="7927f" cropleft="6030f" cropright="5970f"/>
            <w10:wrap type="square"/>
          </v:shape>
        </w:pict>
      </w:r>
    </w:p>
    <w:p w:rsidR="00541594" w:rsidRDefault="00541594" w:rsidP="00107F13">
      <w:pPr>
        <w:rPr>
          <w:lang w:val="en-US"/>
        </w:rPr>
      </w:pPr>
    </w:p>
    <w:p w:rsidR="00541594" w:rsidRPr="00216639" w:rsidRDefault="002D4162" w:rsidP="00107F13">
      <w:r>
        <w:pict>
          <v:shape id="_x0000_i1035" type="#_x0000_t75" style="width:115.5pt;height:42pt" equationxml="&lt;">
            <v:imagedata r:id="rId19" o:title="" chromakey="white"/>
          </v:shape>
        </w:pict>
      </w:r>
    </w:p>
    <w:p w:rsidR="00541594" w:rsidRPr="00216639" w:rsidRDefault="00541594" w:rsidP="00107F13"/>
    <w:p w:rsidR="00541594" w:rsidRPr="00216639" w:rsidRDefault="00541594" w:rsidP="00107F13"/>
    <w:p w:rsidR="00541594" w:rsidRPr="00216639" w:rsidRDefault="00541594" w:rsidP="00107F13"/>
    <w:p w:rsidR="00541594" w:rsidRPr="00216639" w:rsidRDefault="00541594" w:rsidP="00107F13">
      <w:pPr>
        <w:rPr>
          <w:b/>
          <w:lang w:val="en-US"/>
        </w:rPr>
      </w:pPr>
    </w:p>
    <w:p w:rsidR="00541594" w:rsidRDefault="00541594" w:rsidP="00107F13"/>
    <w:p w:rsidR="00541594" w:rsidRPr="00386A5A" w:rsidRDefault="00541594" w:rsidP="00107F13">
      <w:pPr>
        <w:rPr>
          <w:noProof/>
        </w:rPr>
      </w:pPr>
      <w:r w:rsidRPr="00D324D7">
        <w:rPr>
          <w:noProof/>
        </w:rPr>
        <w:t xml:space="preserve">Мощность это энергия расходуемая в единицу времени, поэтому мощность источника питания : </w:t>
      </w:r>
    </w:p>
    <w:p w:rsidR="00541594" w:rsidRPr="00216639" w:rsidRDefault="00541594" w:rsidP="00107F13">
      <w:pPr>
        <w:rPr>
          <w:noProof/>
        </w:rPr>
      </w:pPr>
    </w:p>
    <w:p w:rsidR="00541594" w:rsidRDefault="003F4680" w:rsidP="00107F13">
      <w:pPr>
        <w:rPr>
          <w:lang w:eastAsia="en-US"/>
        </w:rPr>
      </w:pPr>
      <w:r>
        <w:fldChar w:fldCharType="begin"/>
      </w:r>
      <w:r w:rsidR="00541594">
        <w:instrText xml:space="preserve"> QUOTE </w:instrText>
      </w:r>
      <w:r w:rsidR="002D4162" w:rsidRPr="003F4680">
        <w:rPr>
          <w:position w:val="-18"/>
        </w:rPr>
        <w:pict>
          <v:shape id="_x0000_i1036" type="#_x0000_t75" style="width:243pt;height:21.75pt" equationxml="&lt;">
            <v:imagedata r:id="rId20" o:title="" chromakey="white"/>
          </v:shape>
        </w:pict>
      </w:r>
      <w:r>
        <w:fldChar w:fldCharType="separate"/>
      </w:r>
      <w:r w:rsidR="002D4162" w:rsidRPr="003F4680">
        <w:rPr>
          <w:position w:val="-18"/>
        </w:rPr>
        <w:pict>
          <v:shape id="_x0000_i1037" type="#_x0000_t75" style="width:352.5pt;height:28.5pt" equationxml="&lt;">
            <v:imagedata r:id="rId20" o:title="" chromakey="white"/>
          </v:shape>
        </w:pict>
      </w:r>
      <w:r>
        <w:fldChar w:fldCharType="end"/>
      </w:r>
    </w:p>
    <w:p w:rsidR="00541594" w:rsidRDefault="00541594" w:rsidP="00107F13">
      <w:pPr>
        <w:rPr>
          <w:sz w:val="40"/>
          <w:szCs w:val="40"/>
        </w:rPr>
      </w:pPr>
      <w:r>
        <w:t>мощность потребителя</w:t>
      </w:r>
      <w:r w:rsidR="00324FFD">
        <w:t xml:space="preserve"> </w:t>
      </w:r>
      <w:r w:rsidRPr="00216639">
        <w:rPr>
          <w:lang w:val="en-US"/>
        </w:rPr>
        <w:t>P</w:t>
      </w:r>
      <w:r w:rsidRPr="00216639">
        <w:t>п =</w:t>
      </w:r>
      <w:r w:rsidRPr="00216639">
        <w:rPr>
          <w:lang w:val="en-US"/>
        </w:rPr>
        <w:t>U</w:t>
      </w:r>
      <w:r w:rsidRPr="00216639">
        <w:t>×</w:t>
      </w:r>
      <w:r w:rsidRPr="00216639">
        <w:rPr>
          <w:lang w:val="en-US"/>
        </w:rPr>
        <w:t>I</w:t>
      </w:r>
      <w:r w:rsidRPr="00324FFD">
        <w:t>:</w:t>
      </w:r>
      <w:r w:rsidRPr="00216639">
        <w:rPr>
          <w:sz w:val="40"/>
          <w:szCs w:val="40"/>
        </w:rPr>
        <w:t xml:space="preserve"> </w:t>
      </w:r>
      <w:r>
        <w:t>мощность потерь внутри источника питания</w:t>
      </w:r>
    </w:p>
    <w:p w:rsidR="00541594" w:rsidRDefault="00541594" w:rsidP="00107F13">
      <w:r>
        <w:rPr>
          <w:lang w:val="en-US"/>
        </w:rPr>
        <w:t>P</w:t>
      </w:r>
      <w:r>
        <w:t>0 =</w:t>
      </w:r>
      <w:r>
        <w:rPr>
          <w:lang w:val="en-US"/>
        </w:rPr>
        <w:t>U</w:t>
      </w:r>
      <w:r>
        <w:t>0 ×</w:t>
      </w:r>
      <w:r>
        <w:rPr>
          <w:lang w:val="en-US"/>
        </w:rPr>
        <w:t>I</w:t>
      </w:r>
    </w:p>
    <w:p w:rsidR="00541594" w:rsidRDefault="00541594" w:rsidP="00107F13">
      <w:r w:rsidRPr="00FA529F">
        <w:tab/>
      </w:r>
      <w:r w:rsidRPr="00FA529F">
        <w:tab/>
      </w:r>
      <w:r w:rsidRPr="00FA529F">
        <w:tab/>
      </w:r>
    </w:p>
    <w:p w:rsidR="00541594" w:rsidRPr="006014C0" w:rsidRDefault="00541594" w:rsidP="00107F13">
      <w:pPr>
        <w:rPr>
          <w:b/>
        </w:rPr>
      </w:pPr>
      <w:r w:rsidRPr="006014C0">
        <w:rPr>
          <w:b/>
        </w:rPr>
        <w:t>Инструкция по выполнению лабораторной работы</w:t>
      </w:r>
    </w:p>
    <w:p w:rsidR="00541594" w:rsidRPr="00B870FF" w:rsidRDefault="00541594" w:rsidP="00107F13"/>
    <w:p w:rsidR="00541594" w:rsidRDefault="00541594" w:rsidP="00324FFD">
      <w:pPr>
        <w:jc w:val="center"/>
      </w:pPr>
      <w:r>
        <w:object w:dxaOrig="6255" w:dyaOrig="5840">
          <v:shape id="_x0000_i1038" type="#_x0000_t75" style="width:187.5pt;height:163.5pt" o:ole="">
            <v:imagedata r:id="rId12" o:title=""/>
          </v:shape>
          <o:OLEObject Type="Embed" ProgID="Visio.Drawing.11" ShapeID="_x0000_i1038" DrawAspect="Content" ObjectID="_1572325613" r:id="rId21"/>
        </w:object>
      </w:r>
    </w:p>
    <w:p w:rsidR="00541594" w:rsidRPr="00B870FF" w:rsidRDefault="00541594" w:rsidP="00107F13"/>
    <w:p w:rsidR="00541594" w:rsidRPr="004C15C1" w:rsidRDefault="00541594" w:rsidP="00324FFD">
      <w:pPr>
        <w:jc w:val="both"/>
      </w:pPr>
      <w:r>
        <w:t>1.Собрать схему лабораторной работы и предъявить для проверки преподавателю.</w:t>
      </w:r>
    </w:p>
    <w:p w:rsidR="00541594" w:rsidRDefault="00541594" w:rsidP="00324FFD">
      <w:pPr>
        <w:jc w:val="both"/>
      </w:pPr>
      <w:r>
        <w:t>2.Получить разрешение преподавателя на подключение питания.</w:t>
      </w:r>
    </w:p>
    <w:p w:rsidR="00541594" w:rsidRPr="00666E8D" w:rsidRDefault="00541594" w:rsidP="00324FFD">
      <w:pPr>
        <w:jc w:val="both"/>
      </w:pPr>
      <w:r>
        <w:t>3.Замерить напряжения и токи на всех участках схемы и результаты замеров занести в таблицу бланка отчета.</w:t>
      </w:r>
    </w:p>
    <w:p w:rsidR="00541594" w:rsidRPr="00666E8D" w:rsidRDefault="00541594" w:rsidP="00107F1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1280"/>
        <w:gridCol w:w="1164"/>
        <w:gridCol w:w="1274"/>
        <w:gridCol w:w="1380"/>
      </w:tblGrid>
      <w:tr w:rsidR="00541594" w:rsidRPr="00FE2602" w:rsidTr="00C42B0D">
        <w:trPr>
          <w:jc w:val="center"/>
        </w:trPr>
        <w:tc>
          <w:tcPr>
            <w:tcW w:w="777" w:type="dxa"/>
          </w:tcPr>
          <w:p w:rsidR="00541594" w:rsidRPr="00FE2602" w:rsidRDefault="00541594" w:rsidP="00107F13">
            <w:r w:rsidRPr="00FE2602">
              <w:t>№ п/п</w:t>
            </w:r>
          </w:p>
        </w:tc>
        <w:tc>
          <w:tcPr>
            <w:tcW w:w="1280" w:type="dxa"/>
          </w:tcPr>
          <w:p w:rsidR="00541594" w:rsidRPr="00FE2602" w:rsidRDefault="00541594" w:rsidP="00107F13">
            <w:r w:rsidRPr="00FE2602">
              <w:rPr>
                <w:lang w:val="en-US"/>
              </w:rPr>
              <w:t>U</w:t>
            </w:r>
          </w:p>
          <w:p w:rsidR="00541594" w:rsidRPr="00FE2602" w:rsidRDefault="00541594" w:rsidP="00107F13">
            <w:r w:rsidRPr="00FE2602">
              <w:t>(В)</w:t>
            </w:r>
          </w:p>
        </w:tc>
        <w:tc>
          <w:tcPr>
            <w:tcW w:w="1164" w:type="dxa"/>
          </w:tcPr>
          <w:p w:rsidR="00541594" w:rsidRPr="00FE2602" w:rsidRDefault="00541594" w:rsidP="00107F13">
            <w:pPr>
              <w:rPr>
                <w:lang w:val="en-US"/>
              </w:rPr>
            </w:pPr>
            <w:r w:rsidRPr="00FE2602">
              <w:rPr>
                <w:lang w:val="en-US"/>
              </w:rPr>
              <w:t>I</w:t>
            </w:r>
          </w:p>
          <w:p w:rsidR="00541594" w:rsidRPr="00FE2602" w:rsidRDefault="00541594" w:rsidP="00107F13">
            <w:pPr>
              <w:rPr>
                <w:lang w:val="en-US"/>
              </w:rPr>
            </w:pPr>
            <w:r w:rsidRPr="00FE2602">
              <w:rPr>
                <w:lang w:val="en-US"/>
              </w:rPr>
              <w:t>(A)</w:t>
            </w:r>
          </w:p>
        </w:tc>
        <w:tc>
          <w:tcPr>
            <w:tcW w:w="1274" w:type="dxa"/>
          </w:tcPr>
          <w:p w:rsidR="00541594" w:rsidRPr="00FE2602" w:rsidRDefault="00541594" w:rsidP="00107F13">
            <w:r w:rsidRPr="00FE2602">
              <w:t>Р</w:t>
            </w:r>
          </w:p>
          <w:p w:rsidR="00541594" w:rsidRPr="00FE2602" w:rsidRDefault="00541594" w:rsidP="00107F13">
            <w:r w:rsidRPr="00FE2602">
              <w:t>(Вт)</w:t>
            </w:r>
          </w:p>
        </w:tc>
        <w:tc>
          <w:tcPr>
            <w:tcW w:w="1380" w:type="dxa"/>
          </w:tcPr>
          <w:p w:rsidR="00541594" w:rsidRPr="00FE2602" w:rsidRDefault="00541594" w:rsidP="00107F13">
            <w:r w:rsidRPr="00FE2602">
              <w:rPr>
                <w:lang w:val="en-US"/>
              </w:rPr>
              <w:t>R</w:t>
            </w:r>
          </w:p>
          <w:p w:rsidR="00541594" w:rsidRPr="00FE2602" w:rsidRDefault="00541594" w:rsidP="00107F13">
            <w:r w:rsidRPr="00FE2602">
              <w:t>(Ом)</w:t>
            </w:r>
          </w:p>
        </w:tc>
      </w:tr>
      <w:tr w:rsidR="00541594" w:rsidRPr="00FE2602" w:rsidTr="00C42B0D">
        <w:trPr>
          <w:jc w:val="center"/>
        </w:trPr>
        <w:tc>
          <w:tcPr>
            <w:tcW w:w="777" w:type="dxa"/>
          </w:tcPr>
          <w:p w:rsidR="00541594" w:rsidRPr="00FE2602" w:rsidRDefault="00541594" w:rsidP="00107F13">
            <w:pPr>
              <w:rPr>
                <w:lang w:val="en-US"/>
              </w:rPr>
            </w:pPr>
            <w:r w:rsidRPr="00FE2602">
              <w:rPr>
                <w:lang w:val="en-US"/>
              </w:rPr>
              <w:t>1</w:t>
            </w:r>
          </w:p>
        </w:tc>
        <w:tc>
          <w:tcPr>
            <w:tcW w:w="1280" w:type="dxa"/>
          </w:tcPr>
          <w:p w:rsidR="00541594" w:rsidRPr="00FE2602" w:rsidRDefault="00541594" w:rsidP="00107F13"/>
        </w:tc>
        <w:tc>
          <w:tcPr>
            <w:tcW w:w="1164" w:type="dxa"/>
          </w:tcPr>
          <w:p w:rsidR="00541594" w:rsidRPr="00FE2602" w:rsidRDefault="00541594" w:rsidP="00107F13"/>
        </w:tc>
        <w:tc>
          <w:tcPr>
            <w:tcW w:w="1274" w:type="dxa"/>
          </w:tcPr>
          <w:p w:rsidR="00541594" w:rsidRPr="00FE2602" w:rsidRDefault="00541594" w:rsidP="00107F13"/>
        </w:tc>
        <w:tc>
          <w:tcPr>
            <w:tcW w:w="1380" w:type="dxa"/>
          </w:tcPr>
          <w:p w:rsidR="00541594" w:rsidRPr="00FE2602" w:rsidRDefault="00541594" w:rsidP="00107F13"/>
        </w:tc>
      </w:tr>
      <w:tr w:rsidR="00541594" w:rsidRPr="00FE2602" w:rsidTr="00C42B0D">
        <w:trPr>
          <w:jc w:val="center"/>
        </w:trPr>
        <w:tc>
          <w:tcPr>
            <w:tcW w:w="777" w:type="dxa"/>
          </w:tcPr>
          <w:p w:rsidR="00541594" w:rsidRPr="00FE2602" w:rsidRDefault="00541594" w:rsidP="00107F13">
            <w:pPr>
              <w:rPr>
                <w:lang w:val="en-US"/>
              </w:rPr>
            </w:pPr>
            <w:r w:rsidRPr="00FE2602">
              <w:rPr>
                <w:lang w:val="en-US"/>
              </w:rPr>
              <w:t>2</w:t>
            </w:r>
          </w:p>
        </w:tc>
        <w:tc>
          <w:tcPr>
            <w:tcW w:w="1280" w:type="dxa"/>
          </w:tcPr>
          <w:p w:rsidR="00541594" w:rsidRPr="00FE2602" w:rsidRDefault="00541594" w:rsidP="00107F13"/>
        </w:tc>
        <w:tc>
          <w:tcPr>
            <w:tcW w:w="1164" w:type="dxa"/>
          </w:tcPr>
          <w:p w:rsidR="00541594" w:rsidRPr="00FE2602" w:rsidRDefault="00541594" w:rsidP="00107F13"/>
        </w:tc>
        <w:tc>
          <w:tcPr>
            <w:tcW w:w="1274" w:type="dxa"/>
          </w:tcPr>
          <w:p w:rsidR="00541594" w:rsidRPr="00FE2602" w:rsidRDefault="00541594" w:rsidP="00107F13"/>
        </w:tc>
        <w:tc>
          <w:tcPr>
            <w:tcW w:w="1380" w:type="dxa"/>
          </w:tcPr>
          <w:p w:rsidR="00541594" w:rsidRPr="00FE2602" w:rsidRDefault="00541594" w:rsidP="00107F13"/>
        </w:tc>
      </w:tr>
      <w:tr w:rsidR="00541594" w:rsidRPr="00FE2602" w:rsidTr="00C42B0D">
        <w:trPr>
          <w:jc w:val="center"/>
        </w:trPr>
        <w:tc>
          <w:tcPr>
            <w:tcW w:w="777" w:type="dxa"/>
          </w:tcPr>
          <w:p w:rsidR="00541594" w:rsidRPr="00FE2602" w:rsidRDefault="00541594" w:rsidP="00107F13">
            <w:pPr>
              <w:rPr>
                <w:lang w:val="en-US"/>
              </w:rPr>
            </w:pPr>
            <w:r w:rsidRPr="00FE2602">
              <w:rPr>
                <w:lang w:val="en-US"/>
              </w:rPr>
              <w:t>3</w:t>
            </w:r>
          </w:p>
        </w:tc>
        <w:tc>
          <w:tcPr>
            <w:tcW w:w="1280" w:type="dxa"/>
          </w:tcPr>
          <w:p w:rsidR="00541594" w:rsidRPr="00FE2602" w:rsidRDefault="00541594" w:rsidP="00107F13"/>
        </w:tc>
        <w:tc>
          <w:tcPr>
            <w:tcW w:w="1164" w:type="dxa"/>
          </w:tcPr>
          <w:p w:rsidR="00541594" w:rsidRPr="00FE2602" w:rsidRDefault="00541594" w:rsidP="00107F13"/>
        </w:tc>
        <w:tc>
          <w:tcPr>
            <w:tcW w:w="1274" w:type="dxa"/>
          </w:tcPr>
          <w:p w:rsidR="00541594" w:rsidRPr="00FE2602" w:rsidRDefault="00541594" w:rsidP="00107F13"/>
        </w:tc>
        <w:tc>
          <w:tcPr>
            <w:tcW w:w="1380" w:type="dxa"/>
          </w:tcPr>
          <w:p w:rsidR="00541594" w:rsidRPr="00FE2602" w:rsidRDefault="00541594" w:rsidP="00107F13"/>
        </w:tc>
      </w:tr>
      <w:tr w:rsidR="00541594" w:rsidRPr="00FE2602" w:rsidTr="00C42B0D">
        <w:trPr>
          <w:jc w:val="center"/>
        </w:trPr>
        <w:tc>
          <w:tcPr>
            <w:tcW w:w="777" w:type="dxa"/>
          </w:tcPr>
          <w:p w:rsidR="00541594" w:rsidRPr="00FE2602" w:rsidRDefault="00541594" w:rsidP="00107F13">
            <w:r w:rsidRPr="00FE2602">
              <w:t>Общ</w:t>
            </w:r>
          </w:p>
        </w:tc>
        <w:tc>
          <w:tcPr>
            <w:tcW w:w="1280" w:type="dxa"/>
          </w:tcPr>
          <w:p w:rsidR="00541594" w:rsidRPr="00FE2602" w:rsidRDefault="00541594" w:rsidP="00107F13"/>
        </w:tc>
        <w:tc>
          <w:tcPr>
            <w:tcW w:w="1164" w:type="dxa"/>
          </w:tcPr>
          <w:p w:rsidR="00541594" w:rsidRPr="00FE2602" w:rsidRDefault="00541594" w:rsidP="00107F13"/>
        </w:tc>
        <w:tc>
          <w:tcPr>
            <w:tcW w:w="1274" w:type="dxa"/>
          </w:tcPr>
          <w:p w:rsidR="00541594" w:rsidRPr="00FE2602" w:rsidRDefault="00541594" w:rsidP="00107F13"/>
        </w:tc>
        <w:tc>
          <w:tcPr>
            <w:tcW w:w="1380" w:type="dxa"/>
          </w:tcPr>
          <w:p w:rsidR="00541594" w:rsidRPr="00FE2602" w:rsidRDefault="00541594" w:rsidP="00107F13"/>
        </w:tc>
      </w:tr>
    </w:tbl>
    <w:p w:rsidR="00541594" w:rsidRDefault="00541594" w:rsidP="00107F13"/>
    <w:p w:rsidR="00541594" w:rsidRDefault="00541594" w:rsidP="00107F13">
      <w:r>
        <w:t>4.Произвести расчеты по формулам:</w:t>
      </w:r>
    </w:p>
    <w:p w:rsidR="00541594" w:rsidRDefault="002D4162" w:rsidP="00324FFD">
      <w:pPr>
        <w:jc w:val="center"/>
        <w:rPr>
          <w:lang w:val="en-US"/>
        </w:rPr>
      </w:pPr>
      <w:r>
        <w:pict>
          <v:shape id="_x0000_i1039" type="#_x0000_t75" style="width:111.75pt;height:24.75pt" equationxml="&lt;">
            <v:imagedata r:id="rId22" o:title="" chromakey="white"/>
          </v:shape>
        </w:pict>
      </w:r>
    </w:p>
    <w:p w:rsidR="00541594" w:rsidRPr="00107F13" w:rsidRDefault="00541594" w:rsidP="00107F13">
      <w:pPr>
        <w:rPr>
          <w:lang w:val="en-US"/>
        </w:rPr>
      </w:pPr>
    </w:p>
    <w:p w:rsidR="00541594" w:rsidRPr="00B870FF" w:rsidRDefault="00541594" w:rsidP="00107F13">
      <w:r w:rsidRPr="00A71BA8">
        <w:t>5</w:t>
      </w:r>
      <w:r>
        <w:t>.Результаты расчетов занести в таблицу бланка отчета.</w:t>
      </w:r>
      <w:r>
        <w:tab/>
      </w:r>
      <w:r>
        <w:tab/>
      </w:r>
      <w:r>
        <w:tab/>
      </w:r>
      <w:r w:rsidRPr="004C15C1">
        <w:tab/>
      </w:r>
    </w:p>
    <w:p w:rsidR="00541594" w:rsidRDefault="00541594" w:rsidP="00107F13">
      <w:r>
        <w:t xml:space="preserve">6.Дать ответы на контрольные вопросы: </w:t>
      </w:r>
    </w:p>
    <w:p w:rsidR="00541594" w:rsidRPr="00B870FF" w:rsidRDefault="00541594" w:rsidP="00107F13"/>
    <w:p w:rsidR="00541594" w:rsidRDefault="00541594" w:rsidP="00324FFD">
      <w:pPr>
        <w:jc w:val="center"/>
        <w:rPr>
          <w:b/>
        </w:rPr>
      </w:pPr>
      <w:r w:rsidRPr="00FF0AB0">
        <w:rPr>
          <w:b/>
        </w:rPr>
        <w:t>Контрольные вопросы</w:t>
      </w:r>
    </w:p>
    <w:p w:rsidR="00541594" w:rsidRPr="00FF0AB0" w:rsidRDefault="00541594" w:rsidP="00107F13">
      <w:pPr>
        <w:rPr>
          <w:b/>
        </w:rPr>
      </w:pPr>
    </w:p>
    <w:p w:rsidR="00541594" w:rsidRDefault="00541594" w:rsidP="00324FFD">
      <w:pPr>
        <w:numPr>
          <w:ilvl w:val="0"/>
          <w:numId w:val="22"/>
        </w:numPr>
        <w:ind w:left="0" w:firstLine="567"/>
      </w:pPr>
      <w:r>
        <w:t>Как определяется общее сопротивление при после</w:t>
      </w:r>
      <w:r w:rsidR="00324FFD">
        <w:t>довательном подключении участка?</w:t>
      </w:r>
    </w:p>
    <w:p w:rsidR="00541594" w:rsidRDefault="00541594" w:rsidP="00324FFD">
      <w:pPr>
        <w:numPr>
          <w:ilvl w:val="0"/>
          <w:numId w:val="22"/>
        </w:numPr>
        <w:ind w:left="0" w:firstLine="567"/>
      </w:pPr>
      <w:r>
        <w:t>Как определяется общее сопротивление при п</w:t>
      </w:r>
      <w:r w:rsidR="00324FFD">
        <w:t>араллельном подключении участка?</w:t>
      </w:r>
    </w:p>
    <w:p w:rsidR="00541594" w:rsidRDefault="00541594" w:rsidP="00324FFD">
      <w:pPr>
        <w:numPr>
          <w:ilvl w:val="0"/>
          <w:numId w:val="22"/>
        </w:numPr>
        <w:ind w:left="0" w:firstLine="567"/>
      </w:pPr>
      <w:r>
        <w:t>Какой параметр общий для послед</w:t>
      </w:r>
      <w:r w:rsidR="00324FFD">
        <w:t>овательного соединения участков?</w:t>
      </w:r>
    </w:p>
    <w:p w:rsidR="00541594" w:rsidRDefault="00541594" w:rsidP="00324FFD">
      <w:pPr>
        <w:numPr>
          <w:ilvl w:val="0"/>
          <w:numId w:val="22"/>
        </w:numPr>
        <w:ind w:left="0" w:firstLine="567"/>
      </w:pPr>
      <w:r>
        <w:t>Какой параметр общий для па</w:t>
      </w:r>
      <w:r w:rsidR="00324FFD">
        <w:t>раллельного соединения участков?</w:t>
      </w:r>
    </w:p>
    <w:p w:rsidR="00541594" w:rsidRPr="004C15C1" w:rsidRDefault="00541594" w:rsidP="00107F13"/>
    <w:p w:rsidR="00541594" w:rsidRPr="004C15C1" w:rsidRDefault="00541594" w:rsidP="00107F13"/>
    <w:p w:rsidR="00541594" w:rsidRDefault="00541594" w:rsidP="00107F13"/>
    <w:p w:rsidR="00541594" w:rsidRDefault="00541594" w:rsidP="00107F13"/>
    <w:p w:rsidR="00541594" w:rsidRDefault="00541594" w:rsidP="00107F13"/>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60"/>
      </w:tblGrid>
      <w:tr w:rsidR="00541594" w:rsidTr="00981E9A">
        <w:trPr>
          <w:trHeight w:val="14134"/>
        </w:trPr>
        <w:tc>
          <w:tcPr>
            <w:tcW w:w="10260" w:type="dxa"/>
          </w:tcPr>
          <w:p w:rsidR="00541594" w:rsidRDefault="00541594" w:rsidP="00C42B0D">
            <w:pPr>
              <w:jc w:val="center"/>
            </w:pPr>
            <w:r>
              <w:lastRenderedPageBreak/>
              <w:t>Лабораторная работа 2</w:t>
            </w:r>
          </w:p>
          <w:p w:rsidR="00541594" w:rsidRDefault="00541594" w:rsidP="00C42B0D">
            <w:pPr>
              <w:jc w:val="center"/>
            </w:pPr>
            <w:r>
              <w:t>«Смешанное соединения сопротивлений»</w:t>
            </w:r>
          </w:p>
          <w:p w:rsidR="00541594" w:rsidRDefault="00541594" w:rsidP="00C42B0D"/>
          <w:p w:rsidR="00541594" w:rsidRDefault="00541594" w:rsidP="00C42B0D">
            <w:pPr>
              <w:ind w:firstLine="709"/>
            </w:pPr>
            <w:r>
              <w:t>Цель работы: изучить смешанное соединения сопротивлений и соотношение параметров электрической цепи при разных видах соединения сопротивлений.</w:t>
            </w:r>
          </w:p>
          <w:p w:rsidR="00541594" w:rsidRPr="00C42B0D" w:rsidRDefault="00541594" w:rsidP="00C42B0D">
            <w:pPr>
              <w:jc w:val="center"/>
            </w:pPr>
          </w:p>
          <w:p w:rsidR="00541594" w:rsidRDefault="00541594" w:rsidP="00C42B0D">
            <w:pPr>
              <w:jc w:val="center"/>
            </w:pPr>
            <w:r w:rsidRPr="00DF419E">
              <w:rPr>
                <w:rFonts w:eastAsia="Times New Roman"/>
                <w:szCs w:val="20"/>
              </w:rPr>
              <w:object w:dxaOrig="3540" w:dyaOrig="3300">
                <v:shape id="_x0000_i1040" type="#_x0000_t75" style="width:175.5pt;height:165pt" o:ole="">
                  <v:imagedata r:id="rId12" o:title=""/>
                </v:shape>
                <o:OLEObject Type="Embed" ProgID="Visio.Drawing.11" ShapeID="_x0000_i1040" DrawAspect="Content" ObjectID="_1572325614" r:id="rId23"/>
              </w:object>
            </w:r>
          </w:p>
          <w:p w:rsidR="00541594" w:rsidRDefault="00541594" w:rsidP="00C42B0D">
            <w:pPr>
              <w:jc w:val="center"/>
            </w:pPr>
          </w:p>
          <w:p w:rsidR="00541594" w:rsidRDefault="00541594" w:rsidP="00C42B0D">
            <w:pPr>
              <w:jc w:val="cente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1280"/>
              <w:gridCol w:w="1164"/>
              <w:gridCol w:w="1274"/>
              <w:gridCol w:w="1380"/>
            </w:tblGrid>
            <w:tr w:rsidR="00541594" w:rsidTr="00C42B0D">
              <w:trPr>
                <w:jc w:val="center"/>
              </w:trPr>
              <w:tc>
                <w:tcPr>
                  <w:tcW w:w="777"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r>
                    <w:rPr>
                      <w:sz w:val="20"/>
                    </w:rPr>
                    <w:t>№ п/п</w:t>
                  </w:r>
                </w:p>
              </w:tc>
              <w:tc>
                <w:tcPr>
                  <w:tcW w:w="12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r>
                    <w:rPr>
                      <w:sz w:val="20"/>
                      <w:lang w:val="en-US"/>
                    </w:rPr>
                    <w:t>U</w:t>
                  </w:r>
                </w:p>
                <w:p w:rsidR="00541594" w:rsidRDefault="00541594">
                  <w:pPr>
                    <w:jc w:val="center"/>
                    <w:rPr>
                      <w:sz w:val="20"/>
                    </w:rPr>
                  </w:pPr>
                  <w:r>
                    <w:rPr>
                      <w:sz w:val="20"/>
                    </w:rPr>
                    <w:t>(В)</w:t>
                  </w:r>
                </w:p>
              </w:tc>
              <w:tc>
                <w:tcPr>
                  <w:tcW w:w="1164" w:type="dxa"/>
                  <w:tcBorders>
                    <w:top w:val="single" w:sz="4" w:space="0" w:color="auto"/>
                    <w:left w:val="single" w:sz="4" w:space="0" w:color="auto"/>
                    <w:bottom w:val="single" w:sz="4" w:space="0" w:color="auto"/>
                    <w:right w:val="single" w:sz="4" w:space="0" w:color="auto"/>
                  </w:tcBorders>
                </w:tcPr>
                <w:p w:rsidR="00541594" w:rsidRPr="00C42B0D" w:rsidRDefault="00541594">
                  <w:pPr>
                    <w:jc w:val="center"/>
                    <w:rPr>
                      <w:sz w:val="20"/>
                    </w:rPr>
                  </w:pPr>
                  <w:r>
                    <w:rPr>
                      <w:sz w:val="20"/>
                      <w:lang w:val="en-US"/>
                    </w:rPr>
                    <w:t>I</w:t>
                  </w:r>
                </w:p>
                <w:p w:rsidR="00541594" w:rsidRPr="00C42B0D" w:rsidRDefault="00541594">
                  <w:pPr>
                    <w:jc w:val="center"/>
                    <w:rPr>
                      <w:sz w:val="20"/>
                    </w:rPr>
                  </w:pPr>
                  <w:r w:rsidRPr="00C42B0D">
                    <w:rPr>
                      <w:sz w:val="20"/>
                    </w:rPr>
                    <w:t>(</w:t>
                  </w:r>
                  <w:r>
                    <w:rPr>
                      <w:sz w:val="20"/>
                      <w:lang w:val="en-US"/>
                    </w:rPr>
                    <w:t>A</w:t>
                  </w:r>
                  <w:r w:rsidRPr="00C42B0D">
                    <w:rPr>
                      <w:sz w:val="20"/>
                    </w:rPr>
                    <w:t>)</w:t>
                  </w:r>
                </w:p>
              </w:tc>
              <w:tc>
                <w:tcPr>
                  <w:tcW w:w="127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r>
                    <w:rPr>
                      <w:sz w:val="20"/>
                    </w:rPr>
                    <w:t>Р</w:t>
                  </w:r>
                </w:p>
                <w:p w:rsidR="00541594" w:rsidRDefault="00541594">
                  <w:pPr>
                    <w:jc w:val="center"/>
                    <w:rPr>
                      <w:sz w:val="20"/>
                    </w:rPr>
                  </w:pPr>
                  <w:r>
                    <w:rPr>
                      <w:sz w:val="20"/>
                    </w:rPr>
                    <w:t>(Вт)</w:t>
                  </w:r>
                </w:p>
              </w:tc>
              <w:tc>
                <w:tcPr>
                  <w:tcW w:w="13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r>
                    <w:rPr>
                      <w:sz w:val="20"/>
                      <w:lang w:val="en-US"/>
                    </w:rPr>
                    <w:t>R</w:t>
                  </w:r>
                </w:p>
                <w:p w:rsidR="00541594" w:rsidRDefault="00541594">
                  <w:pPr>
                    <w:jc w:val="center"/>
                    <w:rPr>
                      <w:sz w:val="20"/>
                    </w:rPr>
                  </w:pPr>
                  <w:r>
                    <w:rPr>
                      <w:sz w:val="20"/>
                    </w:rPr>
                    <w:t>(Ом)</w:t>
                  </w:r>
                </w:p>
              </w:tc>
            </w:tr>
            <w:tr w:rsidR="00541594" w:rsidTr="00C42B0D">
              <w:trPr>
                <w:jc w:val="center"/>
              </w:trPr>
              <w:tc>
                <w:tcPr>
                  <w:tcW w:w="777" w:type="dxa"/>
                  <w:tcBorders>
                    <w:top w:val="single" w:sz="4" w:space="0" w:color="auto"/>
                    <w:left w:val="single" w:sz="4" w:space="0" w:color="auto"/>
                    <w:bottom w:val="single" w:sz="4" w:space="0" w:color="auto"/>
                    <w:right w:val="single" w:sz="4" w:space="0" w:color="auto"/>
                  </w:tcBorders>
                </w:tcPr>
                <w:p w:rsidR="00541594" w:rsidRPr="00C42B0D" w:rsidRDefault="00541594">
                  <w:pPr>
                    <w:jc w:val="center"/>
                    <w:rPr>
                      <w:sz w:val="20"/>
                    </w:rPr>
                  </w:pPr>
                  <w:r w:rsidRPr="00C42B0D">
                    <w:rPr>
                      <w:sz w:val="20"/>
                    </w:rPr>
                    <w:t>1</w:t>
                  </w:r>
                </w:p>
              </w:tc>
              <w:tc>
                <w:tcPr>
                  <w:tcW w:w="12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16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27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3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r>
            <w:tr w:rsidR="00541594" w:rsidTr="00C42B0D">
              <w:trPr>
                <w:jc w:val="center"/>
              </w:trPr>
              <w:tc>
                <w:tcPr>
                  <w:tcW w:w="777" w:type="dxa"/>
                  <w:tcBorders>
                    <w:top w:val="single" w:sz="4" w:space="0" w:color="auto"/>
                    <w:left w:val="single" w:sz="4" w:space="0" w:color="auto"/>
                    <w:bottom w:val="single" w:sz="4" w:space="0" w:color="auto"/>
                    <w:right w:val="single" w:sz="4" w:space="0" w:color="auto"/>
                  </w:tcBorders>
                </w:tcPr>
                <w:p w:rsidR="00541594" w:rsidRPr="00C42B0D" w:rsidRDefault="00541594">
                  <w:pPr>
                    <w:jc w:val="center"/>
                    <w:rPr>
                      <w:sz w:val="20"/>
                    </w:rPr>
                  </w:pPr>
                  <w:r w:rsidRPr="00C42B0D">
                    <w:rPr>
                      <w:sz w:val="20"/>
                    </w:rPr>
                    <w:t>2</w:t>
                  </w:r>
                </w:p>
              </w:tc>
              <w:tc>
                <w:tcPr>
                  <w:tcW w:w="12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16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27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3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r>
            <w:tr w:rsidR="00541594" w:rsidTr="00C42B0D">
              <w:trPr>
                <w:jc w:val="center"/>
              </w:trPr>
              <w:tc>
                <w:tcPr>
                  <w:tcW w:w="777" w:type="dxa"/>
                  <w:tcBorders>
                    <w:top w:val="single" w:sz="4" w:space="0" w:color="auto"/>
                    <w:left w:val="single" w:sz="4" w:space="0" w:color="auto"/>
                    <w:bottom w:val="single" w:sz="4" w:space="0" w:color="auto"/>
                    <w:right w:val="single" w:sz="4" w:space="0" w:color="auto"/>
                  </w:tcBorders>
                </w:tcPr>
                <w:p w:rsidR="00541594" w:rsidRPr="00C42B0D" w:rsidRDefault="00541594">
                  <w:pPr>
                    <w:jc w:val="center"/>
                    <w:rPr>
                      <w:sz w:val="20"/>
                    </w:rPr>
                  </w:pPr>
                  <w:r w:rsidRPr="00C42B0D">
                    <w:rPr>
                      <w:sz w:val="20"/>
                    </w:rPr>
                    <w:t>3</w:t>
                  </w:r>
                </w:p>
              </w:tc>
              <w:tc>
                <w:tcPr>
                  <w:tcW w:w="12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16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27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3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r>
            <w:tr w:rsidR="00541594" w:rsidTr="00C42B0D">
              <w:trPr>
                <w:jc w:val="center"/>
              </w:trPr>
              <w:tc>
                <w:tcPr>
                  <w:tcW w:w="777"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r>
                    <w:rPr>
                      <w:sz w:val="20"/>
                    </w:rPr>
                    <w:t>Общ</w:t>
                  </w:r>
                </w:p>
              </w:tc>
              <w:tc>
                <w:tcPr>
                  <w:tcW w:w="12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16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274"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c>
                <w:tcPr>
                  <w:tcW w:w="1380" w:type="dxa"/>
                  <w:tcBorders>
                    <w:top w:val="single" w:sz="4" w:space="0" w:color="auto"/>
                    <w:left w:val="single" w:sz="4" w:space="0" w:color="auto"/>
                    <w:bottom w:val="single" w:sz="4" w:space="0" w:color="auto"/>
                    <w:right w:val="single" w:sz="4" w:space="0" w:color="auto"/>
                  </w:tcBorders>
                </w:tcPr>
                <w:p w:rsidR="00541594" w:rsidRDefault="00541594">
                  <w:pPr>
                    <w:jc w:val="center"/>
                    <w:rPr>
                      <w:sz w:val="20"/>
                    </w:rPr>
                  </w:pPr>
                </w:p>
              </w:tc>
            </w:tr>
          </w:tbl>
          <w:p w:rsidR="00541594" w:rsidRPr="00C42B0D" w:rsidRDefault="00541594" w:rsidP="00C42B0D">
            <w:pPr>
              <w:ind w:left="1429"/>
              <w:rPr>
                <w:szCs w:val="20"/>
              </w:rPr>
            </w:pPr>
          </w:p>
          <w:p w:rsidR="00541594" w:rsidRDefault="00541594" w:rsidP="00C42B0D"/>
          <w:p w:rsidR="00541594" w:rsidRDefault="00541594" w:rsidP="00C42B0D"/>
          <w:p w:rsidR="00541594" w:rsidRPr="00C42B0D" w:rsidRDefault="00541594" w:rsidP="00C42B0D">
            <w:pPr>
              <w:ind w:left="1429"/>
            </w:pPr>
            <w:r w:rsidRPr="00DF419E">
              <w:rPr>
                <w:rFonts w:eastAsia="Times New Roman"/>
                <w:position w:val="-6"/>
                <w:szCs w:val="20"/>
              </w:rPr>
              <w:object w:dxaOrig="780" w:dyaOrig="285">
                <v:shape id="_x0000_i1041" type="#_x0000_t75" style="width:39pt;height:14.25pt" o:ole="">
                  <v:imagedata r:id="rId24" o:title=""/>
                </v:shape>
                <o:OLEObject Type="Embed" ProgID="Equation.3" ShapeID="_x0000_i1041" DrawAspect="Content" ObjectID="_1572325615" r:id="rId25"/>
              </w:object>
            </w:r>
            <w:r>
              <w:tab/>
            </w:r>
            <w:r>
              <w:tab/>
            </w:r>
            <w:r w:rsidRPr="00DF419E">
              <w:rPr>
                <w:rFonts w:eastAsia="Times New Roman"/>
                <w:position w:val="-24"/>
                <w:szCs w:val="20"/>
              </w:rPr>
              <w:object w:dxaOrig="720" w:dyaOrig="615">
                <v:shape id="_x0000_i1042" type="#_x0000_t75" style="width:36.75pt;height:30.75pt" o:ole="">
                  <v:imagedata r:id="rId26" o:title=""/>
                </v:shape>
                <o:OLEObject Type="Embed" ProgID="Equation.3" ShapeID="_x0000_i1042" DrawAspect="Content" ObjectID="_1572325616" r:id="rId27"/>
              </w:object>
            </w:r>
          </w:p>
          <w:p w:rsidR="00541594" w:rsidRDefault="00541594" w:rsidP="00C42B0D"/>
          <w:p w:rsidR="00541594" w:rsidRDefault="00541594" w:rsidP="00C42B0D"/>
          <w:p w:rsidR="00541594" w:rsidRDefault="00541594" w:rsidP="00C42B0D"/>
          <w:p w:rsidR="00541594" w:rsidRDefault="00541594" w:rsidP="00C42B0D"/>
          <w:p w:rsidR="00541594" w:rsidRDefault="00541594" w:rsidP="00C42B0D"/>
          <w:p w:rsidR="00541594" w:rsidRDefault="00541594" w:rsidP="00C42B0D"/>
          <w:p w:rsidR="00541594" w:rsidRDefault="00541594" w:rsidP="00C42B0D"/>
          <w:p w:rsidR="00541594" w:rsidRDefault="00541594" w:rsidP="00C42B0D"/>
          <w:p w:rsidR="00541594" w:rsidRDefault="00541594" w:rsidP="00C42B0D">
            <w:r>
              <w:t>Контрольные вопросы:</w:t>
            </w:r>
          </w:p>
          <w:p w:rsidR="00541594" w:rsidRDefault="00541594" w:rsidP="00C42B0D">
            <w:pPr>
              <w:numPr>
                <w:ilvl w:val="0"/>
                <w:numId w:val="25"/>
              </w:numPr>
            </w:pPr>
            <w:r>
              <w:t>Как определяется общее сопротивление при последовательном подключении участка.</w:t>
            </w:r>
          </w:p>
          <w:p w:rsidR="00541594" w:rsidRDefault="00541594" w:rsidP="00C42B0D">
            <w:pPr>
              <w:numPr>
                <w:ilvl w:val="0"/>
                <w:numId w:val="25"/>
              </w:numPr>
            </w:pPr>
            <w:r>
              <w:t>Как определяется общее сопротивление при параллельном подключении участка.</w:t>
            </w:r>
          </w:p>
          <w:p w:rsidR="00541594" w:rsidRDefault="00541594" w:rsidP="00C42B0D">
            <w:pPr>
              <w:numPr>
                <w:ilvl w:val="0"/>
                <w:numId w:val="25"/>
              </w:numPr>
            </w:pPr>
            <w:r>
              <w:t>Какой параметром общий для последовательного соединения участков.</w:t>
            </w:r>
          </w:p>
          <w:p w:rsidR="00541594" w:rsidRDefault="00541594" w:rsidP="00C42B0D">
            <w:pPr>
              <w:numPr>
                <w:ilvl w:val="0"/>
                <w:numId w:val="25"/>
              </w:numPr>
            </w:pPr>
            <w:r>
              <w:t>Какой параметром общий для параллельного соединения участков.</w:t>
            </w:r>
          </w:p>
          <w:p w:rsidR="00541594" w:rsidRDefault="00541594">
            <w:pPr>
              <w:ind w:left="2061"/>
            </w:pPr>
          </w:p>
        </w:tc>
      </w:tr>
    </w:tbl>
    <w:p w:rsidR="00541594" w:rsidRDefault="00541594" w:rsidP="00107F13"/>
    <w:p w:rsidR="00541594" w:rsidRPr="00FF0AB0" w:rsidRDefault="00541594" w:rsidP="00324FFD">
      <w:pPr>
        <w:jc w:val="center"/>
        <w:rPr>
          <w:b/>
        </w:rPr>
      </w:pPr>
      <w:r w:rsidRPr="00FF0AB0">
        <w:rPr>
          <w:b/>
        </w:rPr>
        <w:t>Лабораторная работа №3</w:t>
      </w:r>
    </w:p>
    <w:p w:rsidR="00541594" w:rsidRDefault="00541594" w:rsidP="00324FFD">
      <w:pPr>
        <w:jc w:val="center"/>
        <w:rPr>
          <w:b/>
        </w:rPr>
      </w:pPr>
      <w:r w:rsidRPr="00FF0AB0">
        <w:rPr>
          <w:b/>
        </w:rPr>
        <w:t>«Исследование неразветвленной цепи однофазного переменного тока»</w:t>
      </w:r>
    </w:p>
    <w:p w:rsidR="00541594" w:rsidRPr="00FF0AB0" w:rsidRDefault="00541594" w:rsidP="00324FFD">
      <w:pPr>
        <w:jc w:val="center"/>
        <w:rPr>
          <w:b/>
        </w:rPr>
      </w:pPr>
    </w:p>
    <w:p w:rsidR="00541594" w:rsidRPr="00324FFD" w:rsidRDefault="00541594" w:rsidP="00107F13">
      <w:r w:rsidRPr="00FF0AB0">
        <w:rPr>
          <w:b/>
        </w:rPr>
        <w:t>Цель :</w:t>
      </w:r>
      <w:r w:rsidRPr="00324FFD">
        <w:t>исследовать неразветвленную цепь однофазного переменного тока и резонанс напряжений.</w:t>
      </w:r>
    </w:p>
    <w:p w:rsidR="00541594" w:rsidRPr="00C42B0D" w:rsidRDefault="00541594" w:rsidP="00107F13">
      <w:pPr>
        <w:rPr>
          <w:b/>
        </w:rPr>
      </w:pPr>
    </w:p>
    <w:p w:rsidR="00541594" w:rsidRPr="00FF0AB0" w:rsidRDefault="00541594" w:rsidP="00107F13">
      <w:pPr>
        <w:rPr>
          <w:b/>
        </w:rPr>
      </w:pPr>
      <w:r w:rsidRPr="00FF0AB0">
        <w:rPr>
          <w:b/>
        </w:rPr>
        <w:t>Образовательные результаты, заявле</w:t>
      </w:r>
      <w:r w:rsidR="00324FFD">
        <w:rPr>
          <w:b/>
        </w:rPr>
        <w:t>нные во ФГОС третьего поколения</w:t>
      </w:r>
    </w:p>
    <w:p w:rsidR="00541594" w:rsidRPr="00B870FF" w:rsidRDefault="00541594" w:rsidP="00107F13">
      <w:r w:rsidRPr="00B870FF">
        <w:t xml:space="preserve">Студент должен </w:t>
      </w:r>
    </w:p>
    <w:p w:rsidR="00541594" w:rsidRDefault="00541594" w:rsidP="00107F13">
      <w:r w:rsidRPr="00B870FF">
        <w:t>уметь:</w:t>
      </w:r>
    </w:p>
    <w:p w:rsidR="00541594" w:rsidRPr="00B870FF" w:rsidRDefault="00541594" w:rsidP="00107F13">
      <w:pPr>
        <w:rPr>
          <w:u w:val="single"/>
        </w:rPr>
      </w:pPr>
      <w:r>
        <w:t>- рассчитывать электрические цепи переменного тока;</w:t>
      </w:r>
    </w:p>
    <w:p w:rsidR="00541594" w:rsidRDefault="00541594" w:rsidP="00107F13">
      <w:r>
        <w:t>-  определять виды резонансов в электрических цепях.</w:t>
      </w:r>
    </w:p>
    <w:p w:rsidR="00541594" w:rsidRDefault="00541594" w:rsidP="00107F13">
      <w:r w:rsidRPr="00B870FF">
        <w:t>знать:</w:t>
      </w:r>
    </w:p>
    <w:p w:rsidR="00541594" w:rsidRPr="00187847" w:rsidRDefault="00541594" w:rsidP="00107F13">
      <w:pPr>
        <w:rPr>
          <w:u w:val="single"/>
        </w:rPr>
      </w:pPr>
      <w:r>
        <w:t>-  физические процессы в электрических цепях переменного тока;</w:t>
      </w:r>
    </w:p>
    <w:p w:rsidR="00541594" w:rsidRDefault="00541594" w:rsidP="00107F13">
      <w:r>
        <w:t>-  основные законы и методы расчета электрических цепей;</w:t>
      </w:r>
    </w:p>
    <w:p w:rsidR="00541594" w:rsidRDefault="00541594" w:rsidP="00107F13">
      <w:r w:rsidRPr="009C7D74">
        <w:t>- явление резонанса в электрических цепях.</w:t>
      </w:r>
    </w:p>
    <w:p w:rsidR="00541594" w:rsidRPr="009C7D74" w:rsidRDefault="00541594" w:rsidP="00107F13"/>
    <w:p w:rsidR="00541594" w:rsidRDefault="00541594" w:rsidP="00107F13">
      <w:pPr>
        <w:rPr>
          <w:b/>
        </w:rPr>
      </w:pPr>
      <w:r w:rsidRPr="009C7D74">
        <w:rPr>
          <w:b/>
        </w:rPr>
        <w:t>Краткие теоретические и учебно-методические материалы по теме лабораторной работы</w:t>
      </w:r>
    </w:p>
    <w:p w:rsidR="00541594" w:rsidRPr="009C7D74" w:rsidRDefault="00541594" w:rsidP="00324FFD">
      <w:pPr>
        <w:jc w:val="both"/>
      </w:pPr>
      <w:r w:rsidRPr="009C7D74">
        <w:t xml:space="preserve">Последовательное соединение </w:t>
      </w:r>
      <w:r w:rsidRPr="009C7D74">
        <w:rPr>
          <w:lang w:val="en-US"/>
        </w:rPr>
        <w:t>R</w:t>
      </w:r>
      <w:r w:rsidRPr="009C7D74">
        <w:t xml:space="preserve"> , </w:t>
      </w:r>
      <w:r w:rsidRPr="009C7D74">
        <w:rPr>
          <w:lang w:val="en-US"/>
        </w:rPr>
        <w:t>L</w:t>
      </w:r>
      <w:r w:rsidRPr="009C7D74">
        <w:t xml:space="preserve"> и С.</w:t>
      </w:r>
    </w:p>
    <w:p w:rsidR="00541594" w:rsidRPr="009C7D74" w:rsidRDefault="00541594" w:rsidP="00324FFD">
      <w:pPr>
        <w:jc w:val="both"/>
      </w:pPr>
      <w:r w:rsidRPr="009C7D74">
        <w:t>При последовательном соединении элементов цепи общим для всех элементов параметром является сила тока, напряжение на каждом элементе свое.</w:t>
      </w:r>
    </w:p>
    <w:p w:rsidR="00541594" w:rsidRPr="009C7D74" w:rsidRDefault="00541594" w:rsidP="00324FFD">
      <w:pPr>
        <w:jc w:val="both"/>
      </w:pPr>
      <w:r w:rsidRPr="009C7D74">
        <w:t xml:space="preserve">Общее напряжение цепи равно векторной сумме напряжений на отдельных элементах </w:t>
      </w:r>
      <w:r w:rsidR="003F4680" w:rsidRPr="009C7D74">
        <w:rPr>
          <w:lang w:val="en-US"/>
        </w:rPr>
        <w:fldChar w:fldCharType="begin"/>
      </w:r>
      <w:r w:rsidRPr="009C7D74">
        <w:rPr>
          <w:lang w:val="en-US"/>
        </w:rPr>
        <w:instrText>QUOTE</w:instrText>
      </w:r>
      <w:r w:rsidR="002D4162" w:rsidRPr="003F4680">
        <w:rPr>
          <w:position w:val="-21"/>
        </w:rPr>
        <w:pict>
          <v:shape id="_x0000_i1043" type="#_x0000_t75" style="width:12.75pt;height:24pt" equationxml="&lt;">
            <v:imagedata r:id="rId28" o:title="" chromakey="white"/>
          </v:shape>
        </w:pict>
      </w:r>
      <w:r w:rsidR="003F4680" w:rsidRPr="009C7D74">
        <w:rPr>
          <w:lang w:val="en-US"/>
        </w:rPr>
        <w:fldChar w:fldCharType="separate"/>
      </w:r>
      <w:r w:rsidR="002D4162" w:rsidRPr="003F4680">
        <w:rPr>
          <w:position w:val="-21"/>
        </w:rPr>
        <w:pict>
          <v:shape id="_x0000_i1044" type="#_x0000_t75" style="width:26.25pt;height:39pt" equationxml="&lt;">
            <v:imagedata r:id="rId28" o:title="" chromakey="white"/>
          </v:shape>
        </w:pict>
      </w:r>
      <w:r w:rsidR="003F4680" w:rsidRPr="009C7D74">
        <w:rPr>
          <w:lang w:val="en-US"/>
        </w:rPr>
        <w:fldChar w:fldCharType="end"/>
      </w:r>
      <w:r w:rsidRPr="009C7D74">
        <w:t>=</w:t>
      </w:r>
      <w:r w:rsidR="00324FFD" w:rsidRPr="00324FFD">
        <w:t xml:space="preserve"> </w:t>
      </w:r>
      <w:r w:rsidR="00324FFD" w:rsidRPr="009C7D74">
        <w:rPr>
          <w:lang w:val="en-US"/>
        </w:rPr>
        <w:t>UR</w:t>
      </w:r>
      <w:r w:rsidR="00324FFD" w:rsidRPr="00324FFD">
        <w:t>=</w:t>
      </w:r>
      <w:r w:rsidR="00324FFD" w:rsidRPr="009C7D74">
        <w:rPr>
          <w:lang w:val="en-US"/>
        </w:rPr>
        <w:t>I</w:t>
      </w:r>
      <w:r w:rsidR="00324FFD" w:rsidRPr="00324FFD">
        <w:t>×</w:t>
      </w:r>
      <w:r w:rsidR="00324FFD" w:rsidRPr="009C7D74">
        <w:rPr>
          <w:lang w:val="en-US"/>
        </w:rPr>
        <w:t>R</w:t>
      </w:r>
      <w:r w:rsidR="00324FFD" w:rsidRPr="00324FFD">
        <w:t xml:space="preserve">;  </w:t>
      </w:r>
      <w:r w:rsidR="00324FFD" w:rsidRPr="009C7D74">
        <w:rPr>
          <w:lang w:val="en-US"/>
        </w:rPr>
        <w:t>UL</w:t>
      </w:r>
      <w:r w:rsidR="00324FFD" w:rsidRPr="00324FFD">
        <w:t>=</w:t>
      </w:r>
      <w:r w:rsidR="00324FFD" w:rsidRPr="009C7D74">
        <w:rPr>
          <w:lang w:val="en-US"/>
        </w:rPr>
        <w:t>I</w:t>
      </w:r>
      <w:r w:rsidR="00324FFD" w:rsidRPr="00324FFD">
        <w:t>×</w:t>
      </w:r>
      <w:r w:rsidR="00324FFD" w:rsidRPr="009C7D74">
        <w:rPr>
          <w:lang w:val="en-US"/>
        </w:rPr>
        <w:t>XL</w:t>
      </w:r>
      <w:r w:rsidR="00324FFD" w:rsidRPr="00324FFD">
        <w:t xml:space="preserve">  ; </w:t>
      </w:r>
      <w:r w:rsidR="00324FFD" w:rsidRPr="009C7D74">
        <w:rPr>
          <w:lang w:val="en-US"/>
        </w:rPr>
        <w:t>Uc</w:t>
      </w:r>
      <w:r w:rsidR="00324FFD" w:rsidRPr="00324FFD">
        <w:t>=</w:t>
      </w:r>
      <w:r w:rsidR="00324FFD" w:rsidRPr="009C7D74">
        <w:rPr>
          <w:lang w:val="en-US"/>
        </w:rPr>
        <w:t>I</w:t>
      </w:r>
      <w:r w:rsidR="00324FFD" w:rsidRPr="00324FFD">
        <w:t xml:space="preserve"> ×</w:t>
      </w:r>
      <w:r w:rsidR="00324FFD" w:rsidRPr="009C7D74">
        <w:rPr>
          <w:lang w:val="en-US"/>
        </w:rPr>
        <w:t>Xc</w:t>
      </w:r>
      <w:r w:rsidR="00324FFD" w:rsidRPr="00324FFD">
        <w:t xml:space="preserve">. </w:t>
      </w:r>
      <w:r w:rsidR="003F4680" w:rsidRPr="009C7D74">
        <w:rPr>
          <w:lang w:val="en-US"/>
        </w:rPr>
        <w:fldChar w:fldCharType="begin"/>
      </w:r>
      <w:r w:rsidRPr="009C7D74">
        <w:rPr>
          <w:lang w:val="en-US"/>
        </w:rPr>
        <w:instrText>QUOTE</w:instrText>
      </w:r>
      <w:r w:rsidR="002D4162" w:rsidRPr="003F4680">
        <w:rPr>
          <w:position w:val="-26"/>
        </w:rPr>
        <w:pict>
          <v:shape id="_x0000_i1045" type="#_x0000_t75" style="width:67.5pt;height:26.25pt" equationxml="&lt;">
            <v:imagedata r:id="rId29" o:title="" chromakey="white"/>
          </v:shape>
        </w:pict>
      </w:r>
      <w:r w:rsidR="003F4680" w:rsidRPr="009C7D74">
        <w:rPr>
          <w:lang w:val="en-US"/>
        </w:rPr>
        <w:fldChar w:fldCharType="separate"/>
      </w:r>
      <w:r w:rsidR="002D4162" w:rsidRPr="003F4680">
        <w:rPr>
          <w:position w:val="-26"/>
        </w:rPr>
        <w:pict>
          <v:shape id="_x0000_i1046" type="#_x0000_t75" style="width:120.75pt;height:47.25pt" equationxml="&lt;">
            <v:imagedata r:id="rId29" o:title="" chromakey="white"/>
          </v:shape>
        </w:pict>
      </w:r>
      <w:r w:rsidR="003F4680" w:rsidRPr="009C7D74">
        <w:rPr>
          <w:lang w:val="en-US"/>
        </w:rPr>
        <w:fldChar w:fldCharType="end"/>
      </w:r>
    </w:p>
    <w:p w:rsidR="00541594" w:rsidRPr="009C7D74" w:rsidRDefault="00541594" w:rsidP="00324FFD">
      <w:pPr>
        <w:jc w:val="both"/>
      </w:pPr>
      <w:r w:rsidRPr="009C7D74">
        <w:t>Построим векторную диаграмму цепи:</w:t>
      </w:r>
    </w:p>
    <w:p w:rsidR="00541594" w:rsidRPr="009C7D74" w:rsidRDefault="002D4162" w:rsidP="00324FFD">
      <w:pPr>
        <w:jc w:val="both"/>
      </w:pPr>
      <w:r>
        <w:rPr>
          <w:noProof/>
        </w:rPr>
        <w:pict>
          <v:shape id="Рисунок 50" o:spid="_x0000_i1047" type="#_x0000_t75" alt="IMG_0408" style="width:159.75pt;height:123pt;visibility:visible">
            <v:imagedata r:id="rId30" o:title="" cropbottom="3394f" cropleft="5847f" cropright="7691f"/>
          </v:shape>
        </w:pict>
      </w:r>
      <w:r>
        <w:rPr>
          <w:noProof/>
        </w:rPr>
        <w:pict>
          <v:shape id="Рисунок 52" o:spid="_x0000_i1048" type="#_x0000_t75" alt="Изображение 039" style="width:213.75pt;height:165pt;visibility:visible">
            <v:imagedata r:id="rId31" o:title="" cropbottom="7665f" cropleft="7327f" cropright="9618f"/>
          </v:shape>
        </w:pict>
      </w:r>
    </w:p>
    <w:p w:rsidR="00541594" w:rsidRPr="009C7D74" w:rsidRDefault="00541594" w:rsidP="009C7D74"/>
    <w:p w:rsidR="00541594" w:rsidRPr="009C7D74" w:rsidRDefault="00541594" w:rsidP="00324FFD">
      <w:pPr>
        <w:ind w:firstLine="567"/>
        <w:jc w:val="both"/>
      </w:pPr>
      <w:r w:rsidRPr="009C7D74">
        <w:t xml:space="preserve">Из треугольника напряжений по теореме Пифагора имеем: </w:t>
      </w:r>
      <w:r w:rsidR="003F4680" w:rsidRPr="009C7D74">
        <w:rPr>
          <w:lang w:val="en-US"/>
        </w:rPr>
        <w:fldChar w:fldCharType="begin"/>
      </w:r>
      <w:r w:rsidRPr="009C7D74">
        <w:rPr>
          <w:lang w:val="en-US"/>
        </w:rPr>
        <w:instrText>QUOTE</w:instrText>
      </w:r>
      <w:r w:rsidR="002D4162" w:rsidRPr="003F4680">
        <w:rPr>
          <w:position w:val="-23"/>
        </w:rPr>
        <w:pict>
          <v:shape id="_x0000_i1049" type="#_x0000_t75" style="width:111pt;height:28.5pt" equationxml="&lt;">
            <v:imagedata r:id="rId32" o:title="" chromakey="white"/>
          </v:shape>
        </w:pict>
      </w:r>
      <w:r w:rsidR="003F4680" w:rsidRPr="009C7D74">
        <w:rPr>
          <w:lang w:val="en-US"/>
        </w:rPr>
        <w:fldChar w:fldCharType="separate"/>
      </w:r>
      <w:r w:rsidR="002D4162" w:rsidRPr="003F4680">
        <w:rPr>
          <w:position w:val="-23"/>
        </w:rPr>
        <w:pict>
          <v:shape id="_x0000_i1050" type="#_x0000_t75" style="width:182.25pt;height:52.5pt" equationxml="&lt;">
            <v:imagedata r:id="rId32" o:title="" chromakey="white"/>
          </v:shape>
        </w:pict>
      </w:r>
      <w:r w:rsidR="003F4680" w:rsidRPr="009C7D74">
        <w:rPr>
          <w:lang w:val="en-US"/>
        </w:rPr>
        <w:fldChar w:fldCharType="end"/>
      </w:r>
      <w:r w:rsidRPr="009C7D74">
        <w:t xml:space="preserve"> полное напряжение цепи. </w:t>
      </w:r>
    </w:p>
    <w:p w:rsidR="00541594" w:rsidRPr="009C7D74" w:rsidRDefault="00541594" w:rsidP="00324FFD">
      <w:pPr>
        <w:ind w:firstLine="567"/>
        <w:jc w:val="both"/>
      </w:pPr>
      <w:r w:rsidRPr="009C7D74">
        <w:t xml:space="preserve">Разделим все стороны треугольника напряжений на силу тока, получим подобный треугольнику напряжений треугольник сопротивлений: </w:t>
      </w:r>
    </w:p>
    <w:p w:rsidR="00541594" w:rsidRPr="009C7D74" w:rsidRDefault="003F4680" w:rsidP="009C7D74">
      <w:r>
        <w:rPr>
          <w:noProof/>
        </w:rPr>
        <w:lastRenderedPageBreak/>
        <w:pict>
          <v:shape id="_x0000_s1030" type="#_x0000_t75" style="position:absolute;margin-left:-.1pt;margin-top:34.95pt;width:156.95pt;height:93.1pt;z-index:-251659264" wrapcoords="-103 0 -103 21426 21600 21426 21600 0 -103 0">
            <v:imagedata r:id="rId33" o:title="" croptop="3995f" cropbottom="3433f" cropright="2219f"/>
            <w10:wrap type="tight"/>
          </v:shape>
        </w:pict>
      </w:r>
      <w:r w:rsidR="00541594" w:rsidRPr="009C7D74">
        <w:t xml:space="preserve">Из треугольника сопротивлений имеем: </w:t>
      </w:r>
      <w:r w:rsidRPr="009C7D74">
        <w:fldChar w:fldCharType="begin"/>
      </w:r>
      <w:r w:rsidR="00541594" w:rsidRPr="009C7D74">
        <w:instrText xml:space="preserve"> QUOTE </w:instrText>
      </w:r>
      <w:r w:rsidR="002D4162" w:rsidRPr="003F4680">
        <w:rPr>
          <w:position w:val="-11"/>
        </w:rPr>
        <w:pict>
          <v:shape id="_x0000_i1051" type="#_x0000_t75" style="width:107.25pt;height:18pt" equationxml="&lt;">
            <v:imagedata r:id="rId34" o:title="" chromakey="white"/>
          </v:shape>
        </w:pict>
      </w:r>
      <w:r w:rsidRPr="009C7D74">
        <w:fldChar w:fldCharType="separate"/>
      </w:r>
      <w:r w:rsidR="002D4162" w:rsidRPr="003F4680">
        <w:rPr>
          <w:position w:val="-11"/>
        </w:rPr>
        <w:pict>
          <v:shape id="_x0000_i1052" type="#_x0000_t75" style="width:192.75pt;height:36.75pt" equationxml="&lt;">
            <v:imagedata r:id="rId34" o:title="" chromakey="white"/>
          </v:shape>
        </w:pict>
      </w:r>
      <w:r w:rsidRPr="009C7D74">
        <w:fldChar w:fldCharType="end"/>
      </w:r>
      <w:r w:rsidR="00541594" w:rsidRPr="009C7D74">
        <w:t xml:space="preserve">-полное сопротивление цепи </w:t>
      </w:r>
    </w:p>
    <w:p w:rsidR="00541594" w:rsidRPr="009C7D74" w:rsidRDefault="00541594" w:rsidP="009C7D74">
      <w:r w:rsidRPr="009C7D74">
        <w:t xml:space="preserve"> [</w:t>
      </w:r>
      <w:r w:rsidRPr="009C7D74">
        <w:rPr>
          <w:lang w:val="en-US"/>
        </w:rPr>
        <w:t>Z</w:t>
      </w:r>
      <w:r w:rsidRPr="009C7D74">
        <w:t>]= Ом.</w:t>
      </w:r>
    </w:p>
    <w:p w:rsidR="00541594" w:rsidRPr="009C7D74" w:rsidRDefault="00541594" w:rsidP="009C7D74">
      <w:r w:rsidRPr="009C7D74">
        <w:rPr>
          <w:lang w:val="en-US"/>
        </w:rPr>
        <w:t>X</w:t>
      </w:r>
      <w:r w:rsidRPr="009C7D74">
        <w:t>=</w:t>
      </w:r>
      <w:r w:rsidRPr="009C7D74">
        <w:rPr>
          <w:lang w:val="en-US"/>
        </w:rPr>
        <w:t>XL</w:t>
      </w:r>
      <w:r w:rsidRPr="009C7D74">
        <w:t>-</w:t>
      </w:r>
      <w:r w:rsidRPr="009C7D74">
        <w:rPr>
          <w:lang w:val="en-US"/>
        </w:rPr>
        <w:t>XC</w:t>
      </w:r>
      <w:r w:rsidRPr="009C7D74">
        <w:t xml:space="preserve"> –реактивное сопротивление всей цепи ( может быть отрицательным, если емкость пересиливает индуктивность).</w:t>
      </w:r>
    </w:p>
    <w:p w:rsidR="00541594" w:rsidRPr="009C7D74" w:rsidRDefault="00541594" w:rsidP="009C7D74">
      <w:pPr>
        <w:rPr>
          <w:rFonts w:ascii="Calibri" w:hAnsi="Calibri"/>
        </w:rPr>
      </w:pPr>
      <w:r w:rsidRPr="009C7D74">
        <w:t>Умножим все стороны треугольника напряжений на ток, получим подобный треугольнику напряжений треугольник мощностей :</w:t>
      </w:r>
    </w:p>
    <w:p w:rsidR="00541594" w:rsidRPr="009C7D74" w:rsidRDefault="00541594" w:rsidP="009C7D74">
      <w:r w:rsidRPr="009C7D74">
        <w:t xml:space="preserve">Из треугольника мощностей имеем: </w:t>
      </w:r>
      <w:r w:rsidR="003F4680" w:rsidRPr="009C7D74">
        <w:rPr>
          <w:b/>
        </w:rPr>
        <w:fldChar w:fldCharType="begin"/>
      </w:r>
      <w:r w:rsidRPr="009C7D74">
        <w:rPr>
          <w:b/>
        </w:rPr>
        <w:instrText xml:space="preserve"> QUOTE </w:instrText>
      </w:r>
      <w:r w:rsidR="002D4162" w:rsidRPr="003F4680">
        <w:rPr>
          <w:position w:val="-11"/>
        </w:rPr>
        <w:pict>
          <v:shape id="_x0000_i1053" type="#_x0000_t75" style="width:107.25pt;height:18pt" equationxml="&lt;">
            <v:imagedata r:id="rId35" o:title="" chromakey="white"/>
          </v:shape>
        </w:pict>
      </w:r>
      <w:r w:rsidR="003F4680" w:rsidRPr="009C7D74">
        <w:rPr>
          <w:b/>
        </w:rPr>
        <w:fldChar w:fldCharType="separate"/>
      </w:r>
      <w:r w:rsidR="002D4162" w:rsidRPr="003F4680">
        <w:rPr>
          <w:position w:val="-11"/>
        </w:rPr>
        <w:pict>
          <v:shape id="_x0000_i1054" type="#_x0000_t75" style="width:177pt;height:45.75pt" equationxml="&lt;">
            <v:imagedata r:id="rId35" o:title="" chromakey="white"/>
          </v:shape>
        </w:pict>
      </w:r>
      <w:r w:rsidR="003F4680" w:rsidRPr="009C7D74">
        <w:rPr>
          <w:b/>
        </w:rPr>
        <w:fldChar w:fldCharType="end"/>
      </w:r>
      <w:r w:rsidRPr="009C7D74">
        <w:rPr>
          <w:b/>
        </w:rPr>
        <w:t xml:space="preserve">` -  </w:t>
      </w:r>
      <w:r w:rsidRPr="009C7D74">
        <w:t>полная мощность цепи [</w:t>
      </w:r>
      <w:r w:rsidRPr="009C7D74">
        <w:rPr>
          <w:lang w:val="en-US"/>
        </w:rPr>
        <w:t>S</w:t>
      </w:r>
      <w:r w:rsidRPr="009C7D74">
        <w:t>]= Вт</w:t>
      </w:r>
    </w:p>
    <w:p w:rsidR="00541594" w:rsidRPr="009C7D74" w:rsidRDefault="003F4680" w:rsidP="009C7D74">
      <w:r>
        <w:rPr>
          <w:noProof/>
        </w:rPr>
        <w:pict>
          <v:shape id="_x0000_s1031" type="#_x0000_t75" style="position:absolute;margin-left:10pt;margin-top:11.9pt;width:226.55pt;height:116.2pt;z-index:-251658240" wrapcoords="-72 0 -72 21461 21600 21461 21600 0 -72 0">
            <v:imagedata r:id="rId36" o:title="" croptop="4082f" cropbottom="2898f" cropleft="2474f" cropright="5881f"/>
            <w10:wrap type="tight"/>
          </v:shape>
        </w:pict>
      </w:r>
      <w:r w:rsidR="00541594" w:rsidRPr="009C7D74">
        <w:rPr>
          <w:lang w:val="en-US"/>
        </w:rPr>
        <w:t>Q</w:t>
      </w:r>
      <w:r w:rsidR="00541594" w:rsidRPr="009C7D74">
        <w:t>=</w:t>
      </w:r>
      <w:r w:rsidR="00541594" w:rsidRPr="009C7D74">
        <w:rPr>
          <w:lang w:val="en-US"/>
        </w:rPr>
        <w:t>Q</w:t>
      </w:r>
      <w:r w:rsidR="00541594" w:rsidRPr="00324FFD">
        <w:rPr>
          <w:vertAlign w:val="subscript"/>
          <w:lang w:val="en-US"/>
        </w:rPr>
        <w:t>L</w:t>
      </w:r>
      <w:r w:rsidR="00541594" w:rsidRPr="009C7D74">
        <w:t>-</w:t>
      </w:r>
      <w:r w:rsidR="00541594" w:rsidRPr="009C7D74">
        <w:rPr>
          <w:lang w:val="en-US"/>
        </w:rPr>
        <w:t>Q</w:t>
      </w:r>
      <w:r w:rsidR="00541594" w:rsidRPr="00324FFD">
        <w:rPr>
          <w:vertAlign w:val="subscript"/>
          <w:lang w:val="en-US"/>
        </w:rPr>
        <w:t>C</w:t>
      </w:r>
      <w:r w:rsidR="00541594" w:rsidRPr="009C7D74">
        <w:t xml:space="preserve"> – реактивная мощность всей цепи (может быть отрицательной, если емкость пересиливает индуктивность).</w:t>
      </w:r>
    </w:p>
    <w:p w:rsidR="00541594" w:rsidRPr="009C7D74" w:rsidRDefault="00541594" w:rsidP="009C7D74">
      <w:r w:rsidRPr="009C7D74">
        <w:t>Сила тока цепи :</w:t>
      </w:r>
      <w:r w:rsidRPr="00324FFD">
        <w:rPr>
          <w:lang w:val="en-US"/>
        </w:rPr>
        <w:t>I</w:t>
      </w:r>
      <w:r w:rsidRPr="00324FFD">
        <w:t xml:space="preserve">= </w:t>
      </w:r>
      <w:r w:rsidRPr="00324FFD">
        <w:rPr>
          <w:lang w:val="en-US"/>
        </w:rPr>
        <w:t>U</w:t>
      </w:r>
      <w:r w:rsidRPr="00324FFD">
        <w:t>/</w:t>
      </w:r>
      <w:r w:rsidRPr="00324FFD">
        <w:rPr>
          <w:lang w:val="en-US"/>
        </w:rPr>
        <w:t>Z</w:t>
      </w:r>
      <w:r w:rsidRPr="00324FFD">
        <w:t xml:space="preserve"> .</w:t>
      </w:r>
    </w:p>
    <w:p w:rsidR="00541594" w:rsidRPr="009C7D74" w:rsidRDefault="002D4162" w:rsidP="009C7D74">
      <w:r>
        <w:pict>
          <v:shape id="_x0000_i1055" type="#_x0000_t75" style="width:189.75pt;height:54pt" equationxml="&lt;">
            <v:imagedata r:id="rId37" o:title="" chromakey="white"/>
          </v:shape>
        </w:pict>
      </w:r>
      <w:r w:rsidR="00541594" w:rsidRPr="009C7D74">
        <w:t xml:space="preserve">        коэффициент мощности, показывает какую долю от полной мощности составляет активная мощность</w:t>
      </w:r>
      <w:r w:rsidR="00324FFD">
        <w:t xml:space="preserve"> (</w:t>
      </w:r>
      <w:r w:rsidR="00541594" w:rsidRPr="009C7D74">
        <w:t>за счет которой выполняется полезная работа), чем выше коэффициент мощности, тем выше к.п.д. цепи.</w:t>
      </w:r>
    </w:p>
    <w:p w:rsidR="00541594" w:rsidRPr="009C7D74" w:rsidRDefault="00541594" w:rsidP="009C7D74">
      <w:pPr>
        <w:rPr>
          <w:rFonts w:ascii="Calibri" w:hAnsi="Calibri"/>
        </w:rPr>
      </w:pPr>
      <w:r w:rsidRPr="009C7D74">
        <w:t>Возможны разные случаи соотношения реактивных сопротивлений:</w:t>
      </w:r>
    </w:p>
    <w:p w:rsidR="00541594" w:rsidRPr="009C7D74" w:rsidRDefault="00541594" w:rsidP="009C7D74">
      <w:pPr>
        <w:numPr>
          <w:ilvl w:val="0"/>
          <w:numId w:val="23"/>
        </w:numPr>
        <w:spacing w:after="200" w:line="276" w:lineRule="auto"/>
      </w:pPr>
      <w:r w:rsidRPr="009C7D74">
        <w:rPr>
          <w:lang w:val="en-US"/>
        </w:rPr>
        <w:t>XL</w:t>
      </w:r>
      <w:r w:rsidRPr="009C7D74">
        <w:t>&gt;</w:t>
      </w:r>
      <w:r w:rsidRPr="009C7D74">
        <w:rPr>
          <w:lang w:val="en-US"/>
        </w:rPr>
        <w:t>XC</w:t>
      </w:r>
      <w:r w:rsidRPr="009C7D74">
        <w:t>;</w:t>
      </w:r>
      <w:r w:rsidRPr="009C7D74">
        <w:rPr>
          <w:lang w:val="en-US"/>
        </w:rPr>
        <w:t>UL</w:t>
      </w:r>
      <w:r w:rsidRPr="009C7D74">
        <w:t>&gt;</w:t>
      </w:r>
      <w:r w:rsidRPr="009C7D74">
        <w:rPr>
          <w:lang w:val="en-US"/>
        </w:rPr>
        <w:t>UC</w:t>
      </w:r>
      <w:r w:rsidRPr="009C7D74">
        <w:t xml:space="preserve">  тогда </w:t>
      </w:r>
      <w:r w:rsidRPr="009C7D74">
        <w:rPr>
          <w:lang w:val="en-US"/>
        </w:rPr>
        <w:t>U</w:t>
      </w:r>
      <w:r w:rsidRPr="009C7D74">
        <w:t xml:space="preserve"> опережает </w:t>
      </w:r>
      <w:r w:rsidRPr="009C7D74">
        <w:rPr>
          <w:lang w:val="en-US"/>
        </w:rPr>
        <w:t>I</w:t>
      </w:r>
      <w:r w:rsidRPr="009C7D74">
        <w:t xml:space="preserve"> на   </w:t>
      </w:r>
      <w:r w:rsidR="003F4680" w:rsidRPr="009C7D74">
        <w:fldChar w:fldCharType="begin"/>
      </w:r>
      <w:r w:rsidRPr="009C7D74">
        <w:instrText xml:space="preserve"> QUOTE </w:instrText>
      </w:r>
      <w:r w:rsidR="002D4162" w:rsidRPr="003F4680">
        <w:rPr>
          <w:position w:val="-11"/>
        </w:rPr>
        <w:pict>
          <v:shape id="_x0000_i1056" type="#_x0000_t75" style="width:9pt;height:15pt" equationxml="&lt;">
            <v:imagedata r:id="rId38" o:title="" chromakey="white"/>
          </v:shape>
        </w:pict>
      </w:r>
      <w:r w:rsidR="003F4680" w:rsidRPr="009C7D74">
        <w:fldChar w:fldCharType="separate"/>
      </w:r>
      <w:r w:rsidR="002D4162" w:rsidRPr="003F4680">
        <w:rPr>
          <w:position w:val="-11"/>
        </w:rPr>
        <w:pict>
          <v:shape id="_x0000_i1057" type="#_x0000_t75" style="width:18pt;height:28.5pt" equationxml="&lt;">
            <v:imagedata r:id="rId38" o:title="" chromakey="white"/>
          </v:shape>
        </w:pict>
      </w:r>
      <w:r w:rsidR="003F4680" w:rsidRPr="009C7D74">
        <w:fldChar w:fldCharType="end"/>
      </w:r>
    </w:p>
    <w:p w:rsidR="00541594" w:rsidRPr="009C7D74" w:rsidRDefault="00541594" w:rsidP="009C7D74">
      <w:pPr>
        <w:ind w:left="720"/>
        <w:rPr>
          <w:rFonts w:ascii="Calibri" w:hAnsi="Calibri"/>
        </w:rPr>
      </w:pPr>
      <w:r w:rsidRPr="009C7D74">
        <w:t xml:space="preserve"> ( случай, который рассмотрели).</w:t>
      </w:r>
    </w:p>
    <w:p w:rsidR="00541594" w:rsidRPr="009C7D74" w:rsidRDefault="00541594" w:rsidP="009C7D74">
      <w:pPr>
        <w:ind w:left="720"/>
      </w:pPr>
      <w:r w:rsidRPr="009C7D74">
        <w:t>2)</w:t>
      </w:r>
      <w:r w:rsidRPr="009C7D74">
        <w:rPr>
          <w:lang w:val="en-US"/>
        </w:rPr>
        <w:t>XL</w:t>
      </w:r>
      <w:r w:rsidRPr="009C7D74">
        <w:t>&lt;</w:t>
      </w:r>
      <w:r w:rsidRPr="009C7D74">
        <w:rPr>
          <w:lang w:val="en-US"/>
        </w:rPr>
        <w:t>XC</w:t>
      </w:r>
      <w:r w:rsidRPr="009C7D74">
        <w:t>;</w:t>
      </w:r>
      <w:r w:rsidRPr="009C7D74">
        <w:rPr>
          <w:lang w:val="en-US"/>
        </w:rPr>
        <w:t>UL</w:t>
      </w:r>
      <w:r w:rsidRPr="009C7D74">
        <w:t>&lt;</w:t>
      </w:r>
      <w:r w:rsidRPr="009C7D74">
        <w:rPr>
          <w:lang w:val="en-US"/>
        </w:rPr>
        <w:t>UC</w:t>
      </w:r>
      <w:r w:rsidRPr="009C7D74">
        <w:t xml:space="preserve">  тогда </w:t>
      </w:r>
      <w:r w:rsidRPr="009C7D74">
        <w:rPr>
          <w:lang w:val="en-US"/>
        </w:rPr>
        <w:t>I</w:t>
      </w:r>
      <w:r w:rsidRPr="009C7D74">
        <w:t xml:space="preserve">опережает </w:t>
      </w:r>
      <w:r w:rsidRPr="009C7D74">
        <w:rPr>
          <w:lang w:val="en-US"/>
        </w:rPr>
        <w:t>U</w:t>
      </w:r>
      <w:r w:rsidRPr="009C7D74">
        <w:t xml:space="preserve">на </w:t>
      </w:r>
      <w:r w:rsidR="003F4680" w:rsidRPr="009C7D74">
        <w:fldChar w:fldCharType="begin"/>
      </w:r>
      <w:r w:rsidRPr="009C7D74">
        <w:instrText xml:space="preserve"> QUOTE </w:instrText>
      </w:r>
      <w:r w:rsidR="002D4162" w:rsidRPr="003F4680">
        <w:rPr>
          <w:position w:val="-11"/>
        </w:rPr>
        <w:pict>
          <v:shape id="_x0000_i1058" type="#_x0000_t75" style="width:9pt;height:15pt" equationxml="&lt;">
            <v:imagedata r:id="rId38" o:title="" chromakey="white"/>
          </v:shape>
        </w:pict>
      </w:r>
      <w:r w:rsidR="003F4680" w:rsidRPr="009C7D74">
        <w:fldChar w:fldCharType="separate"/>
      </w:r>
      <w:r w:rsidR="002D4162" w:rsidRPr="003F4680">
        <w:rPr>
          <w:position w:val="-11"/>
        </w:rPr>
        <w:pict>
          <v:shape id="_x0000_i1059" type="#_x0000_t75" style="width:18pt;height:23.25pt" equationxml="&lt;">
            <v:imagedata r:id="rId38" o:title="" chromakey="white"/>
          </v:shape>
        </w:pict>
      </w:r>
      <w:r w:rsidR="003F4680" w:rsidRPr="009C7D74">
        <w:fldChar w:fldCharType="end"/>
      </w:r>
    </w:p>
    <w:p w:rsidR="00541594" w:rsidRDefault="00541594" w:rsidP="004F35B1">
      <w:pPr>
        <w:ind w:left="720"/>
      </w:pPr>
      <w:r w:rsidRPr="009C7D74">
        <w:tab/>
      </w:r>
    </w:p>
    <w:p w:rsidR="00541594" w:rsidRPr="009C7D74" w:rsidRDefault="00541594" w:rsidP="009C7D74">
      <w:pPr>
        <w:ind w:left="720"/>
      </w:pPr>
    </w:p>
    <w:p w:rsidR="00541594" w:rsidRDefault="002D4162" w:rsidP="009C7D74">
      <w:r>
        <w:pict>
          <v:shape id="_x0000_i1060" type="#_x0000_t75" style="width:241.5pt;height:150pt">
            <v:imagedata r:id="rId39" o:title="" croptop="3618f" cropbottom="4943f" cropleft="3675f" cropright="3452f"/>
          </v:shape>
        </w:pict>
      </w:r>
    </w:p>
    <w:p w:rsidR="00541594" w:rsidRPr="009C7D74" w:rsidRDefault="00541594" w:rsidP="009C7D74">
      <w:pPr>
        <w:rPr>
          <w:lang w:val="en-US"/>
        </w:rPr>
      </w:pPr>
    </w:p>
    <w:p w:rsidR="00541594" w:rsidRPr="00C42B0D" w:rsidRDefault="00541594" w:rsidP="009C7D74">
      <w:pPr>
        <w:ind w:left="720"/>
      </w:pPr>
      <w:r w:rsidRPr="00C42B0D">
        <w:t xml:space="preserve">3)Резонанс напряжений  </w:t>
      </w:r>
    </w:p>
    <w:p w:rsidR="00541594" w:rsidRPr="009C7D74" w:rsidRDefault="003F4680" w:rsidP="009C7D74">
      <w:pPr>
        <w:ind w:left="360"/>
        <w:rPr>
          <w:rFonts w:ascii="Calibri" w:hAnsi="Calibri"/>
        </w:rPr>
      </w:pPr>
      <w:r w:rsidRPr="003F4680">
        <w:rPr>
          <w:noProof/>
        </w:rPr>
        <w:lastRenderedPageBreak/>
        <w:pict>
          <v:shape id="_x0000_s1032" type="#_x0000_t75" style="position:absolute;left:0;text-align:left;margin-left:75.25pt;margin-top:3.3pt;width:198.75pt;height:160.05pt;z-index:-251657216" wrapcoords="-82 0 -82 21499 21600 21499 21600 0 -82 0">
            <v:imagedata r:id="rId40" o:title="" cropleft="11356f" cropright="5066f"/>
            <w10:wrap type="tight"/>
          </v:shape>
        </w:pict>
      </w:r>
    </w:p>
    <w:p w:rsidR="00541594" w:rsidRPr="009C7D74" w:rsidRDefault="00541594" w:rsidP="009C7D74">
      <w:pPr>
        <w:ind w:left="360"/>
      </w:pPr>
    </w:p>
    <w:p w:rsidR="00541594" w:rsidRPr="009C7D74" w:rsidRDefault="00541594" w:rsidP="009C7D74">
      <w:pPr>
        <w:ind w:left="360"/>
      </w:pPr>
    </w:p>
    <w:p w:rsidR="00541594" w:rsidRPr="009C7D74" w:rsidRDefault="00541594" w:rsidP="009C7D74">
      <w:pPr>
        <w:ind w:left="360"/>
      </w:pPr>
    </w:p>
    <w:p w:rsidR="00541594" w:rsidRPr="009C7D74" w:rsidRDefault="00541594" w:rsidP="009C7D74">
      <w:pPr>
        <w:ind w:left="360"/>
      </w:pPr>
    </w:p>
    <w:p w:rsidR="00541594" w:rsidRPr="009C7D74" w:rsidRDefault="00541594" w:rsidP="009C7D74">
      <w:pPr>
        <w:ind w:left="360"/>
      </w:pPr>
    </w:p>
    <w:p w:rsidR="00541594" w:rsidRPr="009C7D74" w:rsidRDefault="00541594" w:rsidP="009C7D74">
      <w:pPr>
        <w:ind w:left="360"/>
      </w:pPr>
    </w:p>
    <w:p w:rsidR="00541594" w:rsidRPr="009C7D74" w:rsidRDefault="00541594" w:rsidP="009C7D74">
      <w:pPr>
        <w:ind w:left="360"/>
      </w:pPr>
    </w:p>
    <w:p w:rsidR="00541594" w:rsidRPr="009C7D74" w:rsidRDefault="00541594" w:rsidP="009C7D74">
      <w:pPr>
        <w:ind w:left="360"/>
      </w:pPr>
    </w:p>
    <w:p w:rsidR="00541594" w:rsidRDefault="00541594" w:rsidP="009C7D74">
      <w:pPr>
        <w:ind w:left="360"/>
      </w:pPr>
    </w:p>
    <w:p w:rsidR="00541594" w:rsidRDefault="00541594" w:rsidP="009C7D74">
      <w:pPr>
        <w:ind w:left="360"/>
      </w:pPr>
    </w:p>
    <w:p w:rsidR="00541594" w:rsidRPr="009C7D74" w:rsidRDefault="00541594" w:rsidP="009C7D74">
      <w:pPr>
        <w:ind w:left="360"/>
      </w:pPr>
    </w:p>
    <w:p w:rsidR="00541594" w:rsidRPr="009C7D74" w:rsidRDefault="00541594" w:rsidP="009C7D74">
      <w:pPr>
        <w:ind w:left="360"/>
      </w:pPr>
      <w:r w:rsidRPr="009C7D74">
        <w:rPr>
          <w:lang w:val="en-US"/>
        </w:rPr>
        <w:t>XL</w:t>
      </w:r>
      <w:r w:rsidRPr="009C7D74">
        <w:t>=</w:t>
      </w:r>
      <w:r w:rsidRPr="009C7D74">
        <w:rPr>
          <w:lang w:val="en-US"/>
        </w:rPr>
        <w:t>XC</w:t>
      </w:r>
      <w:r w:rsidRPr="009C7D74">
        <w:t xml:space="preserve"> – условие резонанса  напряжений ;</w:t>
      </w:r>
      <w:r w:rsidRPr="009C7D74">
        <w:rPr>
          <w:lang w:val="en-US"/>
        </w:rPr>
        <w:t>UL</w:t>
      </w:r>
      <w:r w:rsidRPr="009C7D74">
        <w:t>=</w:t>
      </w:r>
      <w:r w:rsidRPr="009C7D74">
        <w:rPr>
          <w:lang w:val="en-US"/>
        </w:rPr>
        <w:t>UC</w:t>
      </w:r>
    </w:p>
    <w:p w:rsidR="00541594" w:rsidRPr="009C7D74" w:rsidRDefault="00541594" w:rsidP="009C7D74">
      <w:r w:rsidRPr="009C7D74">
        <w:t xml:space="preserve">При резонансе напряжений  </w:t>
      </w:r>
      <w:r w:rsidR="003F4680" w:rsidRPr="009C7D74">
        <w:fldChar w:fldCharType="begin"/>
      </w:r>
      <w:r w:rsidRPr="009C7D74">
        <w:instrText xml:space="preserve"> QUOTE </w:instrText>
      </w:r>
      <w:r w:rsidR="002D4162" w:rsidRPr="003F4680">
        <w:rPr>
          <w:position w:val="-11"/>
        </w:rPr>
        <w:pict>
          <v:shape id="_x0000_i1061" type="#_x0000_t75" style="width:9pt;height:15pt" equationxml="&lt;">
            <v:imagedata r:id="rId38" o:title="" chromakey="white"/>
          </v:shape>
        </w:pict>
      </w:r>
      <w:r w:rsidR="003F4680" w:rsidRPr="009C7D74">
        <w:fldChar w:fldCharType="separate"/>
      </w:r>
      <w:r w:rsidR="002D4162" w:rsidRPr="003F4680">
        <w:rPr>
          <w:position w:val="-11"/>
        </w:rPr>
        <w:pict>
          <v:shape id="_x0000_i1062" type="#_x0000_t75" style="width:19.5pt;height:28.5pt" equationxml="&lt;">
            <v:imagedata r:id="rId38" o:title="" chromakey="white"/>
          </v:shape>
        </w:pict>
      </w:r>
      <w:r w:rsidR="003F4680" w:rsidRPr="009C7D74">
        <w:fldChar w:fldCharType="end"/>
      </w:r>
      <w:r w:rsidRPr="009C7D74">
        <w:t xml:space="preserve">=0, </w:t>
      </w:r>
      <w:r w:rsidRPr="009C7D74">
        <w:rPr>
          <w:lang w:val="en-US"/>
        </w:rPr>
        <w:t>cos</w:t>
      </w:r>
      <w:r w:rsidR="003F4680" w:rsidRPr="009C7D74">
        <w:fldChar w:fldCharType="begin"/>
      </w:r>
      <w:r w:rsidRPr="009C7D74">
        <w:instrText xml:space="preserve"> QUOTE </w:instrText>
      </w:r>
      <w:r w:rsidR="002D4162" w:rsidRPr="003F4680">
        <w:rPr>
          <w:position w:val="-11"/>
        </w:rPr>
        <w:pict>
          <v:shape id="_x0000_i1063" type="#_x0000_t75" style="width:9pt;height:15pt" equationxml="&lt;">
            <v:imagedata r:id="rId38" o:title="" chromakey="white"/>
          </v:shape>
        </w:pict>
      </w:r>
      <w:r w:rsidR="003F4680" w:rsidRPr="009C7D74">
        <w:fldChar w:fldCharType="separate"/>
      </w:r>
      <w:r w:rsidR="002D4162" w:rsidRPr="003F4680">
        <w:rPr>
          <w:position w:val="-11"/>
        </w:rPr>
        <w:pict>
          <v:shape id="_x0000_i1064" type="#_x0000_t75" style="width:15pt;height:27pt" equationxml="&lt;">
            <v:imagedata r:id="rId38" o:title="" chromakey="white"/>
          </v:shape>
        </w:pict>
      </w:r>
      <w:r w:rsidR="003F4680" w:rsidRPr="009C7D74">
        <w:fldChar w:fldCharType="end"/>
      </w:r>
      <w:r w:rsidRPr="009C7D74">
        <w:t xml:space="preserve">=1, </w:t>
      </w:r>
      <w:r w:rsidRPr="009C7D74">
        <w:rPr>
          <w:lang w:val="en-US"/>
        </w:rPr>
        <w:t>S</w:t>
      </w:r>
      <w:r w:rsidRPr="009C7D74">
        <w:t>=</w:t>
      </w:r>
      <w:r w:rsidRPr="009C7D74">
        <w:rPr>
          <w:lang w:val="en-US"/>
        </w:rPr>
        <w:t>P</w:t>
      </w:r>
      <w:r w:rsidRPr="009C7D74">
        <w:t>; т.е. энергия расходуется только на активную мощность, что повышает к.п.д. цепи( это происходит так как мгновенные мощности индуктивности и емкости меняются в противофазе, когда индуктивность забирает энергию емкость отдает и наоборот, а от источника питания они энергию не берут).</w:t>
      </w:r>
    </w:p>
    <w:p w:rsidR="00541594" w:rsidRDefault="00541594" w:rsidP="00107F13">
      <w:r w:rsidRPr="00DB2FBE">
        <w:tab/>
      </w:r>
      <w:r w:rsidRPr="00DB2FBE">
        <w:tab/>
      </w:r>
      <w:r w:rsidRPr="00DB2FBE">
        <w:tab/>
      </w:r>
    </w:p>
    <w:p w:rsidR="00541594" w:rsidRPr="00FF0AB0" w:rsidRDefault="00541594" w:rsidP="00107F13">
      <w:pPr>
        <w:rPr>
          <w:b/>
        </w:rPr>
      </w:pPr>
      <w:r w:rsidRPr="00FF0AB0">
        <w:rPr>
          <w:b/>
        </w:rPr>
        <w:t>Инструкция по выполнению лабораторной работы</w:t>
      </w:r>
    </w:p>
    <w:p w:rsidR="00541594" w:rsidRPr="00B870FF" w:rsidRDefault="00541594" w:rsidP="00107F13"/>
    <w:p w:rsidR="00541594" w:rsidRPr="004C15C1" w:rsidRDefault="00541594" w:rsidP="00107F13">
      <w:r>
        <w:object w:dxaOrig="6783" w:dyaOrig="2580">
          <v:shape id="_x0000_i1065" type="#_x0000_t75" style="width:336pt;height:105.75pt" o:ole="">
            <v:imagedata r:id="rId41" o:title=""/>
          </v:shape>
          <o:OLEObject Type="Embed" ProgID="Visio.Drawing.11" ShapeID="_x0000_i1065" DrawAspect="Content" ObjectID="_1572325617" r:id="rId42"/>
        </w:object>
      </w:r>
    </w:p>
    <w:p w:rsidR="00541594" w:rsidRPr="004C15C1" w:rsidRDefault="00541594" w:rsidP="00F25311">
      <w:r>
        <w:t>1.Собрать схему лабораторной работы и предъявить для проверки преподавателю.</w:t>
      </w:r>
    </w:p>
    <w:p w:rsidR="00541594" w:rsidRDefault="00541594" w:rsidP="00F25311">
      <w:r>
        <w:t>2.Получить разрешение преподавателя на подключение питания.</w:t>
      </w:r>
    </w:p>
    <w:p w:rsidR="00541594" w:rsidRDefault="00541594" w:rsidP="00F25311">
      <w:r>
        <w:t>3.Замерить напряжения и токи на всех участках схемы и результаты замеров занести в таблицу бланка отчета.</w:t>
      </w:r>
    </w:p>
    <w:p w:rsidR="00541594" w:rsidRDefault="00541594" w:rsidP="00F253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30"/>
        <w:gridCol w:w="745"/>
        <w:gridCol w:w="745"/>
        <w:gridCol w:w="745"/>
        <w:gridCol w:w="1038"/>
        <w:gridCol w:w="937"/>
        <w:gridCol w:w="852"/>
        <w:gridCol w:w="852"/>
        <w:gridCol w:w="852"/>
        <w:gridCol w:w="852"/>
      </w:tblGrid>
      <w:tr w:rsidR="00541594" w:rsidTr="007517D7">
        <w:trPr>
          <w:trHeight w:val="541"/>
          <w:jc w:val="center"/>
        </w:trPr>
        <w:tc>
          <w:tcPr>
            <w:tcW w:w="828" w:type="dxa"/>
            <w:vMerge w:val="restart"/>
          </w:tcPr>
          <w:p w:rsidR="00541594" w:rsidRDefault="00541594">
            <w:pPr>
              <w:jc w:val="center"/>
            </w:pPr>
            <w:r>
              <w:t>№ п/п</w:t>
            </w:r>
          </w:p>
        </w:tc>
        <w:tc>
          <w:tcPr>
            <w:tcW w:w="4940" w:type="dxa"/>
            <w:gridSpan w:val="6"/>
          </w:tcPr>
          <w:p w:rsidR="00541594" w:rsidRDefault="00541594">
            <w:r>
              <w:t>Результаты замеров</w:t>
            </w:r>
          </w:p>
        </w:tc>
        <w:tc>
          <w:tcPr>
            <w:tcW w:w="3408" w:type="dxa"/>
            <w:gridSpan w:val="4"/>
          </w:tcPr>
          <w:p w:rsidR="00541594" w:rsidRDefault="00541594">
            <w:r>
              <w:t>Расчетные величины</w:t>
            </w:r>
          </w:p>
        </w:tc>
      </w:tr>
      <w:tr w:rsidR="00541594" w:rsidTr="007517D7">
        <w:trPr>
          <w:jc w:val="center"/>
        </w:trPr>
        <w:tc>
          <w:tcPr>
            <w:tcW w:w="0" w:type="auto"/>
            <w:vMerge/>
            <w:vAlign w:val="center"/>
          </w:tcPr>
          <w:p w:rsidR="00541594" w:rsidRDefault="00541594"/>
        </w:tc>
        <w:tc>
          <w:tcPr>
            <w:tcW w:w="730" w:type="dxa"/>
          </w:tcPr>
          <w:p w:rsidR="00541594" w:rsidRDefault="00541594">
            <w:pPr>
              <w:jc w:val="center"/>
            </w:pPr>
            <w:r>
              <w:rPr>
                <w:lang w:val="en-US"/>
              </w:rPr>
              <w:t>U</w:t>
            </w:r>
          </w:p>
          <w:p w:rsidR="00541594" w:rsidRDefault="00541594">
            <w:pPr>
              <w:jc w:val="center"/>
            </w:pPr>
            <w:r>
              <w:t>(В)</w:t>
            </w:r>
          </w:p>
        </w:tc>
        <w:tc>
          <w:tcPr>
            <w:tcW w:w="745" w:type="dxa"/>
          </w:tcPr>
          <w:p w:rsidR="00541594" w:rsidRDefault="00541594">
            <w:pPr>
              <w:jc w:val="center"/>
              <w:rPr>
                <w:lang w:val="en-US"/>
              </w:rPr>
            </w:pPr>
            <w:r>
              <w:rPr>
                <w:lang w:val="en-US"/>
              </w:rPr>
              <w:t>I</w:t>
            </w:r>
          </w:p>
          <w:p w:rsidR="00541594" w:rsidRDefault="00541594">
            <w:pPr>
              <w:jc w:val="center"/>
              <w:rPr>
                <w:lang w:val="en-US"/>
              </w:rPr>
            </w:pPr>
            <w:r>
              <w:rPr>
                <w:lang w:val="en-US"/>
              </w:rPr>
              <w:t>(A)</w:t>
            </w:r>
          </w:p>
        </w:tc>
        <w:tc>
          <w:tcPr>
            <w:tcW w:w="745" w:type="dxa"/>
          </w:tcPr>
          <w:p w:rsidR="00541594" w:rsidRDefault="00541594">
            <w:pPr>
              <w:jc w:val="center"/>
              <w:rPr>
                <w:vertAlign w:val="subscript"/>
                <w:lang w:val="en-US"/>
              </w:rPr>
            </w:pPr>
            <w:r>
              <w:rPr>
                <w:lang w:val="en-US"/>
              </w:rPr>
              <w:t>U</w:t>
            </w:r>
            <w:r>
              <w:rPr>
                <w:sz w:val="20"/>
                <w:lang w:val="en-US"/>
              </w:rPr>
              <w:t>R</w:t>
            </w:r>
          </w:p>
          <w:p w:rsidR="00541594" w:rsidRDefault="00541594">
            <w:pPr>
              <w:jc w:val="center"/>
            </w:pPr>
            <w:r>
              <w:rPr>
                <w:lang w:val="en-US"/>
              </w:rPr>
              <w:t>(B)</w:t>
            </w:r>
          </w:p>
        </w:tc>
        <w:tc>
          <w:tcPr>
            <w:tcW w:w="745" w:type="dxa"/>
          </w:tcPr>
          <w:p w:rsidR="00541594" w:rsidRDefault="00541594">
            <w:pPr>
              <w:jc w:val="center"/>
            </w:pPr>
            <w:r>
              <w:rPr>
                <w:lang w:val="en-US"/>
              </w:rPr>
              <w:t>U</w:t>
            </w:r>
            <w:r>
              <w:rPr>
                <w:sz w:val="20"/>
                <w:lang w:val="en-US"/>
              </w:rPr>
              <w:t>L</w:t>
            </w:r>
            <w:r>
              <w:rPr>
                <w:lang w:val="en-US"/>
              </w:rPr>
              <w:t xml:space="preserve"> (B)</w:t>
            </w:r>
          </w:p>
        </w:tc>
        <w:tc>
          <w:tcPr>
            <w:tcW w:w="1038" w:type="dxa"/>
          </w:tcPr>
          <w:p w:rsidR="00541594" w:rsidRDefault="00541594">
            <w:pPr>
              <w:jc w:val="center"/>
              <w:rPr>
                <w:lang w:val="en-US"/>
              </w:rPr>
            </w:pPr>
            <w:r>
              <w:rPr>
                <w:lang w:val="en-US"/>
              </w:rPr>
              <w:t>U</w:t>
            </w:r>
            <w:r>
              <w:rPr>
                <w:sz w:val="20"/>
                <w:lang w:val="en-US"/>
              </w:rPr>
              <w:t>C</w:t>
            </w:r>
          </w:p>
          <w:p w:rsidR="00541594" w:rsidRDefault="00541594">
            <w:pPr>
              <w:jc w:val="center"/>
            </w:pPr>
            <w:r>
              <w:rPr>
                <w:lang w:val="en-US"/>
              </w:rPr>
              <w:t>(B)</w:t>
            </w:r>
          </w:p>
        </w:tc>
        <w:tc>
          <w:tcPr>
            <w:tcW w:w="937" w:type="dxa"/>
          </w:tcPr>
          <w:p w:rsidR="00541594" w:rsidRDefault="00541594">
            <w:pPr>
              <w:jc w:val="center"/>
            </w:pPr>
            <w:r>
              <w:rPr>
                <w:lang w:val="en-US"/>
              </w:rPr>
              <w:t>C</w:t>
            </w:r>
          </w:p>
          <w:p w:rsidR="00541594" w:rsidRDefault="00541594">
            <w:pPr>
              <w:jc w:val="center"/>
            </w:pPr>
            <w:r>
              <w:t>(мкФ)</w:t>
            </w:r>
          </w:p>
        </w:tc>
        <w:tc>
          <w:tcPr>
            <w:tcW w:w="852" w:type="dxa"/>
          </w:tcPr>
          <w:p w:rsidR="00541594" w:rsidRDefault="00541594">
            <w:pPr>
              <w:jc w:val="center"/>
            </w:pPr>
            <w:r>
              <w:t>Р</w:t>
            </w:r>
          </w:p>
          <w:p w:rsidR="00541594" w:rsidRDefault="00541594">
            <w:pPr>
              <w:jc w:val="center"/>
            </w:pPr>
            <w:r>
              <w:t>(Вт)</w:t>
            </w:r>
          </w:p>
        </w:tc>
        <w:tc>
          <w:tcPr>
            <w:tcW w:w="852" w:type="dxa"/>
          </w:tcPr>
          <w:p w:rsidR="00541594" w:rsidRDefault="00541594">
            <w:pPr>
              <w:jc w:val="center"/>
              <w:rPr>
                <w:lang w:val="en-US"/>
              </w:rPr>
            </w:pPr>
            <w:r>
              <w:rPr>
                <w:lang w:val="en-US"/>
              </w:rPr>
              <w:t>Q</w:t>
            </w:r>
          </w:p>
          <w:p w:rsidR="00541594" w:rsidRDefault="00541594">
            <w:pPr>
              <w:jc w:val="center"/>
            </w:pPr>
            <w:r>
              <w:t>(вар)</w:t>
            </w:r>
          </w:p>
        </w:tc>
        <w:tc>
          <w:tcPr>
            <w:tcW w:w="852" w:type="dxa"/>
          </w:tcPr>
          <w:p w:rsidR="00541594" w:rsidRDefault="00541594">
            <w:pPr>
              <w:jc w:val="center"/>
              <w:rPr>
                <w:lang w:val="en-US"/>
              </w:rPr>
            </w:pPr>
            <w:r>
              <w:rPr>
                <w:lang w:val="en-US"/>
              </w:rPr>
              <w:t>S</w:t>
            </w:r>
          </w:p>
          <w:p w:rsidR="00541594" w:rsidRDefault="00541594">
            <w:pPr>
              <w:jc w:val="center"/>
            </w:pPr>
            <w:r>
              <w:t>(</w:t>
            </w:r>
            <w:r>
              <w:rPr>
                <w:sz w:val="20"/>
                <w:lang w:val="en-US"/>
              </w:rPr>
              <w:t>BA</w:t>
            </w:r>
            <w:r>
              <w:t>)</w:t>
            </w:r>
          </w:p>
        </w:tc>
        <w:tc>
          <w:tcPr>
            <w:tcW w:w="852" w:type="dxa"/>
          </w:tcPr>
          <w:p w:rsidR="00541594" w:rsidRDefault="00541594">
            <w:pPr>
              <w:jc w:val="center"/>
              <w:rPr>
                <w:lang w:val="en-US"/>
              </w:rPr>
            </w:pPr>
            <w:r>
              <w:rPr>
                <w:lang w:val="en-US"/>
              </w:rPr>
              <w:t>cosφ</w:t>
            </w:r>
          </w:p>
        </w:tc>
      </w:tr>
      <w:tr w:rsidR="00541594" w:rsidTr="007517D7">
        <w:trPr>
          <w:jc w:val="center"/>
        </w:trPr>
        <w:tc>
          <w:tcPr>
            <w:tcW w:w="828" w:type="dxa"/>
          </w:tcPr>
          <w:p w:rsidR="00541594" w:rsidRDefault="00541594">
            <w:pPr>
              <w:jc w:val="center"/>
              <w:rPr>
                <w:lang w:val="en-US"/>
              </w:rPr>
            </w:pPr>
            <w:r>
              <w:rPr>
                <w:lang w:val="en-US"/>
              </w:rPr>
              <w:t>1</w:t>
            </w:r>
          </w:p>
        </w:tc>
        <w:tc>
          <w:tcPr>
            <w:tcW w:w="730"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1038" w:type="dxa"/>
          </w:tcPr>
          <w:p w:rsidR="00541594" w:rsidRDefault="00541594">
            <w:pPr>
              <w:jc w:val="center"/>
            </w:pPr>
          </w:p>
        </w:tc>
        <w:tc>
          <w:tcPr>
            <w:tcW w:w="937"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r>
      <w:tr w:rsidR="00541594" w:rsidTr="007517D7">
        <w:trPr>
          <w:jc w:val="center"/>
        </w:trPr>
        <w:tc>
          <w:tcPr>
            <w:tcW w:w="828" w:type="dxa"/>
          </w:tcPr>
          <w:p w:rsidR="00541594" w:rsidRDefault="00541594">
            <w:pPr>
              <w:jc w:val="center"/>
              <w:rPr>
                <w:lang w:val="en-US"/>
              </w:rPr>
            </w:pPr>
            <w:r>
              <w:rPr>
                <w:lang w:val="en-US"/>
              </w:rPr>
              <w:t>2</w:t>
            </w:r>
          </w:p>
        </w:tc>
        <w:tc>
          <w:tcPr>
            <w:tcW w:w="730"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1038" w:type="dxa"/>
          </w:tcPr>
          <w:p w:rsidR="00541594" w:rsidRDefault="00541594">
            <w:pPr>
              <w:jc w:val="center"/>
            </w:pPr>
          </w:p>
        </w:tc>
        <w:tc>
          <w:tcPr>
            <w:tcW w:w="937"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r>
      <w:tr w:rsidR="00541594" w:rsidTr="007517D7">
        <w:trPr>
          <w:jc w:val="center"/>
        </w:trPr>
        <w:tc>
          <w:tcPr>
            <w:tcW w:w="828" w:type="dxa"/>
          </w:tcPr>
          <w:p w:rsidR="00541594" w:rsidRDefault="00541594">
            <w:pPr>
              <w:jc w:val="center"/>
              <w:rPr>
                <w:lang w:val="en-US"/>
              </w:rPr>
            </w:pPr>
            <w:r>
              <w:rPr>
                <w:lang w:val="en-US"/>
              </w:rPr>
              <w:t>3</w:t>
            </w:r>
          </w:p>
        </w:tc>
        <w:tc>
          <w:tcPr>
            <w:tcW w:w="730"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1038" w:type="dxa"/>
          </w:tcPr>
          <w:p w:rsidR="00541594" w:rsidRDefault="00541594">
            <w:pPr>
              <w:jc w:val="center"/>
            </w:pPr>
          </w:p>
        </w:tc>
        <w:tc>
          <w:tcPr>
            <w:tcW w:w="937"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r>
    </w:tbl>
    <w:p w:rsidR="00541594" w:rsidRDefault="00541594" w:rsidP="007517D7">
      <w:r>
        <w:t>4.Произвести расчеты по формулам:</w:t>
      </w:r>
    </w:p>
    <w:p w:rsidR="00541594" w:rsidRDefault="00541594" w:rsidP="007517D7"/>
    <w:p w:rsidR="00541594" w:rsidRPr="00BA4E80" w:rsidRDefault="003F4680" w:rsidP="00324FFD">
      <w:pPr>
        <w:jc w:val="center"/>
      </w:pPr>
      <w:r w:rsidRPr="00EE43B4">
        <w:lastRenderedPageBreak/>
        <w:fldChar w:fldCharType="begin"/>
      </w:r>
      <w:r w:rsidR="00541594" w:rsidRPr="00EE43B4">
        <w:instrText xml:space="preserve"> QUOTE </w:instrText>
      </w:r>
      <w:r w:rsidR="002D4162">
        <w:pict>
          <v:shape id="_x0000_i1066" type="#_x0000_t75" style="width:57.75pt;height:13.5pt" equationxml="&lt;">
            <v:imagedata r:id="rId43" o:title="" chromakey="white"/>
          </v:shape>
        </w:pict>
      </w:r>
      <w:r w:rsidRPr="00EE43B4">
        <w:fldChar w:fldCharType="separate"/>
      </w:r>
      <w:r w:rsidR="002D4162">
        <w:pict>
          <v:shape id="_x0000_i1067" type="#_x0000_t75" style="width:57.75pt;height:13.5pt" equationxml="&lt;">
            <v:imagedata r:id="rId43" o:title="" chromakey="white"/>
          </v:shape>
        </w:pict>
      </w:r>
      <w:r w:rsidRPr="00EE43B4">
        <w:fldChar w:fldCharType="end"/>
      </w:r>
      <w:r w:rsidR="00541594">
        <w:tab/>
      </w:r>
      <w:r w:rsidRPr="00EE43B4">
        <w:fldChar w:fldCharType="begin"/>
      </w:r>
      <w:r w:rsidR="00541594" w:rsidRPr="00EE43B4">
        <w:instrText xml:space="preserve"> QUOTE </w:instrText>
      </w:r>
      <w:r w:rsidR="002D4162">
        <w:pict>
          <v:shape id="_x0000_i1068" type="#_x0000_t75" style="width:136.5pt;height:13.5pt" equationxml="&lt;">
            <v:imagedata r:id="rId44" o:title="" chromakey="white"/>
          </v:shape>
        </w:pict>
      </w:r>
      <w:r w:rsidRPr="00EE43B4">
        <w:fldChar w:fldCharType="separate"/>
      </w:r>
      <w:r w:rsidR="002D4162">
        <w:pict>
          <v:shape id="_x0000_i1069" type="#_x0000_t75" style="width:136.5pt;height:13.5pt" equationxml="&lt;">
            <v:imagedata r:id="rId44" o:title="" chromakey="white"/>
          </v:shape>
        </w:pict>
      </w:r>
      <w:r w:rsidRPr="00EE43B4">
        <w:fldChar w:fldCharType="end"/>
      </w:r>
      <w:r w:rsidR="00541594" w:rsidRPr="007517D7">
        <w:t xml:space="preserve">; </w:t>
      </w:r>
      <w:r w:rsidRPr="00EE43B4">
        <w:fldChar w:fldCharType="begin"/>
      </w:r>
      <w:r w:rsidR="00541594" w:rsidRPr="00EE43B4">
        <w:instrText xml:space="preserve"> QUOTE </w:instrText>
      </w:r>
      <w:r w:rsidR="002D4162">
        <w:pict>
          <v:shape id="_x0000_i1070" type="#_x0000_t75" style="width:52.5pt;height:24.75pt" equationxml="&lt;">
            <v:imagedata r:id="rId45" o:title="" chromakey="white"/>
          </v:shape>
        </w:pict>
      </w:r>
      <w:r w:rsidRPr="00EE43B4">
        <w:fldChar w:fldCharType="separate"/>
      </w:r>
      <w:r w:rsidR="002D4162">
        <w:pict>
          <v:shape id="_x0000_i1071" type="#_x0000_t75" style="width:52.5pt;height:24.75pt" equationxml="&lt;">
            <v:imagedata r:id="rId45" o:title="" chromakey="white"/>
          </v:shape>
        </w:pict>
      </w:r>
      <w:r w:rsidRPr="00EE43B4">
        <w:fldChar w:fldCharType="end"/>
      </w:r>
    </w:p>
    <w:p w:rsidR="00541594" w:rsidRPr="00B870FF" w:rsidRDefault="00541594" w:rsidP="00107F13">
      <w:r w:rsidRPr="004C15C1">
        <w:tab/>
      </w:r>
      <w:r w:rsidRPr="004C15C1">
        <w:tab/>
      </w:r>
      <w:r w:rsidRPr="004C15C1">
        <w:tab/>
      </w:r>
    </w:p>
    <w:p w:rsidR="00541594" w:rsidRPr="00BA4E80" w:rsidRDefault="00541594" w:rsidP="007517D7">
      <w:r w:rsidRPr="00A71BA8">
        <w:t>5</w:t>
      </w:r>
      <w:r>
        <w:t>.Результаты расчетов занести в таблицу бланка отчета.</w:t>
      </w:r>
    </w:p>
    <w:p w:rsidR="00541594" w:rsidRPr="00B870FF" w:rsidRDefault="00541594" w:rsidP="007517D7">
      <w:r w:rsidRPr="007517D7">
        <w:t>6.</w:t>
      </w:r>
      <w:r>
        <w:t>Для каждой строки таблицы на листе в клетку построить векторную диаграмму.</w:t>
      </w:r>
      <w:r w:rsidRPr="004C15C1">
        <w:tab/>
      </w:r>
      <w:r w:rsidRPr="004C15C1">
        <w:tab/>
      </w:r>
      <w:r w:rsidRPr="004C15C1">
        <w:tab/>
      </w:r>
      <w:r w:rsidRPr="004C15C1">
        <w:tab/>
      </w:r>
      <w:r w:rsidRPr="004C15C1">
        <w:tab/>
      </w:r>
      <w:r w:rsidRPr="004C15C1">
        <w:tab/>
      </w:r>
    </w:p>
    <w:p w:rsidR="00541594" w:rsidRDefault="00541594" w:rsidP="007517D7">
      <w:r>
        <w:t>7.Дать ответы на контрольные вопросы.</w:t>
      </w:r>
    </w:p>
    <w:p w:rsidR="00541594" w:rsidRPr="00B870FF" w:rsidRDefault="00541594" w:rsidP="007517D7"/>
    <w:p w:rsidR="00541594" w:rsidRDefault="00541594" w:rsidP="00324FFD">
      <w:pPr>
        <w:jc w:val="center"/>
        <w:rPr>
          <w:b/>
        </w:rPr>
      </w:pPr>
      <w:r w:rsidRPr="00FF0AB0">
        <w:rPr>
          <w:b/>
        </w:rPr>
        <w:t>Контрольные вопросы</w:t>
      </w:r>
    </w:p>
    <w:p w:rsidR="00541594" w:rsidRPr="007C69F1" w:rsidRDefault="00541594" w:rsidP="00107F13">
      <w:pPr>
        <w:rPr>
          <w:b/>
        </w:rPr>
      </w:pPr>
    </w:p>
    <w:p w:rsidR="00541594" w:rsidRPr="00B870FF" w:rsidRDefault="00541594" w:rsidP="00107F13">
      <w:r w:rsidRPr="00B870FF">
        <w:t>1.</w:t>
      </w:r>
      <w:r>
        <w:t>Какой параметр одинаков для всех элементов цепи при последовате</w:t>
      </w:r>
      <w:r w:rsidR="00324FFD">
        <w:t>льном соединении элементов цепи?</w:t>
      </w:r>
    </w:p>
    <w:p w:rsidR="00541594" w:rsidRPr="00B870FF" w:rsidRDefault="00541594" w:rsidP="00107F13">
      <w:r w:rsidRPr="00B870FF">
        <w:t>2.</w:t>
      </w:r>
      <w:r>
        <w:t xml:space="preserve">Как по фазе </w:t>
      </w:r>
      <w:r w:rsidR="00324FFD">
        <w:t xml:space="preserve">соотносится </w:t>
      </w:r>
      <w:r>
        <w:t>на</w:t>
      </w:r>
      <w:r w:rsidR="00324FFD">
        <w:t>пряжение и ток на индуктивности?</w:t>
      </w:r>
    </w:p>
    <w:p w:rsidR="00541594" w:rsidRDefault="00541594" w:rsidP="00107F13">
      <w:r w:rsidRPr="00B870FF">
        <w:t>3.</w:t>
      </w:r>
      <w:r>
        <w:t xml:space="preserve">Как по фазе </w:t>
      </w:r>
      <w:r w:rsidR="00324FFD">
        <w:t xml:space="preserve">соотносится </w:t>
      </w:r>
      <w:r>
        <w:t>н</w:t>
      </w:r>
      <w:r w:rsidR="00324FFD">
        <w:t>апряжение и ток на конденсаторе?</w:t>
      </w:r>
    </w:p>
    <w:p w:rsidR="00541594" w:rsidRPr="00B870FF" w:rsidRDefault="00541594" w:rsidP="00107F13">
      <w:r w:rsidRPr="00B870FF">
        <w:t xml:space="preserve">4. </w:t>
      </w:r>
      <w:r>
        <w:t>Условие резонанса напряжений.</w:t>
      </w:r>
    </w:p>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p w:rsidR="00541594" w:rsidRDefault="00541594" w:rsidP="00107F13"/>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60"/>
      </w:tblGrid>
      <w:tr w:rsidR="00541594" w:rsidTr="00BA4E80">
        <w:trPr>
          <w:trHeight w:val="14134"/>
        </w:trPr>
        <w:tc>
          <w:tcPr>
            <w:tcW w:w="10260" w:type="dxa"/>
          </w:tcPr>
          <w:p w:rsidR="00541594" w:rsidRPr="00582CC2" w:rsidRDefault="00541594" w:rsidP="00BA4E80">
            <w:pPr>
              <w:tabs>
                <w:tab w:val="right" w:leader="dot" w:pos="9923"/>
              </w:tabs>
              <w:spacing w:line="360" w:lineRule="auto"/>
              <w:jc w:val="center"/>
            </w:pPr>
            <w:r>
              <w:lastRenderedPageBreak/>
              <w:t>Лабораторная работа 3</w:t>
            </w:r>
          </w:p>
          <w:p w:rsidR="00541594" w:rsidRDefault="00541594" w:rsidP="00BA4E80">
            <w:pPr>
              <w:pStyle w:val="12"/>
              <w:ind w:firstLine="0"/>
              <w:jc w:val="center"/>
            </w:pPr>
            <w:r>
              <w:t>Исследование неразветвленной цепи однофазного переменного тока.</w:t>
            </w:r>
          </w:p>
          <w:p w:rsidR="00541594" w:rsidRPr="00B25295" w:rsidRDefault="00541594" w:rsidP="00BA4E80">
            <w:pPr>
              <w:pStyle w:val="12"/>
              <w:ind w:firstLine="0"/>
              <w:jc w:val="center"/>
            </w:pPr>
            <w:r>
              <w:t xml:space="preserve">Цель работы: </w:t>
            </w:r>
            <w:r w:rsidRPr="00324FFD">
              <w:t>и</w:t>
            </w:r>
            <w:r>
              <w:t>сследовать неразветвленную цепь однофазного переменного тока.</w:t>
            </w:r>
          </w:p>
          <w:p w:rsidR="00541594" w:rsidRDefault="00541594" w:rsidP="00BA4E80">
            <w:pPr>
              <w:pStyle w:val="12"/>
            </w:pPr>
          </w:p>
          <w:p w:rsidR="00541594" w:rsidRDefault="00541594" w:rsidP="00BA4E80">
            <w:pPr>
              <w:pStyle w:val="12"/>
              <w:ind w:firstLine="0"/>
              <w:jc w:val="center"/>
            </w:pPr>
            <w:r>
              <w:object w:dxaOrig="6783" w:dyaOrig="2580">
                <v:shape id="_x0000_i1072" type="#_x0000_t75" style="width:336pt;height:105.75pt" o:ole="">
                  <v:imagedata r:id="rId41" o:title=""/>
                </v:shape>
                <o:OLEObject Type="Embed" ProgID="Visio.Drawing.11" ShapeID="_x0000_i1072" DrawAspect="Content" ObjectID="_1572325618" r:id="rId46"/>
              </w:object>
            </w:r>
          </w:p>
          <w:p w:rsidR="00541594" w:rsidRDefault="00541594" w:rsidP="00BA4E80">
            <w:pPr>
              <w:pStyle w:val="12"/>
              <w:ind w:firstLine="0"/>
              <w:jc w:val="center"/>
            </w:pPr>
          </w:p>
          <w:p w:rsidR="00541594" w:rsidRDefault="00541594" w:rsidP="00BA4E80">
            <w:pPr>
              <w:pStyle w:val="12"/>
              <w:ind w:firstLine="0"/>
              <w:jc w:val="center"/>
            </w:pPr>
          </w:p>
          <w:p w:rsidR="00541594" w:rsidRDefault="00541594" w:rsidP="00BA4E80">
            <w:pPr>
              <w:pStyle w:val="12"/>
              <w:ind w:firstLine="0"/>
              <w:jc w:val="cente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30"/>
              <w:gridCol w:w="745"/>
              <w:gridCol w:w="745"/>
              <w:gridCol w:w="745"/>
              <w:gridCol w:w="1038"/>
              <w:gridCol w:w="937"/>
              <w:gridCol w:w="852"/>
              <w:gridCol w:w="852"/>
              <w:gridCol w:w="852"/>
              <w:gridCol w:w="852"/>
            </w:tblGrid>
            <w:tr w:rsidR="00541594" w:rsidRPr="00FE2602" w:rsidTr="00C42B0D">
              <w:trPr>
                <w:trHeight w:val="541"/>
                <w:jc w:val="center"/>
              </w:trPr>
              <w:tc>
                <w:tcPr>
                  <w:tcW w:w="828" w:type="dxa"/>
                  <w:vMerge w:val="restart"/>
                  <w:tcBorders>
                    <w:top w:val="single" w:sz="4" w:space="0" w:color="auto"/>
                    <w:left w:val="single" w:sz="4" w:space="0" w:color="auto"/>
                    <w:bottom w:val="single" w:sz="4" w:space="0" w:color="auto"/>
                    <w:right w:val="single" w:sz="4" w:space="0" w:color="auto"/>
                  </w:tcBorders>
                </w:tcPr>
                <w:p w:rsidR="00541594" w:rsidRDefault="00541594" w:rsidP="00C42B0D">
                  <w:pPr>
                    <w:jc w:val="center"/>
                  </w:pPr>
                  <w:r>
                    <w:t>№ п/п</w:t>
                  </w:r>
                </w:p>
              </w:tc>
              <w:tc>
                <w:tcPr>
                  <w:tcW w:w="4940" w:type="dxa"/>
                  <w:gridSpan w:val="6"/>
                  <w:tcBorders>
                    <w:top w:val="single" w:sz="4" w:space="0" w:color="auto"/>
                    <w:left w:val="single" w:sz="4" w:space="0" w:color="auto"/>
                    <w:bottom w:val="single" w:sz="4" w:space="0" w:color="auto"/>
                    <w:right w:val="single" w:sz="4" w:space="0" w:color="auto"/>
                  </w:tcBorders>
                </w:tcPr>
                <w:p w:rsidR="00541594" w:rsidRPr="00BD6DB7" w:rsidRDefault="00541594" w:rsidP="00C42B0D">
                  <w:r>
                    <w:t>Результаты замеров</w:t>
                  </w:r>
                </w:p>
              </w:tc>
              <w:tc>
                <w:tcPr>
                  <w:tcW w:w="3408" w:type="dxa"/>
                  <w:gridSpan w:val="4"/>
                  <w:tcBorders>
                    <w:top w:val="single" w:sz="4" w:space="0" w:color="auto"/>
                    <w:left w:val="single" w:sz="4" w:space="0" w:color="auto"/>
                    <w:bottom w:val="single" w:sz="4" w:space="0" w:color="auto"/>
                    <w:right w:val="single" w:sz="4" w:space="0" w:color="auto"/>
                  </w:tcBorders>
                </w:tcPr>
                <w:p w:rsidR="00541594" w:rsidRPr="00BD6DB7" w:rsidRDefault="00541594" w:rsidP="00C42B0D">
                  <w:r>
                    <w:t>Расчетные величины</w:t>
                  </w:r>
                </w:p>
              </w:tc>
            </w:tr>
            <w:tr w:rsidR="00541594" w:rsidRPr="00FE2602" w:rsidTr="00C42B0D">
              <w:trPr>
                <w:jc w:val="center"/>
              </w:trPr>
              <w:tc>
                <w:tcPr>
                  <w:tcW w:w="828" w:type="dxa"/>
                  <w:vMerge/>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30"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r w:rsidRPr="00FE2602">
                    <w:rPr>
                      <w:lang w:val="en-US"/>
                    </w:rPr>
                    <w:t>U</w:t>
                  </w:r>
                </w:p>
                <w:p w:rsidR="00541594" w:rsidRPr="00A36B49" w:rsidRDefault="00541594" w:rsidP="00C42B0D">
                  <w:pPr>
                    <w:jc w:val="center"/>
                  </w:pPr>
                  <w:r>
                    <w:t>(В)</w:t>
                  </w:r>
                </w:p>
              </w:tc>
              <w:tc>
                <w:tcPr>
                  <w:tcW w:w="745"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sidRPr="00FE2602">
                    <w:rPr>
                      <w:lang w:val="en-US"/>
                    </w:rPr>
                    <w:t>I</w:t>
                  </w:r>
                </w:p>
                <w:p w:rsidR="00541594" w:rsidRPr="00BA4E80" w:rsidRDefault="00541594" w:rsidP="00C42B0D">
                  <w:pPr>
                    <w:jc w:val="center"/>
                  </w:pPr>
                  <w:r w:rsidRPr="00BA4E80">
                    <w:t>(</w:t>
                  </w:r>
                  <w:r>
                    <w:rPr>
                      <w:lang w:val="en-US"/>
                    </w:rPr>
                    <w:t>A</w:t>
                  </w:r>
                  <w:r w:rsidRPr="00BA4E80">
                    <w:t>)</w:t>
                  </w:r>
                </w:p>
              </w:tc>
              <w:tc>
                <w:tcPr>
                  <w:tcW w:w="745"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rPr>
                      <w:vertAlign w:val="subscript"/>
                    </w:rPr>
                  </w:pPr>
                  <w:r>
                    <w:rPr>
                      <w:lang w:val="en-US"/>
                    </w:rPr>
                    <w:t>U</w:t>
                  </w:r>
                  <w:r w:rsidRPr="001C728B">
                    <w:rPr>
                      <w:sz w:val="20"/>
                      <w:lang w:val="en-US"/>
                    </w:rPr>
                    <w:t>R</w:t>
                  </w:r>
                </w:p>
                <w:p w:rsidR="00541594" w:rsidRPr="00D8185C" w:rsidRDefault="00541594" w:rsidP="00C42B0D">
                  <w:pPr>
                    <w:jc w:val="center"/>
                  </w:pPr>
                  <w:r w:rsidRPr="00BA4E80">
                    <w:t>(</w:t>
                  </w:r>
                  <w:r>
                    <w:rPr>
                      <w:lang w:val="en-US"/>
                    </w:rPr>
                    <w:t>B</w:t>
                  </w:r>
                  <w:r w:rsidRPr="00BA4E80">
                    <w:t>)</w:t>
                  </w:r>
                </w:p>
              </w:tc>
              <w:tc>
                <w:tcPr>
                  <w:tcW w:w="745" w:type="dxa"/>
                  <w:tcBorders>
                    <w:top w:val="single" w:sz="4" w:space="0" w:color="auto"/>
                    <w:left w:val="single" w:sz="4" w:space="0" w:color="auto"/>
                    <w:bottom w:val="single" w:sz="4" w:space="0" w:color="auto"/>
                    <w:right w:val="single" w:sz="4" w:space="0" w:color="auto"/>
                  </w:tcBorders>
                </w:tcPr>
                <w:p w:rsidR="00541594" w:rsidRPr="00D8185C" w:rsidRDefault="00541594" w:rsidP="00C42B0D">
                  <w:pPr>
                    <w:jc w:val="center"/>
                  </w:pPr>
                  <w:r>
                    <w:rPr>
                      <w:lang w:val="en-US"/>
                    </w:rPr>
                    <w:t>U</w:t>
                  </w:r>
                  <w:r w:rsidRPr="001C728B">
                    <w:rPr>
                      <w:sz w:val="20"/>
                      <w:lang w:val="en-US"/>
                    </w:rPr>
                    <w:t>L</w:t>
                  </w:r>
                  <w:r w:rsidRPr="00BA4E80">
                    <w:t xml:space="preserve"> (</w:t>
                  </w:r>
                  <w:r>
                    <w:rPr>
                      <w:lang w:val="en-US"/>
                    </w:rPr>
                    <w:t>B</w:t>
                  </w:r>
                  <w:r w:rsidRPr="00BA4E80">
                    <w:t>)</w:t>
                  </w:r>
                </w:p>
              </w:tc>
              <w:tc>
                <w:tcPr>
                  <w:tcW w:w="1038"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Pr>
                      <w:lang w:val="en-US"/>
                    </w:rPr>
                    <w:t>U</w:t>
                  </w:r>
                  <w:r w:rsidRPr="001C728B">
                    <w:rPr>
                      <w:sz w:val="20"/>
                      <w:lang w:val="en-US"/>
                    </w:rPr>
                    <w:t>C</w:t>
                  </w:r>
                </w:p>
                <w:p w:rsidR="00541594" w:rsidRPr="00D8185C" w:rsidRDefault="00541594" w:rsidP="00C42B0D">
                  <w:pPr>
                    <w:jc w:val="center"/>
                  </w:pPr>
                  <w:r w:rsidRPr="00BA4E80">
                    <w:t>(</w:t>
                  </w:r>
                  <w:r>
                    <w:rPr>
                      <w:lang w:val="en-US"/>
                    </w:rPr>
                    <w:t>B</w:t>
                  </w:r>
                  <w:r w:rsidRPr="00BA4E80">
                    <w:t>)</w:t>
                  </w: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r>
                    <w:rPr>
                      <w:lang w:val="en-US"/>
                    </w:rPr>
                    <w:t>C</w:t>
                  </w:r>
                </w:p>
                <w:p w:rsidR="00541594" w:rsidRPr="004002EC" w:rsidRDefault="00541594" w:rsidP="00C42B0D">
                  <w:pPr>
                    <w:jc w:val="center"/>
                  </w:pPr>
                  <w:r>
                    <w:t>(мкФ)</w:t>
                  </w: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r>
                    <w:t>Р</w:t>
                  </w:r>
                </w:p>
                <w:p w:rsidR="00541594" w:rsidRPr="00A36B49" w:rsidRDefault="00541594" w:rsidP="00C42B0D">
                  <w:pPr>
                    <w:jc w:val="center"/>
                  </w:pPr>
                  <w:r>
                    <w:t>(Вт)</w:t>
                  </w:r>
                </w:p>
              </w:tc>
              <w:tc>
                <w:tcPr>
                  <w:tcW w:w="852"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sidRPr="00FE2602">
                    <w:rPr>
                      <w:lang w:val="en-US"/>
                    </w:rPr>
                    <w:t>Q</w:t>
                  </w:r>
                </w:p>
                <w:p w:rsidR="00541594" w:rsidRPr="00A36B49" w:rsidRDefault="00541594" w:rsidP="00C42B0D">
                  <w:pPr>
                    <w:jc w:val="center"/>
                  </w:pPr>
                  <w:r>
                    <w:t>(вар)</w:t>
                  </w:r>
                </w:p>
              </w:tc>
              <w:tc>
                <w:tcPr>
                  <w:tcW w:w="852"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sidRPr="00FE2602">
                    <w:rPr>
                      <w:lang w:val="en-US"/>
                    </w:rPr>
                    <w:t>S</w:t>
                  </w:r>
                </w:p>
                <w:p w:rsidR="00541594" w:rsidRPr="00A36B49" w:rsidRDefault="00541594" w:rsidP="00C42B0D">
                  <w:pPr>
                    <w:jc w:val="center"/>
                  </w:pPr>
                  <w:r>
                    <w:t>(</w:t>
                  </w:r>
                  <w:r w:rsidRPr="00FE2602">
                    <w:rPr>
                      <w:sz w:val="20"/>
                      <w:lang w:val="en-US"/>
                    </w:rPr>
                    <w:t>BA</w:t>
                  </w:r>
                  <w:r>
                    <w:t>)</w:t>
                  </w:r>
                </w:p>
              </w:tc>
              <w:tc>
                <w:tcPr>
                  <w:tcW w:w="852"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sidRPr="00FE2602">
                    <w:rPr>
                      <w:lang w:val="en-US"/>
                    </w:rPr>
                    <w:t>cosφ</w:t>
                  </w:r>
                </w:p>
              </w:tc>
            </w:tr>
            <w:tr w:rsidR="00541594" w:rsidTr="00C42B0D">
              <w:trPr>
                <w:jc w:val="center"/>
              </w:trPr>
              <w:tc>
                <w:tcPr>
                  <w:tcW w:w="828"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sidRPr="00BA4E80">
                    <w:t>1</w:t>
                  </w:r>
                </w:p>
              </w:tc>
              <w:tc>
                <w:tcPr>
                  <w:tcW w:w="730"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1038"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r>
            <w:tr w:rsidR="00541594" w:rsidTr="00C42B0D">
              <w:trPr>
                <w:jc w:val="center"/>
              </w:trPr>
              <w:tc>
                <w:tcPr>
                  <w:tcW w:w="828"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sidRPr="00BA4E80">
                    <w:t>2</w:t>
                  </w:r>
                </w:p>
              </w:tc>
              <w:tc>
                <w:tcPr>
                  <w:tcW w:w="730"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1038"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r>
            <w:tr w:rsidR="00541594" w:rsidTr="00C42B0D">
              <w:trPr>
                <w:jc w:val="center"/>
              </w:trPr>
              <w:tc>
                <w:tcPr>
                  <w:tcW w:w="828" w:type="dxa"/>
                  <w:tcBorders>
                    <w:top w:val="single" w:sz="4" w:space="0" w:color="auto"/>
                    <w:left w:val="single" w:sz="4" w:space="0" w:color="auto"/>
                    <w:bottom w:val="single" w:sz="4" w:space="0" w:color="auto"/>
                    <w:right w:val="single" w:sz="4" w:space="0" w:color="auto"/>
                  </w:tcBorders>
                </w:tcPr>
                <w:p w:rsidR="00541594" w:rsidRPr="00BA4E80" w:rsidRDefault="00541594" w:rsidP="00C42B0D">
                  <w:pPr>
                    <w:jc w:val="center"/>
                  </w:pPr>
                  <w:r w:rsidRPr="00BA4E80">
                    <w:t>3</w:t>
                  </w:r>
                </w:p>
              </w:tc>
              <w:tc>
                <w:tcPr>
                  <w:tcW w:w="730"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745"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1038"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42B0D">
                  <w:pPr>
                    <w:jc w:val="center"/>
                  </w:pPr>
                </w:p>
              </w:tc>
            </w:tr>
          </w:tbl>
          <w:p w:rsidR="00541594" w:rsidRPr="00F84584" w:rsidRDefault="00541594" w:rsidP="00BA4E80">
            <w:pPr>
              <w:pStyle w:val="12"/>
            </w:pPr>
          </w:p>
          <w:p w:rsidR="00541594" w:rsidRPr="00F84584" w:rsidRDefault="00541594" w:rsidP="00BA4E80">
            <w:pPr>
              <w:pStyle w:val="12"/>
            </w:pPr>
          </w:p>
          <w:p w:rsidR="00541594" w:rsidRPr="00684BE1" w:rsidRDefault="003F4680" w:rsidP="00BA4E80">
            <w:r w:rsidRPr="00EE43B4">
              <w:fldChar w:fldCharType="begin"/>
            </w:r>
            <w:r w:rsidR="00541594" w:rsidRPr="00EE43B4">
              <w:instrText xml:space="preserve"> QUOTE </w:instrText>
            </w:r>
            <w:r w:rsidR="002D4162">
              <w:pict>
                <v:shape id="_x0000_i1073" type="#_x0000_t75" style="width:57.75pt;height:13.5pt" equationxml="&lt;">
                  <v:imagedata r:id="rId43" o:title="" chromakey="white"/>
                </v:shape>
              </w:pict>
            </w:r>
            <w:r w:rsidRPr="00EE43B4">
              <w:fldChar w:fldCharType="separate"/>
            </w:r>
            <w:r w:rsidR="002D4162">
              <w:pict>
                <v:shape id="_x0000_i1074" type="#_x0000_t75" style="width:57.75pt;height:13.5pt" equationxml="&lt;">
                  <v:imagedata r:id="rId43" o:title="" chromakey="white"/>
                </v:shape>
              </w:pict>
            </w:r>
            <w:r w:rsidRPr="00EE43B4">
              <w:fldChar w:fldCharType="end"/>
            </w:r>
            <w:r w:rsidR="00541594">
              <w:tab/>
            </w:r>
            <w:r w:rsidRPr="00EE43B4">
              <w:fldChar w:fldCharType="begin"/>
            </w:r>
            <w:r w:rsidR="00541594" w:rsidRPr="00EE43B4">
              <w:instrText xml:space="preserve"> QUOTE </w:instrText>
            </w:r>
            <w:r w:rsidR="002D4162">
              <w:pict>
                <v:shape id="_x0000_i1075" type="#_x0000_t75" style="width:136.5pt;height:13.5pt" equationxml="&lt;">
                  <v:imagedata r:id="rId44" o:title="" chromakey="white"/>
                </v:shape>
              </w:pict>
            </w:r>
            <w:r w:rsidRPr="00EE43B4">
              <w:fldChar w:fldCharType="separate"/>
            </w:r>
            <w:r w:rsidR="002D4162">
              <w:pict>
                <v:shape id="_x0000_i1076" type="#_x0000_t75" style="width:136.5pt;height:13.5pt" equationxml="&lt;">
                  <v:imagedata r:id="rId44" o:title="" chromakey="white"/>
                </v:shape>
              </w:pict>
            </w:r>
            <w:r w:rsidRPr="00EE43B4">
              <w:fldChar w:fldCharType="end"/>
            </w:r>
            <w:r w:rsidR="00541594" w:rsidRPr="007517D7">
              <w:t xml:space="preserve">; </w:t>
            </w:r>
            <w:r w:rsidRPr="00EE43B4">
              <w:fldChar w:fldCharType="begin"/>
            </w:r>
            <w:r w:rsidR="00541594" w:rsidRPr="00EE43B4">
              <w:instrText xml:space="preserve"> QUOTE </w:instrText>
            </w:r>
            <w:r w:rsidR="002D4162">
              <w:pict>
                <v:shape id="_x0000_i1077" type="#_x0000_t75" style="width:52.5pt;height:24.75pt" equationxml="&lt;">
                  <v:imagedata r:id="rId45" o:title="" chromakey="white"/>
                </v:shape>
              </w:pict>
            </w:r>
            <w:r w:rsidRPr="00EE43B4">
              <w:fldChar w:fldCharType="separate"/>
            </w:r>
            <w:r w:rsidR="002D4162">
              <w:pict>
                <v:shape id="_x0000_i1078" type="#_x0000_t75" style="width:52.5pt;height:24.75pt" equationxml="&lt;">
                  <v:imagedata r:id="rId45" o:title="" chromakey="white"/>
                </v:shape>
              </w:pict>
            </w:r>
            <w:r w:rsidRPr="00EE43B4">
              <w:fldChar w:fldCharType="end"/>
            </w:r>
            <w:r w:rsidR="00541594" w:rsidRPr="004C15C1">
              <w:tab/>
            </w:r>
          </w:p>
          <w:p w:rsidR="00541594" w:rsidRPr="00F84584" w:rsidRDefault="00541594" w:rsidP="00BA4E80">
            <w:pPr>
              <w:pStyle w:val="12"/>
            </w:pPr>
          </w:p>
          <w:p w:rsidR="00541594" w:rsidRPr="00F84584" w:rsidRDefault="00541594" w:rsidP="00BA4E80">
            <w:pPr>
              <w:pStyle w:val="12"/>
            </w:pPr>
          </w:p>
          <w:p w:rsidR="00541594" w:rsidRPr="00F84584" w:rsidRDefault="00541594" w:rsidP="00BA4E80">
            <w:pPr>
              <w:pStyle w:val="12"/>
            </w:pPr>
          </w:p>
          <w:p w:rsidR="00541594" w:rsidRPr="00BD6DB7" w:rsidRDefault="00541594" w:rsidP="00BA4E80">
            <w:pPr>
              <w:pStyle w:val="12"/>
              <w:ind w:firstLine="0"/>
            </w:pPr>
            <w:r>
              <w:tab/>
            </w:r>
            <w:r>
              <w:tab/>
            </w:r>
            <w:r>
              <w:tab/>
            </w:r>
          </w:p>
          <w:p w:rsidR="00541594" w:rsidRPr="008764A7" w:rsidRDefault="00541594" w:rsidP="00BA4E80">
            <w:r w:rsidRPr="008764A7">
              <w:t>Контрольные вопросы.</w:t>
            </w:r>
          </w:p>
          <w:p w:rsidR="00541594" w:rsidRPr="00B870FF" w:rsidRDefault="00541594" w:rsidP="00BA4E80">
            <w:r w:rsidRPr="00B870FF">
              <w:t>1.</w:t>
            </w:r>
            <w:r>
              <w:t>Какой параметр одинаков для всех элементов цепи при последовательном соединении элементов цепи.</w:t>
            </w:r>
          </w:p>
          <w:p w:rsidR="00541594" w:rsidRPr="00B870FF" w:rsidRDefault="00541594" w:rsidP="00BA4E80">
            <w:r w:rsidRPr="00B870FF">
              <w:t>2.</w:t>
            </w:r>
            <w:r>
              <w:t>Как по фазе напряжение и ток на индуктивности.</w:t>
            </w:r>
          </w:p>
          <w:p w:rsidR="00541594" w:rsidRDefault="00541594" w:rsidP="00BA4E80">
            <w:r w:rsidRPr="00B870FF">
              <w:t>3.</w:t>
            </w:r>
            <w:r>
              <w:t>Как по фазе напряжение и ток на конденсаторе.</w:t>
            </w:r>
          </w:p>
          <w:p w:rsidR="00541594" w:rsidRDefault="00541594" w:rsidP="00BA4E80">
            <w:r w:rsidRPr="00B870FF">
              <w:t xml:space="preserve">4. </w:t>
            </w:r>
            <w:r>
              <w:t>Условие резонанса напряжений.</w:t>
            </w:r>
          </w:p>
          <w:p w:rsidR="00541594" w:rsidRDefault="00541594">
            <w:pPr>
              <w:ind w:left="2061"/>
            </w:pPr>
          </w:p>
        </w:tc>
      </w:tr>
    </w:tbl>
    <w:p w:rsidR="00541594" w:rsidRDefault="00541594" w:rsidP="00107F13"/>
    <w:p w:rsidR="00541594" w:rsidRPr="00F322FD" w:rsidRDefault="00541594" w:rsidP="00324FFD">
      <w:pPr>
        <w:jc w:val="center"/>
        <w:rPr>
          <w:b/>
        </w:rPr>
      </w:pPr>
      <w:r w:rsidRPr="00F322FD">
        <w:rPr>
          <w:b/>
        </w:rPr>
        <w:t>Лабораторная работа №4</w:t>
      </w:r>
    </w:p>
    <w:p w:rsidR="00541594" w:rsidRPr="00F322FD" w:rsidRDefault="00541594" w:rsidP="00324FFD">
      <w:pPr>
        <w:jc w:val="center"/>
        <w:rPr>
          <w:b/>
        </w:rPr>
      </w:pPr>
      <w:r w:rsidRPr="00F322FD">
        <w:rPr>
          <w:b/>
        </w:rPr>
        <w:t>«Исследование  параллельного соединения катушки и конденсатора »</w:t>
      </w:r>
    </w:p>
    <w:p w:rsidR="00541594" w:rsidRPr="00B870FF" w:rsidRDefault="00541594" w:rsidP="00324FFD">
      <w:pPr>
        <w:jc w:val="center"/>
      </w:pPr>
    </w:p>
    <w:p w:rsidR="00541594" w:rsidRPr="00324FFD" w:rsidRDefault="00541594" w:rsidP="00107F13">
      <w:r w:rsidRPr="00F322FD">
        <w:rPr>
          <w:b/>
        </w:rPr>
        <w:t>Цель :</w:t>
      </w:r>
      <w:r w:rsidRPr="00324FFD">
        <w:t>исследовать  параллельное соединения катушки и конденсатора и резонанс токов.</w:t>
      </w:r>
    </w:p>
    <w:p w:rsidR="00541594" w:rsidRPr="00F322FD" w:rsidRDefault="00541594" w:rsidP="00107F13">
      <w:pPr>
        <w:rPr>
          <w:b/>
        </w:rPr>
      </w:pPr>
    </w:p>
    <w:p w:rsidR="00541594" w:rsidRPr="00F322FD" w:rsidRDefault="00541594" w:rsidP="00107F13">
      <w:pPr>
        <w:rPr>
          <w:b/>
        </w:rPr>
      </w:pPr>
      <w:r w:rsidRPr="00F322FD">
        <w:rPr>
          <w:b/>
        </w:rPr>
        <w:t>Образовательные результаты, заявле</w:t>
      </w:r>
      <w:r w:rsidR="00324FFD">
        <w:rPr>
          <w:b/>
        </w:rPr>
        <w:t>нные во ФГОС третьего поколения</w:t>
      </w:r>
    </w:p>
    <w:p w:rsidR="00541594" w:rsidRPr="00B870FF" w:rsidRDefault="00541594" w:rsidP="00107F13">
      <w:r w:rsidRPr="00B870FF">
        <w:t xml:space="preserve">Студент должен </w:t>
      </w:r>
    </w:p>
    <w:p w:rsidR="00541594" w:rsidRDefault="00541594" w:rsidP="00107F13">
      <w:r w:rsidRPr="00B870FF">
        <w:t>уметь:</w:t>
      </w:r>
    </w:p>
    <w:p w:rsidR="00541594" w:rsidRPr="00B870FF" w:rsidRDefault="00541594" w:rsidP="00107F13">
      <w:pPr>
        <w:rPr>
          <w:u w:val="single"/>
        </w:rPr>
      </w:pPr>
      <w:r>
        <w:t>- рассчитывать электрические цепи переменного тока;</w:t>
      </w:r>
    </w:p>
    <w:p w:rsidR="00541594" w:rsidRDefault="00541594" w:rsidP="00107F13">
      <w:r>
        <w:t>-  определять виды резонансов в электрических цепях.</w:t>
      </w:r>
    </w:p>
    <w:p w:rsidR="00541594" w:rsidRPr="00B870FF" w:rsidRDefault="00541594" w:rsidP="00107F13">
      <w:r w:rsidRPr="00B870FF">
        <w:t>знать:</w:t>
      </w:r>
    </w:p>
    <w:p w:rsidR="00541594" w:rsidRDefault="00541594" w:rsidP="00107F13">
      <w:r>
        <w:t xml:space="preserve"> -  физические процессы в электрических цепях переменного тока;</w:t>
      </w:r>
    </w:p>
    <w:p w:rsidR="00541594" w:rsidRDefault="00541594" w:rsidP="00107F13">
      <w:r>
        <w:t>-  основные законы и методы расчета электрических цепей;</w:t>
      </w:r>
    </w:p>
    <w:p w:rsidR="00541594" w:rsidRDefault="00541594" w:rsidP="00107F13">
      <w:r>
        <w:t>- явление резонанса в электрических цепях.</w:t>
      </w:r>
    </w:p>
    <w:p w:rsidR="00541594" w:rsidRPr="00F322FD" w:rsidRDefault="00541594" w:rsidP="00107F13">
      <w:pPr>
        <w:rPr>
          <w:b/>
        </w:rPr>
      </w:pPr>
    </w:p>
    <w:p w:rsidR="00541594" w:rsidRPr="0030260F" w:rsidRDefault="00541594" w:rsidP="00107F13">
      <w:pPr>
        <w:rPr>
          <w:b/>
        </w:rPr>
      </w:pPr>
      <w:r w:rsidRPr="00F322FD">
        <w:rPr>
          <w:b/>
        </w:rPr>
        <w:t xml:space="preserve">Краткие теоретические и учебно-методические материалы по теме </w:t>
      </w:r>
      <w:r w:rsidRPr="0030260F">
        <w:rPr>
          <w:b/>
        </w:rPr>
        <w:t>лабораторной работы</w:t>
      </w:r>
    </w:p>
    <w:p w:rsidR="00541594" w:rsidRPr="0030260F" w:rsidRDefault="00541594" w:rsidP="0030260F">
      <w:r w:rsidRPr="0030260F">
        <w:t>При параллельном соединении элементов цепи  на всех  элементах одинаковое напряжение, а сила тока на каждом элементе своя.</w:t>
      </w:r>
    </w:p>
    <w:p w:rsidR="00541594" w:rsidRPr="0030260F" w:rsidRDefault="00541594" w:rsidP="0030260F"/>
    <w:p w:rsidR="00541594" w:rsidRPr="0030260F" w:rsidRDefault="003F4680" w:rsidP="0030260F">
      <w:r w:rsidRPr="0030260F">
        <w:rPr>
          <w:b/>
        </w:rPr>
        <w:fldChar w:fldCharType="begin"/>
      </w:r>
      <w:r w:rsidR="00541594" w:rsidRPr="0030260F">
        <w:rPr>
          <w:b/>
        </w:rPr>
        <w:instrText xml:space="preserve"> QUOTE </w:instrText>
      </w:r>
      <w:r w:rsidR="002D4162" w:rsidRPr="003F4680">
        <w:rPr>
          <w:position w:val="-20"/>
        </w:rPr>
        <w:pict>
          <v:shape id="_x0000_i1079" type="#_x0000_t75" style="width:33pt;height:21.75pt">
            <v:imagedata r:id="rId47" o:title="" chromakey="white"/>
          </v:shape>
        </w:pict>
      </w:r>
      <w:r w:rsidRPr="0030260F">
        <w:rPr>
          <w:b/>
        </w:rPr>
        <w:fldChar w:fldCharType="separate"/>
      </w:r>
      <w:r w:rsidR="002D4162" w:rsidRPr="003F4680">
        <w:rPr>
          <w:position w:val="-20"/>
        </w:rPr>
        <w:pict>
          <v:shape id="_x0000_i1080" type="#_x0000_t75" style="width:50.25pt;height:45pt">
            <v:imagedata r:id="rId47" o:title="" chromakey="white"/>
          </v:shape>
        </w:pict>
      </w:r>
      <w:r w:rsidRPr="0030260F">
        <w:rPr>
          <w:b/>
        </w:rPr>
        <w:fldChar w:fldCharType="end"/>
      </w:r>
      <w:r w:rsidRPr="0030260F">
        <w:rPr>
          <w:b/>
        </w:rPr>
        <w:fldChar w:fldCharType="begin"/>
      </w:r>
      <w:r w:rsidR="00541594" w:rsidRPr="0030260F">
        <w:rPr>
          <w:b/>
        </w:rPr>
        <w:instrText xml:space="preserve"> QUOTE </w:instrText>
      </w:r>
      <w:r w:rsidR="002D4162" w:rsidRPr="003F4680">
        <w:rPr>
          <w:position w:val="-38"/>
        </w:rPr>
        <w:pict>
          <v:shape id="_x0000_i1081" type="#_x0000_t75" style="width:41.25pt;height:30pt">
            <v:imagedata r:id="rId48" o:title="" chromakey="white"/>
          </v:shape>
        </w:pict>
      </w:r>
      <w:r w:rsidRPr="0030260F">
        <w:rPr>
          <w:b/>
        </w:rPr>
        <w:fldChar w:fldCharType="separate"/>
      </w:r>
      <w:r w:rsidR="002D4162" w:rsidRPr="003F4680">
        <w:rPr>
          <w:position w:val="-38"/>
        </w:rPr>
        <w:pict>
          <v:shape id="_x0000_i1082" type="#_x0000_t75" style="width:80.25pt;height:54pt">
            <v:imagedata r:id="rId48" o:title="" chromakey="white"/>
          </v:shape>
        </w:pict>
      </w:r>
      <w:r w:rsidRPr="0030260F">
        <w:rPr>
          <w:b/>
        </w:rPr>
        <w:fldChar w:fldCharType="end"/>
      </w:r>
      <w:r w:rsidR="00541594" w:rsidRPr="0030260F">
        <w:rPr>
          <w:b/>
        </w:rPr>
        <w:t xml:space="preserve">   ;   </w:t>
      </w:r>
      <w:r w:rsidRPr="0030260F">
        <w:rPr>
          <w:b/>
        </w:rPr>
        <w:fldChar w:fldCharType="begin"/>
      </w:r>
      <w:r w:rsidR="00541594" w:rsidRPr="0030260F">
        <w:rPr>
          <w:b/>
          <w:lang w:val="en-US"/>
        </w:rPr>
        <w:instrText>QUOTE</w:instrText>
      </w:r>
      <w:r w:rsidR="002D4162" w:rsidRPr="003F4680">
        <w:rPr>
          <w:position w:val="-20"/>
        </w:rPr>
        <w:pict>
          <v:shape id="_x0000_i1083" type="#_x0000_t75" style="width:34.5pt;height:21.75pt">
            <v:imagedata r:id="rId49" o:title="" chromakey="white"/>
          </v:shape>
        </w:pict>
      </w:r>
      <w:r w:rsidRPr="0030260F">
        <w:rPr>
          <w:b/>
        </w:rPr>
        <w:fldChar w:fldCharType="separate"/>
      </w:r>
      <w:r w:rsidR="002D4162" w:rsidRPr="003F4680">
        <w:rPr>
          <w:position w:val="-20"/>
        </w:rPr>
        <w:pict>
          <v:shape id="_x0000_i1084" type="#_x0000_t75" style="width:69pt;height:41.25pt">
            <v:imagedata r:id="rId49" o:title="" chromakey="white"/>
          </v:shape>
        </w:pict>
      </w:r>
      <w:r w:rsidRPr="0030260F">
        <w:rPr>
          <w:b/>
        </w:rPr>
        <w:fldChar w:fldCharType="end"/>
      </w:r>
      <w:r w:rsidR="00541594" w:rsidRPr="0030260F">
        <w:rPr>
          <w:b/>
        </w:rPr>
        <w:t xml:space="preserve">    ;   </w:t>
      </w:r>
      <w:r w:rsidRPr="0030260F">
        <w:rPr>
          <w:b/>
        </w:rPr>
        <w:fldChar w:fldCharType="begin"/>
      </w:r>
      <w:r w:rsidR="00541594" w:rsidRPr="0030260F">
        <w:rPr>
          <w:b/>
        </w:rPr>
        <w:instrText xml:space="preserve"> QUOTE </w:instrText>
      </w:r>
      <w:r w:rsidR="002D4162" w:rsidRPr="003F4680">
        <w:rPr>
          <w:position w:val="-23"/>
        </w:rPr>
        <w:pict>
          <v:shape id="_x0000_i1085" type="#_x0000_t75" style="width:51.75pt;height:21.75pt">
            <v:imagedata r:id="rId50" o:title="" chromakey="white"/>
          </v:shape>
        </w:pict>
      </w:r>
      <w:r w:rsidRPr="0030260F">
        <w:rPr>
          <w:b/>
        </w:rPr>
        <w:fldChar w:fldCharType="separate"/>
      </w:r>
      <w:r w:rsidR="002D4162" w:rsidRPr="003F4680">
        <w:rPr>
          <w:position w:val="-23"/>
        </w:rPr>
        <w:pict>
          <v:shape id="_x0000_i1086" type="#_x0000_t75" style="width:93pt;height:56.25pt">
            <v:imagedata r:id="rId50" o:title="" chromakey="white"/>
          </v:shape>
        </w:pict>
      </w:r>
      <w:r w:rsidRPr="0030260F">
        <w:rPr>
          <w:b/>
        </w:rPr>
        <w:fldChar w:fldCharType="end"/>
      </w:r>
    </w:p>
    <w:p w:rsidR="00541594" w:rsidRPr="0030260F" w:rsidRDefault="003F4680" w:rsidP="0030260F">
      <w:r>
        <w:rPr>
          <w:noProof/>
        </w:rPr>
        <w:pict>
          <v:shape id="_x0000_s1033" type="#_x0000_t75" style="position:absolute;margin-left:263.9pt;margin-top:3.1pt;width:130.4pt;height:167.8pt;z-index:-251656192" wrapcoords="-124 0 -124 21504 21600 21504 21600 0 -124 0">
            <v:imagedata r:id="rId51" o:title="" cropbottom="4846f" cropleft="15069f" cropright="9272f"/>
            <w10:wrap type="tight"/>
          </v:shape>
        </w:pict>
      </w:r>
    </w:p>
    <w:p w:rsidR="00541594" w:rsidRPr="0030260F" w:rsidRDefault="002D4162" w:rsidP="0030260F">
      <w:r>
        <w:rPr>
          <w:noProof/>
        </w:rPr>
        <w:pict>
          <v:shape id="Рисунок 1" o:spid="_x0000_i1087" type="#_x0000_t75" style="width:185.25pt;height:164.25pt;visibility:visible">
            <v:imagedata r:id="rId52" o:title=""/>
          </v:shape>
        </w:pict>
      </w:r>
      <w:r w:rsidR="003F4680" w:rsidRPr="0030260F">
        <w:rPr>
          <w:b/>
        </w:rPr>
        <w:fldChar w:fldCharType="begin"/>
      </w:r>
      <w:r w:rsidR="00541594" w:rsidRPr="0030260F">
        <w:rPr>
          <w:b/>
          <w:lang w:val="en-US"/>
        </w:rPr>
        <w:instrText>QUOTE</w:instrText>
      </w:r>
      <w:r w:rsidRPr="003F4680">
        <w:rPr>
          <w:b/>
          <w:position w:val="-24"/>
        </w:rPr>
        <w:pict>
          <v:shape id="_x0000_i1088" type="#_x0000_t75" style="width:370.5pt;height:27.75pt">
            <v:imagedata r:id="rId53" o:title="" chromakey="white"/>
          </v:shape>
        </w:pict>
      </w:r>
      <w:r w:rsidR="003F4680" w:rsidRPr="0030260F">
        <w:rPr>
          <w:b/>
        </w:rPr>
        <w:fldChar w:fldCharType="separate"/>
      </w:r>
      <w:r w:rsidRPr="003F4680">
        <w:rPr>
          <w:b/>
          <w:position w:val="-24"/>
        </w:rPr>
        <w:pict>
          <v:shape id="_x0000_i1089" type="#_x0000_t75" style="width:490.5pt;height:36.75pt">
            <v:imagedata r:id="rId53" o:title="" chromakey="white"/>
          </v:shape>
        </w:pict>
      </w:r>
      <w:r w:rsidR="003F4680" w:rsidRPr="0030260F">
        <w:rPr>
          <w:b/>
        </w:rPr>
        <w:fldChar w:fldCharType="end"/>
      </w:r>
    </w:p>
    <w:p w:rsidR="00541594" w:rsidRPr="0030260F" w:rsidRDefault="00541594" w:rsidP="0030260F">
      <w:r w:rsidRPr="0030260F">
        <w:t>Раскладываем первый ток на ток первый активный(совпадающий по фазе с напряжением) и ток первый реактивный(отстающий от напряжения на 90 градусов, так как в первой ветви индуктивность):</w:t>
      </w:r>
    </w:p>
    <w:p w:rsidR="00541594" w:rsidRPr="0030260F" w:rsidRDefault="00541594" w:rsidP="0030260F">
      <w:pPr>
        <w:rPr>
          <w:b/>
        </w:rPr>
      </w:pPr>
      <w:r w:rsidRPr="0030260F">
        <w:t xml:space="preserve">Из  треугольника токов имеем:  </w:t>
      </w:r>
      <w:r w:rsidR="003F4680" w:rsidRPr="0030260F">
        <w:rPr>
          <w:b/>
        </w:rPr>
        <w:fldChar w:fldCharType="begin"/>
      </w:r>
      <w:r w:rsidRPr="0030260F">
        <w:rPr>
          <w:b/>
          <w:lang w:val="en-US"/>
        </w:rPr>
        <w:instrText>QUOTE</w:instrText>
      </w:r>
      <w:r w:rsidR="002D4162" w:rsidRPr="003F4680">
        <w:rPr>
          <w:position w:val="-20"/>
        </w:rPr>
        <w:pict>
          <v:shape id="_x0000_i1090" type="#_x0000_t75" style="width:107.25pt;height:27.75pt">
            <v:imagedata r:id="rId54" o:title="" chromakey="white"/>
          </v:shape>
        </w:pict>
      </w:r>
      <w:r w:rsidR="003F4680" w:rsidRPr="0030260F">
        <w:rPr>
          <w:b/>
        </w:rPr>
        <w:fldChar w:fldCharType="separate"/>
      </w:r>
      <w:r w:rsidR="002D4162" w:rsidRPr="003F4680">
        <w:rPr>
          <w:position w:val="-20"/>
        </w:rPr>
        <w:pict>
          <v:shape id="_x0000_i1091" type="#_x0000_t75" style="width:201pt;height:47.25pt">
            <v:imagedata r:id="rId54" o:title="" chromakey="white"/>
          </v:shape>
        </w:pict>
      </w:r>
      <w:r w:rsidR="003F4680" w:rsidRPr="0030260F">
        <w:rPr>
          <w:b/>
        </w:rPr>
        <w:fldChar w:fldCharType="end"/>
      </w:r>
      <w:r w:rsidRPr="0030260F">
        <w:rPr>
          <w:b/>
        </w:rPr>
        <w:t xml:space="preserve">  .</w:t>
      </w:r>
    </w:p>
    <w:p w:rsidR="00541594" w:rsidRPr="0030260F" w:rsidRDefault="00541594" w:rsidP="0030260F">
      <w:r w:rsidRPr="0030260F">
        <w:t>Далее можем рассчитать остальные параметры цепи:</w:t>
      </w:r>
    </w:p>
    <w:p w:rsidR="00541594" w:rsidRPr="00324FFD" w:rsidRDefault="003F4680" w:rsidP="00324FFD">
      <w:pPr>
        <w:jc w:val="center"/>
      </w:pPr>
      <w:r w:rsidRPr="00324FFD">
        <w:fldChar w:fldCharType="begin"/>
      </w:r>
      <w:r w:rsidR="00541594" w:rsidRPr="00324FFD">
        <w:rPr>
          <w:lang w:val="en-US"/>
        </w:rPr>
        <w:instrText>QUOTE</w:instrText>
      </w:r>
      <w:r w:rsidR="002D4162" w:rsidRPr="003F4680">
        <w:rPr>
          <w:position w:val="-17"/>
        </w:rPr>
        <w:pict>
          <v:shape id="_x0000_i1092" type="#_x0000_t75" style="width:54pt;height:19.5pt">
            <v:imagedata r:id="rId55" o:title="" chromakey="white"/>
          </v:shape>
        </w:pict>
      </w:r>
      <w:r w:rsidRPr="00324FFD">
        <w:fldChar w:fldCharType="separate"/>
      </w:r>
      <w:r w:rsidR="002D4162" w:rsidRPr="003F4680">
        <w:rPr>
          <w:position w:val="-17"/>
        </w:rPr>
        <w:pict>
          <v:shape id="_x0000_i1093" type="#_x0000_t75" style="width:99pt;height:41.25pt">
            <v:imagedata r:id="rId55" o:title="" chromakey="white"/>
          </v:shape>
        </w:pict>
      </w:r>
      <w:r w:rsidRPr="00324FFD">
        <w:fldChar w:fldCharType="end"/>
      </w:r>
      <w:r w:rsidR="00541594" w:rsidRPr="00324FFD">
        <w:rPr>
          <w:lang w:val="en-US"/>
        </w:rPr>
        <w:t>Z</w:t>
      </w:r>
      <w:r w:rsidR="00541594" w:rsidRPr="00324FFD">
        <w:t>=</w:t>
      </w:r>
      <w:r w:rsidR="00541594" w:rsidRPr="00324FFD">
        <w:rPr>
          <w:lang w:val="en-US"/>
        </w:rPr>
        <w:t>U</w:t>
      </w:r>
      <w:r w:rsidR="00541594" w:rsidRPr="00324FFD">
        <w:t>/</w:t>
      </w:r>
      <w:r w:rsidR="00541594" w:rsidRPr="00324FFD">
        <w:rPr>
          <w:lang w:val="en-US"/>
        </w:rPr>
        <w:t>I</w:t>
      </w:r>
      <w:r w:rsidR="00541594" w:rsidRPr="00324FFD">
        <w:t xml:space="preserve">   ;</w:t>
      </w:r>
      <w:r w:rsidR="00541594" w:rsidRPr="00324FFD">
        <w:rPr>
          <w:lang w:val="en-US"/>
        </w:rPr>
        <w:t>S</w:t>
      </w:r>
      <w:r w:rsidR="00541594" w:rsidRPr="00324FFD">
        <w:t>=</w:t>
      </w:r>
      <w:r w:rsidR="00541594" w:rsidRPr="00324FFD">
        <w:rPr>
          <w:lang w:val="en-US"/>
        </w:rPr>
        <w:t>I</w:t>
      </w:r>
      <w:r w:rsidR="00541594" w:rsidRPr="00324FFD">
        <w:t xml:space="preserve"> ×</w:t>
      </w:r>
      <w:r w:rsidR="00541594" w:rsidRPr="00324FFD">
        <w:rPr>
          <w:lang w:val="en-US"/>
        </w:rPr>
        <w:t>U</w:t>
      </w:r>
      <w:r w:rsidR="00541594" w:rsidRPr="00324FFD">
        <w:t xml:space="preserve">;    </w:t>
      </w:r>
      <w:r w:rsidR="00541594" w:rsidRPr="00324FFD">
        <w:rPr>
          <w:lang w:val="en-US"/>
        </w:rPr>
        <w:t>P</w:t>
      </w:r>
      <w:r w:rsidR="00541594" w:rsidRPr="00324FFD">
        <w:t>=</w:t>
      </w:r>
      <w:r w:rsidR="00541594" w:rsidRPr="00324FFD">
        <w:rPr>
          <w:lang w:val="en-US"/>
        </w:rPr>
        <w:t>U</w:t>
      </w:r>
      <w:r w:rsidRPr="00324FFD">
        <w:fldChar w:fldCharType="begin"/>
      </w:r>
      <w:r w:rsidR="00541594" w:rsidRPr="00324FFD">
        <w:rPr>
          <w:lang w:val="en-US"/>
        </w:rPr>
        <w:instrText>QUOTE</w:instrText>
      </w:r>
      <w:r w:rsidR="002D4162" w:rsidRPr="003F4680">
        <w:rPr>
          <w:position w:val="-9"/>
        </w:rPr>
        <w:pict>
          <v:shape id="_x0000_i1094" type="#_x0000_t75" style="width:6.75pt;height:12.75pt">
            <v:imagedata r:id="rId56" o:title="" chromakey="white"/>
          </v:shape>
        </w:pict>
      </w:r>
      <w:r w:rsidRPr="00324FFD">
        <w:fldChar w:fldCharType="separate"/>
      </w:r>
      <w:r w:rsidR="002D4162" w:rsidRPr="003F4680">
        <w:rPr>
          <w:position w:val="-9"/>
        </w:rPr>
        <w:pict>
          <v:shape id="_x0000_i1095" type="#_x0000_t75" style="width:6.75pt;height:19.5pt">
            <v:imagedata r:id="rId56" o:title="" chromakey="white"/>
          </v:shape>
        </w:pict>
      </w:r>
      <w:r w:rsidRPr="00324FFD">
        <w:fldChar w:fldCharType="end"/>
      </w:r>
      <w:r w:rsidRPr="00324FFD">
        <w:fldChar w:fldCharType="begin"/>
      </w:r>
      <w:r w:rsidR="00541594" w:rsidRPr="00324FFD">
        <w:rPr>
          <w:lang w:val="en-US"/>
        </w:rPr>
        <w:instrText>QUOTE</w:instrText>
      </w:r>
      <w:r w:rsidR="002D4162" w:rsidRPr="003F4680">
        <w:rPr>
          <w:position w:val="-11"/>
        </w:rPr>
        <w:pict>
          <v:shape id="_x0000_i1096" type="#_x0000_t75" style="width:12.75pt;height:12.75pt">
            <v:imagedata r:id="rId57" o:title="" chromakey="white"/>
          </v:shape>
        </w:pict>
      </w:r>
      <w:r w:rsidRPr="00324FFD">
        <w:fldChar w:fldCharType="separate"/>
      </w:r>
      <w:r w:rsidR="002D4162" w:rsidRPr="003F4680">
        <w:rPr>
          <w:position w:val="-11"/>
        </w:rPr>
        <w:pict>
          <v:shape id="_x0000_i1097" type="#_x0000_t75" style="width:19.5pt;height:24pt">
            <v:imagedata r:id="rId57" o:title="" chromakey="white"/>
          </v:shape>
        </w:pict>
      </w:r>
      <w:r w:rsidRPr="00324FFD">
        <w:fldChar w:fldCharType="end"/>
      </w:r>
      <w:r w:rsidR="00541594" w:rsidRPr="00324FFD">
        <w:t xml:space="preserve">;  </w:t>
      </w:r>
      <w:r w:rsidRPr="00324FFD">
        <w:fldChar w:fldCharType="begin"/>
      </w:r>
      <w:r w:rsidR="00541594" w:rsidRPr="00324FFD">
        <w:rPr>
          <w:lang w:val="en-US"/>
        </w:rPr>
        <w:instrText>QUOTE</w:instrText>
      </w:r>
      <w:r w:rsidR="002D4162" w:rsidRPr="003F4680">
        <w:rPr>
          <w:position w:val="-14"/>
        </w:rPr>
        <w:pict>
          <v:shape id="_x0000_i1098" type="#_x0000_t75" style="width:91.5pt;height:17.25pt">
            <v:imagedata r:id="rId58" o:title="" chromakey="white"/>
          </v:shape>
        </w:pict>
      </w:r>
      <w:r w:rsidRPr="00324FFD">
        <w:fldChar w:fldCharType="separate"/>
      </w:r>
      <w:r w:rsidR="002D4162" w:rsidRPr="003F4680">
        <w:rPr>
          <w:position w:val="-14"/>
        </w:rPr>
        <w:pict>
          <v:shape id="_x0000_i1099" type="#_x0000_t75" style="width:191.25pt;height:36.75pt">
            <v:imagedata r:id="rId58" o:title="" chromakey="white"/>
          </v:shape>
        </w:pict>
      </w:r>
      <w:r w:rsidRPr="00324FFD">
        <w:fldChar w:fldCharType="end"/>
      </w:r>
      <w:r w:rsidR="00541594" w:rsidRPr="00324FFD">
        <w:t>.</w:t>
      </w:r>
    </w:p>
    <w:p w:rsidR="00541594" w:rsidRPr="0030260F" w:rsidRDefault="00541594" w:rsidP="0030260F">
      <w:r w:rsidRPr="0030260F">
        <w:t>Возможны разные случаи соотношения реактивных токов:</w:t>
      </w:r>
    </w:p>
    <w:p w:rsidR="00541594" w:rsidRPr="0030260F" w:rsidRDefault="00541594" w:rsidP="0030260F">
      <w:pPr>
        <w:numPr>
          <w:ilvl w:val="0"/>
          <w:numId w:val="26"/>
        </w:numPr>
        <w:spacing w:after="200" w:line="276" w:lineRule="auto"/>
        <w:rPr>
          <w:b/>
        </w:rPr>
      </w:pPr>
      <w:r w:rsidRPr="0030260F">
        <w:rPr>
          <w:b/>
          <w:lang w:val="en-US"/>
        </w:rPr>
        <w:lastRenderedPageBreak/>
        <w:t>I</w:t>
      </w:r>
      <w:r w:rsidRPr="0030260F">
        <w:rPr>
          <w:b/>
        </w:rPr>
        <w:t>1</w:t>
      </w:r>
      <w:r w:rsidRPr="0030260F">
        <w:rPr>
          <w:b/>
          <w:lang w:val="en-US"/>
        </w:rPr>
        <w:t>p</w:t>
      </w:r>
      <w:r w:rsidRPr="0030260F">
        <w:rPr>
          <w:b/>
        </w:rPr>
        <w:t>&gt;</w:t>
      </w:r>
      <w:r w:rsidRPr="0030260F">
        <w:rPr>
          <w:b/>
          <w:lang w:val="en-US"/>
        </w:rPr>
        <w:t>I</w:t>
      </w:r>
      <w:r w:rsidRPr="0030260F">
        <w:rPr>
          <w:b/>
        </w:rPr>
        <w:t>2</w:t>
      </w:r>
      <w:r w:rsidRPr="0030260F">
        <w:t xml:space="preserve"> тогда </w:t>
      </w:r>
      <w:r w:rsidRPr="0030260F">
        <w:rPr>
          <w:lang w:val="en-US"/>
        </w:rPr>
        <w:t>U</w:t>
      </w:r>
      <w:r w:rsidRPr="0030260F">
        <w:t xml:space="preserve"> опережает </w:t>
      </w:r>
      <w:r w:rsidRPr="0030260F">
        <w:rPr>
          <w:lang w:val="en-US"/>
        </w:rPr>
        <w:t>I</w:t>
      </w:r>
      <w:r w:rsidRPr="0030260F">
        <w:t xml:space="preserve"> на   </w:t>
      </w:r>
      <w:r w:rsidR="003F4680" w:rsidRPr="0030260F">
        <w:fldChar w:fldCharType="begin"/>
      </w:r>
      <w:r w:rsidRPr="0030260F">
        <w:instrText xml:space="preserve"> QUOTE </w:instrText>
      </w:r>
      <w:r w:rsidR="002D4162" w:rsidRPr="003F4680">
        <w:rPr>
          <w:position w:val="-11"/>
        </w:rPr>
        <w:pict>
          <v:shape id="_x0000_i1100" type="#_x0000_t75" style="width:6.75pt;height:12.75pt">
            <v:imagedata r:id="rId38" o:title="" chromakey="white"/>
          </v:shape>
        </w:pict>
      </w:r>
      <w:r w:rsidR="003F4680" w:rsidRPr="0030260F">
        <w:fldChar w:fldCharType="separate"/>
      </w:r>
      <w:r w:rsidR="002D4162" w:rsidRPr="003F4680">
        <w:rPr>
          <w:position w:val="-11"/>
        </w:rPr>
        <w:pict>
          <v:shape id="_x0000_i1101" type="#_x0000_t75" style="width:17.25pt;height:27.75pt">
            <v:imagedata r:id="rId38" o:title="" chromakey="white"/>
          </v:shape>
        </w:pict>
      </w:r>
      <w:r w:rsidR="003F4680" w:rsidRPr="0030260F">
        <w:fldChar w:fldCharType="end"/>
      </w:r>
      <w:r w:rsidR="00324FFD">
        <w:t>(</w:t>
      </w:r>
      <w:r w:rsidRPr="0030260F">
        <w:t>случай, который рассмотрели).</w:t>
      </w:r>
    </w:p>
    <w:p w:rsidR="00541594" w:rsidRPr="0030260F" w:rsidRDefault="00541594" w:rsidP="0030260F">
      <w:pPr>
        <w:numPr>
          <w:ilvl w:val="0"/>
          <w:numId w:val="26"/>
        </w:numPr>
        <w:spacing w:after="200" w:line="276" w:lineRule="auto"/>
        <w:rPr>
          <w:b/>
        </w:rPr>
      </w:pPr>
      <w:r w:rsidRPr="0030260F">
        <w:rPr>
          <w:b/>
          <w:lang w:val="en-US"/>
        </w:rPr>
        <w:t>I</w:t>
      </w:r>
      <w:r w:rsidRPr="0030260F">
        <w:rPr>
          <w:b/>
        </w:rPr>
        <w:t>1</w:t>
      </w:r>
      <w:r w:rsidRPr="0030260F">
        <w:rPr>
          <w:b/>
          <w:lang w:val="en-US"/>
        </w:rPr>
        <w:t>p</w:t>
      </w:r>
      <w:r w:rsidRPr="0030260F">
        <w:rPr>
          <w:b/>
        </w:rPr>
        <w:t>&lt;</w:t>
      </w:r>
      <w:r w:rsidRPr="0030260F">
        <w:rPr>
          <w:b/>
          <w:lang w:val="en-US"/>
        </w:rPr>
        <w:t>I</w:t>
      </w:r>
      <w:r w:rsidRPr="0030260F">
        <w:rPr>
          <w:b/>
        </w:rPr>
        <w:t>2</w:t>
      </w:r>
      <w:r w:rsidRPr="0030260F">
        <w:t xml:space="preserve"> тогда </w:t>
      </w:r>
      <w:r w:rsidRPr="0030260F">
        <w:rPr>
          <w:lang w:val="en-US"/>
        </w:rPr>
        <w:t>I</w:t>
      </w:r>
      <w:r w:rsidRPr="0030260F">
        <w:t xml:space="preserve">опережает </w:t>
      </w:r>
      <w:r w:rsidRPr="0030260F">
        <w:rPr>
          <w:lang w:val="en-US"/>
        </w:rPr>
        <w:t>U</w:t>
      </w:r>
      <w:r w:rsidRPr="0030260F">
        <w:t xml:space="preserve">на </w:t>
      </w:r>
      <w:r w:rsidR="003F4680" w:rsidRPr="0030260F">
        <w:fldChar w:fldCharType="begin"/>
      </w:r>
      <w:r w:rsidRPr="0030260F">
        <w:instrText xml:space="preserve"> QUOTE </w:instrText>
      </w:r>
      <w:r w:rsidR="002D4162" w:rsidRPr="003F4680">
        <w:rPr>
          <w:position w:val="-11"/>
        </w:rPr>
        <w:pict>
          <v:shape id="_x0000_i1102" type="#_x0000_t75" style="width:6.75pt;height:12.75pt">
            <v:imagedata r:id="rId38" o:title="" chromakey="white"/>
          </v:shape>
        </w:pict>
      </w:r>
      <w:r w:rsidR="003F4680" w:rsidRPr="0030260F">
        <w:fldChar w:fldCharType="separate"/>
      </w:r>
      <w:r w:rsidR="002D4162" w:rsidRPr="003F4680">
        <w:rPr>
          <w:position w:val="-11"/>
        </w:rPr>
        <w:pict>
          <v:shape id="_x0000_i1103" type="#_x0000_t75" style="width:12.75pt;height:17.25pt">
            <v:imagedata r:id="rId38" o:title="" chromakey="white"/>
          </v:shape>
        </w:pict>
      </w:r>
      <w:r w:rsidR="003F4680" w:rsidRPr="0030260F">
        <w:fldChar w:fldCharType="end"/>
      </w:r>
      <w:r w:rsidRPr="0030260F">
        <w:t xml:space="preserve">  . </w:t>
      </w:r>
    </w:p>
    <w:p w:rsidR="00541594" w:rsidRPr="0030260F" w:rsidRDefault="002D4162" w:rsidP="0030260F">
      <w:pPr>
        <w:ind w:left="720"/>
        <w:rPr>
          <w:color w:val="FFFFFF"/>
          <w:lang w:val="en-US"/>
        </w:rPr>
      </w:pPr>
      <w:r w:rsidRPr="003F4680">
        <w:rPr>
          <w:color w:val="FFFFFF"/>
          <w:highlight w:val="yellow"/>
        </w:rPr>
        <w:pict>
          <v:shape id="_x0000_i1104" type="#_x0000_t75" style="width:195.75pt;height:173.25pt">
            <v:imagedata r:id="rId59" o:title="" cropleft="8814f" cropright="4565f"/>
          </v:shape>
        </w:pict>
      </w:r>
    </w:p>
    <w:p w:rsidR="00541594" w:rsidRPr="0030260F" w:rsidRDefault="00541594" w:rsidP="0030260F">
      <w:pPr>
        <w:ind w:left="720"/>
        <w:rPr>
          <w:b/>
          <w:lang w:val="en-US"/>
        </w:rPr>
      </w:pPr>
    </w:p>
    <w:p w:rsidR="00541594" w:rsidRPr="0030260F" w:rsidRDefault="00541594" w:rsidP="0030260F">
      <w:pPr>
        <w:numPr>
          <w:ilvl w:val="0"/>
          <w:numId w:val="26"/>
        </w:numPr>
        <w:spacing w:after="200" w:line="276" w:lineRule="auto"/>
        <w:rPr>
          <w:b/>
        </w:rPr>
      </w:pPr>
      <w:r w:rsidRPr="0030260F">
        <w:rPr>
          <w:b/>
        </w:rPr>
        <w:t>Резонанс  токов.</w:t>
      </w:r>
    </w:p>
    <w:p w:rsidR="00541594" w:rsidRPr="0030260F" w:rsidRDefault="00541594" w:rsidP="0030260F">
      <w:pPr>
        <w:rPr>
          <w:noProof/>
        </w:rPr>
      </w:pPr>
      <w:r w:rsidRPr="0030260F">
        <w:rPr>
          <w:b/>
          <w:lang w:val="en-US"/>
        </w:rPr>
        <w:t>I</w:t>
      </w:r>
      <w:r w:rsidRPr="0030260F">
        <w:rPr>
          <w:b/>
        </w:rPr>
        <w:t>1</w:t>
      </w:r>
      <w:r w:rsidRPr="0030260F">
        <w:rPr>
          <w:b/>
          <w:lang w:val="en-US"/>
        </w:rPr>
        <w:t>p</w:t>
      </w:r>
      <w:r w:rsidRPr="0030260F">
        <w:rPr>
          <w:b/>
        </w:rPr>
        <w:t>=</w:t>
      </w:r>
      <w:r w:rsidRPr="0030260F">
        <w:rPr>
          <w:b/>
          <w:lang w:val="en-US"/>
        </w:rPr>
        <w:t>I</w:t>
      </w:r>
      <w:r w:rsidRPr="0030260F">
        <w:rPr>
          <w:b/>
        </w:rPr>
        <w:t>2</w:t>
      </w:r>
      <w:r w:rsidRPr="0030260F">
        <w:t xml:space="preserve"> – условие резонанса токов</w:t>
      </w:r>
      <w:r w:rsidRPr="0030260F">
        <w:rPr>
          <w:noProof/>
        </w:rPr>
        <w:t xml:space="preserve"> .</w:t>
      </w:r>
    </w:p>
    <w:p w:rsidR="00541594" w:rsidRPr="0030260F" w:rsidRDefault="003F4680" w:rsidP="0030260F">
      <w:pPr>
        <w:ind w:left="720"/>
        <w:rPr>
          <w:noProof/>
        </w:rPr>
      </w:pPr>
      <w:r>
        <w:rPr>
          <w:noProof/>
        </w:rPr>
        <w:pict>
          <v:shape id="Рисунок 1" o:spid="_x0000_s1034" type="#_x0000_t75" style="position:absolute;left:0;text-align:left;margin-left:-42.8pt;margin-top:5.1pt;width:197.25pt;height:197.25pt;z-index:-251655168;visibility:visible" wrapcoords="-82 0 -82 21518 21600 21518 21600 0 -82 0">
            <v:imagedata r:id="rId60" o:title=""/>
            <w10:wrap type="tight"/>
          </v:shape>
        </w:pict>
      </w:r>
    </w:p>
    <w:p w:rsidR="00541594" w:rsidRPr="0030260F" w:rsidRDefault="00541594" w:rsidP="0030260F">
      <w:pPr>
        <w:ind w:left="720"/>
        <w:rPr>
          <w:noProof/>
        </w:rPr>
      </w:pPr>
    </w:p>
    <w:p w:rsidR="00541594" w:rsidRPr="0030260F" w:rsidRDefault="003F4680" w:rsidP="0030260F">
      <w:pPr>
        <w:ind w:left="720"/>
        <w:rPr>
          <w:noProof/>
        </w:rPr>
      </w:pPr>
      <w:r>
        <w:rPr>
          <w:noProof/>
        </w:rPr>
        <w:pict>
          <v:shape id="_x0000_s1035" type="#_x0000_t75" style="position:absolute;left:0;text-align:left;margin-left:31.35pt;margin-top:11.25pt;width:248.6pt;height:158.9pt;z-index:-251654144" wrapcoords="-65 0 -65 21498 21600 21498 21600 0 -65 0">
            <v:imagedata r:id="rId61" o:title="" croptop="2977f" cropbottom="4512f" cropleft="961f"/>
            <w10:wrap type="tight"/>
          </v:shape>
        </w:pict>
      </w:r>
    </w:p>
    <w:p w:rsidR="00541594" w:rsidRPr="0030260F" w:rsidRDefault="00541594" w:rsidP="0030260F">
      <w:pPr>
        <w:ind w:left="720"/>
        <w:rPr>
          <w:lang w:eastAsia="en-US"/>
        </w:rPr>
      </w:pPr>
    </w:p>
    <w:p w:rsidR="00541594" w:rsidRPr="0030260F" w:rsidRDefault="00541594" w:rsidP="0030260F">
      <w:pPr>
        <w:ind w:left="720"/>
      </w:pPr>
    </w:p>
    <w:p w:rsidR="00541594" w:rsidRPr="0030260F" w:rsidRDefault="00541594" w:rsidP="0030260F">
      <w:pPr>
        <w:ind w:left="720"/>
      </w:pPr>
    </w:p>
    <w:p w:rsidR="00541594" w:rsidRPr="0030260F" w:rsidRDefault="00541594" w:rsidP="0030260F">
      <w:pPr>
        <w:ind w:left="720"/>
      </w:pPr>
    </w:p>
    <w:p w:rsidR="00541594" w:rsidRPr="0030260F" w:rsidRDefault="00541594" w:rsidP="0030260F">
      <w:pPr>
        <w:ind w:left="720"/>
      </w:pPr>
    </w:p>
    <w:p w:rsidR="00541594" w:rsidRPr="0030260F" w:rsidRDefault="00541594" w:rsidP="00324FFD">
      <w:pPr>
        <w:ind w:firstLine="567"/>
      </w:pPr>
      <w:r w:rsidRPr="0030260F">
        <w:t>При</w:t>
      </w:r>
      <w:r w:rsidR="00324FFD">
        <w:t xml:space="preserve"> </w:t>
      </w:r>
      <w:r w:rsidRPr="0030260F">
        <w:t xml:space="preserve">резонансе токов  </w:t>
      </w:r>
      <w:r w:rsidR="003F4680" w:rsidRPr="0030260F">
        <w:fldChar w:fldCharType="begin"/>
      </w:r>
      <w:r w:rsidRPr="0030260F">
        <w:instrText xml:space="preserve"> QUOTE </w:instrText>
      </w:r>
      <w:r w:rsidR="002D4162" w:rsidRPr="003F4680">
        <w:rPr>
          <w:position w:val="-11"/>
        </w:rPr>
        <w:pict>
          <v:shape id="_x0000_i1105" type="#_x0000_t75" style="width:6.75pt;height:12.75pt">
            <v:imagedata r:id="rId38" o:title="" chromakey="white"/>
          </v:shape>
        </w:pict>
      </w:r>
      <w:r w:rsidR="003F4680" w:rsidRPr="0030260F">
        <w:fldChar w:fldCharType="separate"/>
      </w:r>
      <w:r w:rsidR="002D4162" w:rsidRPr="003F4680">
        <w:rPr>
          <w:position w:val="-11"/>
        </w:rPr>
        <w:pict>
          <v:shape id="_x0000_i1106" type="#_x0000_t75" style="width:15pt;height:24pt">
            <v:imagedata r:id="rId38" o:title="" chromakey="white"/>
          </v:shape>
        </w:pict>
      </w:r>
      <w:r w:rsidR="003F4680" w:rsidRPr="0030260F">
        <w:fldChar w:fldCharType="end"/>
      </w:r>
      <w:r w:rsidRPr="0030260F">
        <w:t xml:space="preserve">=0, </w:t>
      </w:r>
      <w:r w:rsidRPr="0030260F">
        <w:rPr>
          <w:lang w:val="en-US"/>
        </w:rPr>
        <w:t>cos</w:t>
      </w:r>
      <w:r w:rsidR="003F4680" w:rsidRPr="0030260F">
        <w:fldChar w:fldCharType="begin"/>
      </w:r>
      <w:r w:rsidRPr="0030260F">
        <w:instrText xml:space="preserve"> QUOTE </w:instrText>
      </w:r>
      <w:r w:rsidR="002D4162" w:rsidRPr="003F4680">
        <w:rPr>
          <w:position w:val="-11"/>
        </w:rPr>
        <w:pict>
          <v:shape id="_x0000_i1107" type="#_x0000_t75" style="width:6.75pt;height:12.75pt">
            <v:imagedata r:id="rId38" o:title="" chromakey="white"/>
          </v:shape>
        </w:pict>
      </w:r>
      <w:r w:rsidR="003F4680" w:rsidRPr="0030260F">
        <w:fldChar w:fldCharType="separate"/>
      </w:r>
      <w:r w:rsidR="002D4162" w:rsidRPr="003F4680">
        <w:rPr>
          <w:position w:val="-11"/>
        </w:rPr>
        <w:pict>
          <v:shape id="_x0000_i1108" type="#_x0000_t75" style="width:6.75pt;height:19.5pt">
            <v:imagedata r:id="rId38" o:title="" chromakey="white"/>
          </v:shape>
        </w:pict>
      </w:r>
      <w:r w:rsidR="003F4680" w:rsidRPr="0030260F">
        <w:fldChar w:fldCharType="end"/>
      </w:r>
      <w:r w:rsidRPr="0030260F">
        <w:t xml:space="preserve">=1, </w:t>
      </w:r>
      <w:r w:rsidRPr="0030260F">
        <w:rPr>
          <w:lang w:val="en-US"/>
        </w:rPr>
        <w:t>S</w:t>
      </w:r>
      <w:r w:rsidRPr="0030260F">
        <w:t>=</w:t>
      </w:r>
      <w:r w:rsidRPr="0030260F">
        <w:rPr>
          <w:lang w:val="en-US"/>
        </w:rPr>
        <w:t>P</w:t>
      </w:r>
      <w:r w:rsidRPr="0030260F">
        <w:t>; т.е. энергия расходуется только на активную мощность, что повышает к.п.д. цепи</w:t>
      </w:r>
      <w:r w:rsidR="00324FFD">
        <w:t xml:space="preserve"> (</w:t>
      </w:r>
      <w:r w:rsidRPr="0030260F">
        <w:t xml:space="preserve">это происходит так как мгновенные мощности индуктивности и емкости меняются в противофазе, когда индуктивность забирает энергию емкость отдает и наоборот, а от источника питания они энергию не берут).  </w:t>
      </w:r>
    </w:p>
    <w:p w:rsidR="00541594" w:rsidRPr="00F322FD" w:rsidRDefault="00541594" w:rsidP="00107F13">
      <w:pPr>
        <w:rPr>
          <w:b/>
        </w:rPr>
      </w:pPr>
    </w:p>
    <w:p w:rsidR="00541594" w:rsidRPr="00FF0AB0" w:rsidRDefault="00541594" w:rsidP="00F322FD">
      <w:pPr>
        <w:rPr>
          <w:b/>
        </w:rPr>
      </w:pPr>
      <w:r w:rsidRPr="00FF0AB0">
        <w:rPr>
          <w:b/>
        </w:rPr>
        <w:t>Инструкция по выполнению лабораторной работы</w:t>
      </w:r>
    </w:p>
    <w:p w:rsidR="00541594" w:rsidRPr="00B870FF" w:rsidRDefault="00541594" w:rsidP="00F322FD"/>
    <w:p w:rsidR="00541594" w:rsidRDefault="00541594" w:rsidP="00324FFD">
      <w:pPr>
        <w:jc w:val="center"/>
        <w:rPr>
          <w:rFonts w:eastAsia="Times New Roman"/>
          <w:szCs w:val="20"/>
          <w:lang w:val="en-US"/>
        </w:rPr>
      </w:pPr>
      <w:r w:rsidRPr="00DF419E">
        <w:rPr>
          <w:rFonts w:eastAsia="Times New Roman"/>
          <w:szCs w:val="20"/>
        </w:rPr>
        <w:object w:dxaOrig="3660" w:dyaOrig="3420">
          <v:shape id="_x0000_i1109" type="#_x0000_t75" style="width:141pt;height:128.25pt" o:ole="">
            <v:imagedata r:id="rId62" o:title=""/>
          </v:shape>
          <o:OLEObject Type="Embed" ProgID="Visio.Drawing.11" ShapeID="_x0000_i1109" DrawAspect="Content" ObjectID="_1572325619" r:id="rId63"/>
        </w:object>
      </w:r>
    </w:p>
    <w:p w:rsidR="00541594" w:rsidRPr="00020463" w:rsidRDefault="00541594" w:rsidP="00F322FD">
      <w:pPr>
        <w:rPr>
          <w:lang w:val="en-US"/>
        </w:rPr>
      </w:pPr>
    </w:p>
    <w:p w:rsidR="00541594" w:rsidRPr="004C15C1" w:rsidRDefault="00541594" w:rsidP="00F322FD">
      <w:r>
        <w:t>1.Собрать схему лабораторной работы и предъявить для проверки преподавателю.</w:t>
      </w:r>
    </w:p>
    <w:p w:rsidR="00541594" w:rsidRDefault="00541594" w:rsidP="00F322FD">
      <w:r>
        <w:t>2.Получить разрешение преподавателя на подключение питания.</w:t>
      </w:r>
    </w:p>
    <w:p w:rsidR="00541594" w:rsidRPr="00ED787B" w:rsidRDefault="00541594" w:rsidP="00F322FD">
      <w:r>
        <w:t>3.Замерить напряжения и токи на всех участках схемы и результаты замеров занести в таблицу бланка отчета.</w:t>
      </w:r>
    </w:p>
    <w:p w:rsidR="00541594" w:rsidRPr="00ED787B" w:rsidRDefault="00541594" w:rsidP="00F322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717"/>
        <w:gridCol w:w="732"/>
        <w:gridCol w:w="732"/>
        <w:gridCol w:w="732"/>
        <w:gridCol w:w="1025"/>
        <w:gridCol w:w="732"/>
        <w:gridCol w:w="732"/>
        <w:gridCol w:w="839"/>
        <w:gridCol w:w="847"/>
        <w:gridCol w:w="836"/>
        <w:gridCol w:w="842"/>
      </w:tblGrid>
      <w:tr w:rsidR="00541594" w:rsidTr="00C10F86">
        <w:trPr>
          <w:jc w:val="center"/>
        </w:trPr>
        <w:tc>
          <w:tcPr>
            <w:tcW w:w="828" w:type="dxa"/>
            <w:vMerge w:val="restart"/>
          </w:tcPr>
          <w:p w:rsidR="00541594" w:rsidRDefault="00541594">
            <w:pPr>
              <w:jc w:val="center"/>
            </w:pPr>
            <w:r>
              <w:t>№ п/п</w:t>
            </w:r>
          </w:p>
        </w:tc>
        <w:tc>
          <w:tcPr>
            <w:tcW w:w="4003" w:type="dxa"/>
            <w:gridSpan w:val="5"/>
          </w:tcPr>
          <w:p w:rsidR="00541594" w:rsidRDefault="00541594">
            <w:pPr>
              <w:jc w:val="center"/>
              <w:rPr>
                <w:lang w:val="en-US"/>
              </w:rPr>
            </w:pPr>
            <w:r>
              <w:t>Результаты замеров</w:t>
            </w:r>
          </w:p>
        </w:tc>
        <w:tc>
          <w:tcPr>
            <w:tcW w:w="4898" w:type="dxa"/>
            <w:gridSpan w:val="6"/>
          </w:tcPr>
          <w:p w:rsidR="00541594" w:rsidRDefault="00541594">
            <w:pPr>
              <w:jc w:val="center"/>
              <w:rPr>
                <w:lang w:val="en-US"/>
              </w:rPr>
            </w:pPr>
            <w:r>
              <w:t>Расчетные величины</w:t>
            </w:r>
          </w:p>
        </w:tc>
      </w:tr>
      <w:tr w:rsidR="00541594" w:rsidTr="00C10F86">
        <w:trPr>
          <w:jc w:val="center"/>
        </w:trPr>
        <w:tc>
          <w:tcPr>
            <w:tcW w:w="0" w:type="auto"/>
            <w:vMerge/>
            <w:vAlign w:val="center"/>
          </w:tcPr>
          <w:p w:rsidR="00541594" w:rsidRDefault="00541594"/>
        </w:tc>
        <w:tc>
          <w:tcPr>
            <w:tcW w:w="730" w:type="dxa"/>
          </w:tcPr>
          <w:p w:rsidR="00541594" w:rsidRDefault="00541594">
            <w:pPr>
              <w:jc w:val="center"/>
            </w:pPr>
            <w:r>
              <w:rPr>
                <w:lang w:val="en-US"/>
              </w:rPr>
              <w:t>U</w:t>
            </w:r>
          </w:p>
          <w:p w:rsidR="00541594" w:rsidRDefault="00541594">
            <w:pPr>
              <w:jc w:val="center"/>
            </w:pPr>
            <w:r>
              <w:t>(В)</w:t>
            </w:r>
          </w:p>
        </w:tc>
        <w:tc>
          <w:tcPr>
            <w:tcW w:w="745" w:type="dxa"/>
          </w:tcPr>
          <w:p w:rsidR="00541594" w:rsidRDefault="00541594">
            <w:pPr>
              <w:jc w:val="center"/>
              <w:rPr>
                <w:lang w:val="en-US"/>
              </w:rPr>
            </w:pPr>
            <w:r>
              <w:rPr>
                <w:lang w:val="en-US"/>
              </w:rPr>
              <w:t>I</w:t>
            </w:r>
          </w:p>
          <w:p w:rsidR="00541594" w:rsidRDefault="00541594">
            <w:pPr>
              <w:jc w:val="center"/>
              <w:rPr>
                <w:lang w:val="en-US"/>
              </w:rPr>
            </w:pPr>
            <w:r>
              <w:rPr>
                <w:lang w:val="en-US"/>
              </w:rPr>
              <w:t>(A)</w:t>
            </w:r>
          </w:p>
        </w:tc>
        <w:tc>
          <w:tcPr>
            <w:tcW w:w="745" w:type="dxa"/>
          </w:tcPr>
          <w:p w:rsidR="00541594" w:rsidRDefault="00541594">
            <w:pPr>
              <w:jc w:val="center"/>
              <w:rPr>
                <w:vertAlign w:val="subscript"/>
                <w:lang w:val="en-US"/>
              </w:rPr>
            </w:pPr>
            <w:r>
              <w:rPr>
                <w:lang w:val="en-US"/>
              </w:rPr>
              <w:t>I</w:t>
            </w:r>
            <w:r>
              <w:rPr>
                <w:vertAlign w:val="subscript"/>
                <w:lang w:val="en-US"/>
              </w:rPr>
              <w:t>1</w:t>
            </w:r>
          </w:p>
          <w:p w:rsidR="00541594" w:rsidRDefault="00541594">
            <w:pPr>
              <w:jc w:val="center"/>
            </w:pPr>
            <w:r>
              <w:rPr>
                <w:lang w:val="en-US"/>
              </w:rPr>
              <w:t>(A)</w:t>
            </w:r>
          </w:p>
        </w:tc>
        <w:tc>
          <w:tcPr>
            <w:tcW w:w="745" w:type="dxa"/>
          </w:tcPr>
          <w:p w:rsidR="00541594" w:rsidRDefault="00541594">
            <w:pPr>
              <w:jc w:val="center"/>
              <w:rPr>
                <w:vertAlign w:val="subscript"/>
                <w:lang w:val="en-US"/>
              </w:rPr>
            </w:pPr>
            <w:r>
              <w:rPr>
                <w:lang w:val="en-US"/>
              </w:rPr>
              <w:t>I</w:t>
            </w:r>
            <w:r>
              <w:rPr>
                <w:vertAlign w:val="subscript"/>
                <w:lang w:val="en-US"/>
              </w:rPr>
              <w:t>2</w:t>
            </w:r>
          </w:p>
          <w:p w:rsidR="00541594" w:rsidRDefault="00541594">
            <w:pPr>
              <w:jc w:val="center"/>
            </w:pPr>
            <w:r>
              <w:rPr>
                <w:lang w:val="en-US"/>
              </w:rPr>
              <w:t>(A)</w:t>
            </w:r>
          </w:p>
        </w:tc>
        <w:tc>
          <w:tcPr>
            <w:tcW w:w="1038" w:type="dxa"/>
          </w:tcPr>
          <w:p w:rsidR="00541594" w:rsidRDefault="00541594">
            <w:pPr>
              <w:jc w:val="center"/>
              <w:rPr>
                <w:lang w:val="en-US"/>
              </w:rPr>
            </w:pPr>
            <w:r>
              <w:rPr>
                <w:lang w:val="en-US"/>
              </w:rPr>
              <w:t>C</w:t>
            </w:r>
          </w:p>
          <w:p w:rsidR="00541594" w:rsidRDefault="00541594">
            <w:pPr>
              <w:jc w:val="center"/>
            </w:pPr>
            <w:r>
              <w:rPr>
                <w:lang w:val="en-US"/>
              </w:rPr>
              <w:t>(</w:t>
            </w:r>
            <w:r>
              <w:t>мкф</w:t>
            </w:r>
            <w:r>
              <w:rPr>
                <w:lang w:val="en-US"/>
              </w:rPr>
              <w:t>)</w:t>
            </w:r>
          </w:p>
        </w:tc>
        <w:tc>
          <w:tcPr>
            <w:tcW w:w="745" w:type="dxa"/>
          </w:tcPr>
          <w:p w:rsidR="00541594" w:rsidRDefault="00541594">
            <w:pPr>
              <w:jc w:val="center"/>
              <w:rPr>
                <w:vertAlign w:val="subscript"/>
              </w:rPr>
            </w:pPr>
            <w:r>
              <w:rPr>
                <w:lang w:val="en-US"/>
              </w:rPr>
              <w:t>I</w:t>
            </w:r>
            <w:r>
              <w:rPr>
                <w:vertAlign w:val="subscript"/>
                <w:lang w:val="en-US"/>
              </w:rPr>
              <w:t>1</w:t>
            </w:r>
            <w:r>
              <w:rPr>
                <w:vertAlign w:val="subscript"/>
              </w:rPr>
              <w:t>а</w:t>
            </w:r>
          </w:p>
          <w:p w:rsidR="00541594" w:rsidRDefault="00541594">
            <w:pPr>
              <w:jc w:val="center"/>
            </w:pPr>
            <w:r>
              <w:rPr>
                <w:lang w:val="en-US"/>
              </w:rPr>
              <w:t>(A)</w:t>
            </w:r>
          </w:p>
        </w:tc>
        <w:tc>
          <w:tcPr>
            <w:tcW w:w="745" w:type="dxa"/>
          </w:tcPr>
          <w:p w:rsidR="00541594" w:rsidRDefault="00541594">
            <w:pPr>
              <w:jc w:val="center"/>
              <w:rPr>
                <w:vertAlign w:val="subscript"/>
              </w:rPr>
            </w:pPr>
            <w:r>
              <w:rPr>
                <w:lang w:val="en-US"/>
              </w:rPr>
              <w:t>I</w:t>
            </w:r>
            <w:r>
              <w:rPr>
                <w:vertAlign w:val="subscript"/>
                <w:lang w:val="en-US"/>
              </w:rPr>
              <w:t>1</w:t>
            </w:r>
            <w:r>
              <w:rPr>
                <w:vertAlign w:val="subscript"/>
              </w:rPr>
              <w:t>р</w:t>
            </w:r>
          </w:p>
          <w:p w:rsidR="00541594" w:rsidRDefault="00541594">
            <w:pPr>
              <w:jc w:val="center"/>
              <w:rPr>
                <w:lang w:val="en-US"/>
              </w:rPr>
            </w:pPr>
            <w:r>
              <w:rPr>
                <w:lang w:val="en-US"/>
              </w:rPr>
              <w:t>(A)</w:t>
            </w:r>
          </w:p>
        </w:tc>
        <w:tc>
          <w:tcPr>
            <w:tcW w:w="852" w:type="dxa"/>
          </w:tcPr>
          <w:p w:rsidR="00541594" w:rsidRDefault="00541594">
            <w:pPr>
              <w:jc w:val="center"/>
            </w:pPr>
            <w:r>
              <w:t>Р</w:t>
            </w:r>
          </w:p>
          <w:p w:rsidR="00541594" w:rsidRDefault="00541594">
            <w:pPr>
              <w:jc w:val="center"/>
            </w:pPr>
            <w:r>
              <w:t>(Вт)</w:t>
            </w:r>
          </w:p>
        </w:tc>
        <w:tc>
          <w:tcPr>
            <w:tcW w:w="852" w:type="dxa"/>
          </w:tcPr>
          <w:p w:rsidR="00541594" w:rsidRDefault="00541594">
            <w:pPr>
              <w:jc w:val="center"/>
              <w:rPr>
                <w:lang w:val="en-US"/>
              </w:rPr>
            </w:pPr>
            <w:r>
              <w:rPr>
                <w:lang w:val="en-US"/>
              </w:rPr>
              <w:t>Q</w:t>
            </w:r>
          </w:p>
          <w:p w:rsidR="00541594" w:rsidRDefault="00541594">
            <w:pPr>
              <w:jc w:val="center"/>
            </w:pPr>
            <w:r>
              <w:t>(вар)</w:t>
            </w:r>
          </w:p>
        </w:tc>
        <w:tc>
          <w:tcPr>
            <w:tcW w:w="852" w:type="dxa"/>
          </w:tcPr>
          <w:p w:rsidR="00541594" w:rsidRDefault="00541594">
            <w:pPr>
              <w:jc w:val="center"/>
              <w:rPr>
                <w:lang w:val="en-US"/>
              </w:rPr>
            </w:pPr>
            <w:r>
              <w:rPr>
                <w:lang w:val="en-US"/>
              </w:rPr>
              <w:t>S</w:t>
            </w:r>
          </w:p>
          <w:p w:rsidR="00541594" w:rsidRDefault="00541594">
            <w:pPr>
              <w:jc w:val="center"/>
            </w:pPr>
            <w:r>
              <w:t>(</w:t>
            </w:r>
            <w:r>
              <w:rPr>
                <w:sz w:val="20"/>
                <w:lang w:val="en-US"/>
              </w:rPr>
              <w:t>BA</w:t>
            </w:r>
            <w:r>
              <w:t>)</w:t>
            </w:r>
          </w:p>
        </w:tc>
        <w:tc>
          <w:tcPr>
            <w:tcW w:w="852" w:type="dxa"/>
          </w:tcPr>
          <w:p w:rsidR="00541594" w:rsidRDefault="00541594">
            <w:pPr>
              <w:jc w:val="center"/>
              <w:rPr>
                <w:lang w:val="en-US"/>
              </w:rPr>
            </w:pPr>
            <w:r>
              <w:rPr>
                <w:lang w:val="en-US"/>
              </w:rPr>
              <w:t>cosφ</w:t>
            </w:r>
          </w:p>
        </w:tc>
      </w:tr>
      <w:tr w:rsidR="00541594" w:rsidTr="00C10F86">
        <w:trPr>
          <w:jc w:val="center"/>
        </w:trPr>
        <w:tc>
          <w:tcPr>
            <w:tcW w:w="828" w:type="dxa"/>
          </w:tcPr>
          <w:p w:rsidR="00541594" w:rsidRDefault="00541594">
            <w:pPr>
              <w:jc w:val="center"/>
              <w:rPr>
                <w:lang w:val="en-US"/>
              </w:rPr>
            </w:pPr>
            <w:r>
              <w:rPr>
                <w:lang w:val="en-US"/>
              </w:rPr>
              <w:t>1</w:t>
            </w:r>
          </w:p>
        </w:tc>
        <w:tc>
          <w:tcPr>
            <w:tcW w:w="730"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1038"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r>
      <w:tr w:rsidR="00541594" w:rsidTr="00C10F86">
        <w:trPr>
          <w:jc w:val="center"/>
        </w:trPr>
        <w:tc>
          <w:tcPr>
            <w:tcW w:w="828" w:type="dxa"/>
          </w:tcPr>
          <w:p w:rsidR="00541594" w:rsidRDefault="00541594">
            <w:pPr>
              <w:jc w:val="center"/>
              <w:rPr>
                <w:lang w:val="en-US"/>
              </w:rPr>
            </w:pPr>
            <w:r>
              <w:rPr>
                <w:lang w:val="en-US"/>
              </w:rPr>
              <w:t>2</w:t>
            </w:r>
          </w:p>
        </w:tc>
        <w:tc>
          <w:tcPr>
            <w:tcW w:w="730"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1038"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r>
      <w:tr w:rsidR="00541594" w:rsidTr="00C10F86">
        <w:trPr>
          <w:jc w:val="center"/>
        </w:trPr>
        <w:tc>
          <w:tcPr>
            <w:tcW w:w="828" w:type="dxa"/>
          </w:tcPr>
          <w:p w:rsidR="00541594" w:rsidRDefault="00541594">
            <w:pPr>
              <w:jc w:val="center"/>
              <w:rPr>
                <w:lang w:val="en-US"/>
              </w:rPr>
            </w:pPr>
            <w:r>
              <w:rPr>
                <w:lang w:val="en-US"/>
              </w:rPr>
              <w:t>3</w:t>
            </w:r>
          </w:p>
        </w:tc>
        <w:tc>
          <w:tcPr>
            <w:tcW w:w="730"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1038" w:type="dxa"/>
          </w:tcPr>
          <w:p w:rsidR="00541594" w:rsidRDefault="00541594">
            <w:pPr>
              <w:jc w:val="center"/>
            </w:pPr>
          </w:p>
        </w:tc>
        <w:tc>
          <w:tcPr>
            <w:tcW w:w="745" w:type="dxa"/>
          </w:tcPr>
          <w:p w:rsidR="00541594" w:rsidRDefault="00541594">
            <w:pPr>
              <w:jc w:val="center"/>
            </w:pPr>
          </w:p>
        </w:tc>
        <w:tc>
          <w:tcPr>
            <w:tcW w:w="745"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c>
          <w:tcPr>
            <w:tcW w:w="852" w:type="dxa"/>
          </w:tcPr>
          <w:p w:rsidR="00541594" w:rsidRDefault="00541594">
            <w:pPr>
              <w:jc w:val="center"/>
            </w:pPr>
          </w:p>
        </w:tc>
      </w:tr>
    </w:tbl>
    <w:p w:rsidR="00541594" w:rsidRDefault="00541594" w:rsidP="00C10F86">
      <w:pPr>
        <w:rPr>
          <w:szCs w:val="20"/>
        </w:rPr>
      </w:pPr>
    </w:p>
    <w:p w:rsidR="00541594" w:rsidRDefault="00541594" w:rsidP="00F322FD">
      <w:r>
        <w:t>4.Произвести расчеты по формулам:</w:t>
      </w:r>
    </w:p>
    <w:p w:rsidR="00541594" w:rsidRPr="004A2FFA" w:rsidRDefault="00541594" w:rsidP="009B492E">
      <w:pPr>
        <w:ind w:left="1429"/>
      </w:pPr>
      <w:r>
        <w:rPr>
          <w:lang w:val="en-US"/>
        </w:rPr>
        <w:t>R</w:t>
      </w:r>
      <w:r w:rsidRPr="00C10F86">
        <w:t xml:space="preserve">= </w:t>
      </w:r>
      <w:r>
        <w:t xml:space="preserve">100 Ом </w:t>
      </w:r>
      <w:r w:rsidRPr="00C10F86">
        <w:t>;</w:t>
      </w:r>
      <w:r w:rsidR="003F4680" w:rsidRPr="00EE43B4">
        <w:fldChar w:fldCharType="begin"/>
      </w:r>
      <w:r w:rsidRPr="00EE43B4">
        <w:instrText xml:space="preserve"> QUOTE </w:instrText>
      </w:r>
      <w:r w:rsidR="002D4162">
        <w:pict>
          <v:shape id="_x0000_i1110" type="#_x0000_t75" style="width:40.5pt;height:23.25pt" equationxml="&lt;">
            <v:imagedata r:id="rId64" o:title="" chromakey="white"/>
          </v:shape>
        </w:pict>
      </w:r>
      <w:r w:rsidR="003F4680" w:rsidRPr="00EE43B4">
        <w:fldChar w:fldCharType="separate"/>
      </w:r>
      <w:r w:rsidR="002D4162">
        <w:pict>
          <v:shape id="_x0000_i1111" type="#_x0000_t75" style="width:40.5pt;height:23.25pt" equationxml="&lt;">
            <v:imagedata r:id="rId64" o:title="" chromakey="white"/>
          </v:shape>
        </w:pict>
      </w:r>
      <w:r w:rsidR="003F4680" w:rsidRPr="00EE43B4">
        <w:fldChar w:fldCharType="end"/>
      </w:r>
      <w:r>
        <w:t>– по первой строке л.р.3</w:t>
      </w:r>
    </w:p>
    <w:p w:rsidR="00541594" w:rsidRPr="009B492E" w:rsidRDefault="002D4162" w:rsidP="009B492E">
      <w:pPr>
        <w:ind w:left="1429"/>
      </w:pPr>
      <w:r>
        <w:pict>
          <v:shape id="_x0000_i1112" type="#_x0000_t75" style="width:203.25pt;height:26.25pt" equationxml="&lt;">
            <v:imagedata r:id="rId65" o:title="" chromakey="white"/>
          </v:shape>
        </w:pict>
      </w:r>
    </w:p>
    <w:p w:rsidR="00541594" w:rsidRPr="009B492E" w:rsidRDefault="00541594" w:rsidP="009B492E">
      <w:pPr>
        <w:rPr>
          <w:lang w:val="en-US"/>
        </w:rPr>
      </w:pPr>
    </w:p>
    <w:p w:rsidR="00541594" w:rsidRPr="00216639" w:rsidRDefault="002D4162" w:rsidP="009B492E">
      <w:r>
        <w:pict>
          <v:shape id="_x0000_i1113" type="#_x0000_t75" style="width:165.75pt;height:12.75pt" equationxml="&lt;">
            <v:imagedata r:id="rId66" o:title="" chromakey="white"/>
          </v:shape>
        </w:pict>
      </w:r>
    </w:p>
    <w:p w:rsidR="00541594" w:rsidRPr="00D2547C" w:rsidRDefault="00541594" w:rsidP="00366DCA">
      <w:pPr>
        <w:ind w:left="1429"/>
      </w:pPr>
      <w:r w:rsidRPr="00DF419E">
        <w:rPr>
          <w:rFonts w:eastAsia="Times New Roman"/>
          <w:position w:val="-12"/>
          <w:szCs w:val="20"/>
        </w:rPr>
        <w:object w:dxaOrig="915" w:dyaOrig="360">
          <v:shape id="_x0000_i1114" type="#_x0000_t75" style="width:45.75pt;height:18pt" o:ole="">
            <v:imagedata r:id="rId67" o:title=""/>
          </v:shape>
          <o:OLEObject Type="Embed" ProgID="Equation.3" ShapeID="_x0000_i1114" DrawAspect="Content" ObjectID="_1572325620" r:id="rId68"/>
        </w:object>
      </w:r>
      <w:r w:rsidRPr="00D2547C">
        <w:t>;</w:t>
      </w:r>
      <w:r w:rsidRPr="00DF419E">
        <w:rPr>
          <w:rFonts w:eastAsia="Times New Roman"/>
          <w:position w:val="-14"/>
          <w:szCs w:val="20"/>
        </w:rPr>
        <w:object w:dxaOrig="1575" w:dyaOrig="375">
          <v:shape id="_x0000_i1115" type="#_x0000_t75" style="width:78pt;height:19.5pt" o:ole="">
            <v:imagedata r:id="rId69" o:title=""/>
          </v:shape>
          <o:OLEObject Type="Embed" ProgID="Equation.3" ShapeID="_x0000_i1115" DrawAspect="Content" ObjectID="_1572325621" r:id="rId70"/>
        </w:object>
      </w:r>
      <w:r w:rsidRPr="00D2547C">
        <w:t>;</w:t>
      </w:r>
      <w:r w:rsidRPr="00DF419E">
        <w:rPr>
          <w:rFonts w:eastAsia="Times New Roman"/>
          <w:position w:val="-6"/>
          <w:szCs w:val="20"/>
        </w:rPr>
        <w:object w:dxaOrig="720" w:dyaOrig="285">
          <v:shape id="_x0000_i1116" type="#_x0000_t75" style="width:36.75pt;height:14.25pt" o:ole="">
            <v:imagedata r:id="rId71" o:title=""/>
          </v:shape>
          <o:OLEObject Type="Embed" ProgID="Equation.3" ShapeID="_x0000_i1116" DrawAspect="Content" ObjectID="_1572325622" r:id="rId72"/>
        </w:object>
      </w:r>
      <w:r w:rsidRPr="00D2547C">
        <w:t>;</w:t>
      </w:r>
      <w:r w:rsidRPr="00DF419E">
        <w:rPr>
          <w:rFonts w:eastAsia="Times New Roman"/>
          <w:position w:val="-24"/>
          <w:szCs w:val="20"/>
        </w:rPr>
        <w:object w:dxaOrig="1005" w:dyaOrig="615">
          <v:shape id="_x0000_i1117" type="#_x0000_t75" style="width:50.25pt;height:30.75pt" o:ole="">
            <v:imagedata r:id="rId73" o:title=""/>
          </v:shape>
          <o:OLEObject Type="Embed" ProgID="Equation.3" ShapeID="_x0000_i1117" DrawAspect="Content" ObjectID="_1572325623" r:id="rId74"/>
        </w:object>
      </w:r>
      <w:r w:rsidRPr="004C15C1">
        <w:tab/>
      </w:r>
      <w:r w:rsidRPr="004C15C1">
        <w:tab/>
      </w:r>
      <w:r w:rsidRPr="004C15C1">
        <w:tab/>
      </w:r>
    </w:p>
    <w:p w:rsidR="00541594" w:rsidRPr="00BA4E80" w:rsidRDefault="00541594" w:rsidP="00F322FD">
      <w:r w:rsidRPr="00A71BA8">
        <w:t>5</w:t>
      </w:r>
      <w:r>
        <w:t>.Результаты расчетов занести в таблицу бланка отчета.</w:t>
      </w:r>
    </w:p>
    <w:p w:rsidR="00541594" w:rsidRPr="00B870FF" w:rsidRDefault="00541594" w:rsidP="00F322FD">
      <w:r w:rsidRPr="007517D7">
        <w:t>6.</w:t>
      </w:r>
      <w:r>
        <w:t>Для каждой строки таблицы на листе в клетку построить векторную диаграмму.</w:t>
      </w:r>
      <w:r w:rsidRPr="004C15C1">
        <w:tab/>
      </w:r>
      <w:r w:rsidRPr="004C15C1">
        <w:tab/>
      </w:r>
      <w:r w:rsidRPr="004C15C1">
        <w:tab/>
      </w:r>
      <w:r w:rsidRPr="004C15C1">
        <w:tab/>
      </w:r>
      <w:r w:rsidRPr="004C15C1">
        <w:tab/>
      </w:r>
      <w:r w:rsidRPr="004C15C1">
        <w:tab/>
      </w:r>
    </w:p>
    <w:p w:rsidR="00541594" w:rsidRDefault="00541594" w:rsidP="00F322FD">
      <w:r>
        <w:t>7.Дать ответы на контрольные вопросы.</w:t>
      </w:r>
    </w:p>
    <w:p w:rsidR="00541594" w:rsidRPr="00B870FF" w:rsidRDefault="00541594" w:rsidP="00F322FD"/>
    <w:p w:rsidR="00541594" w:rsidRDefault="00541594" w:rsidP="00107F13">
      <w:pPr>
        <w:rPr>
          <w:b/>
        </w:rPr>
      </w:pPr>
      <w:r w:rsidRPr="00FF0AB0">
        <w:rPr>
          <w:b/>
        </w:rPr>
        <w:t>Контрольные вопросы</w:t>
      </w:r>
      <w:r>
        <w:rPr>
          <w:b/>
        </w:rPr>
        <w:t>.</w:t>
      </w:r>
    </w:p>
    <w:p w:rsidR="00541594" w:rsidRPr="00D2547C" w:rsidRDefault="00541594" w:rsidP="00107F13">
      <w:pPr>
        <w:rPr>
          <w:b/>
        </w:rPr>
      </w:pPr>
    </w:p>
    <w:p w:rsidR="00541594" w:rsidRPr="00B870FF" w:rsidRDefault="00541594" w:rsidP="00107F13">
      <w:r w:rsidRPr="00B870FF">
        <w:t>1.</w:t>
      </w:r>
      <w:r>
        <w:t>Какой параметр параллельной цепи однофазного переменного тока одинаков для всех ветвей.</w:t>
      </w:r>
    </w:p>
    <w:p w:rsidR="00541594" w:rsidRPr="00B870FF" w:rsidRDefault="00541594" w:rsidP="00107F13">
      <w:r w:rsidRPr="00B870FF">
        <w:t>2.</w:t>
      </w:r>
      <w:r>
        <w:t>Как по фазе ток и напряжение на катушке.</w:t>
      </w:r>
    </w:p>
    <w:p w:rsidR="00541594" w:rsidRDefault="00541594" w:rsidP="00107F13">
      <w:r w:rsidRPr="00B870FF">
        <w:t>3.</w:t>
      </w:r>
      <w:r>
        <w:t>Условие резонанса токов.</w:t>
      </w:r>
    </w:p>
    <w:p w:rsidR="00541594" w:rsidRPr="004A2FFA" w:rsidRDefault="00541594" w:rsidP="00107F13">
      <w:r w:rsidRPr="00B870FF">
        <w:t xml:space="preserve">4. </w:t>
      </w:r>
      <w:r>
        <w:t xml:space="preserve">Когда имеем наивысший </w:t>
      </w:r>
      <w:r>
        <w:rPr>
          <w:lang w:val="en-US"/>
        </w:rPr>
        <w:t>cos</w:t>
      </w:r>
      <w:r w:rsidR="003F4680" w:rsidRPr="00EE43B4">
        <w:fldChar w:fldCharType="begin"/>
      </w:r>
      <w:r w:rsidRPr="00EE43B4">
        <w:instrText xml:space="preserve"> QUOTE </w:instrText>
      </w:r>
      <w:r w:rsidR="002D4162">
        <w:pict>
          <v:shape id="_x0000_i1118" type="#_x0000_t75" style="width:12.75pt;height:13.5pt" equationxml="&lt;">
            <v:imagedata r:id="rId75" o:title="" chromakey="white"/>
          </v:shape>
        </w:pict>
      </w:r>
      <w:r w:rsidR="003F4680" w:rsidRPr="00EE43B4">
        <w:fldChar w:fldCharType="separate"/>
      </w:r>
      <w:r w:rsidR="002D4162">
        <w:pict>
          <v:shape id="_x0000_i1119" type="#_x0000_t75" style="width:12.75pt;height:13.5pt" equationxml="&lt;">
            <v:imagedata r:id="rId75" o:title="" chromakey="white"/>
          </v:shape>
        </w:pict>
      </w:r>
      <w:r w:rsidR="003F4680" w:rsidRPr="00EE43B4">
        <w:fldChar w:fldCharType="end"/>
      </w:r>
    </w:p>
    <w:p w:rsidR="00541594" w:rsidRDefault="00541594" w:rsidP="00107F13"/>
    <w:p w:rsidR="00541594" w:rsidRDefault="00541594" w:rsidP="00107F13"/>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60"/>
      </w:tblGrid>
      <w:tr w:rsidR="00541594" w:rsidTr="001C52C9">
        <w:trPr>
          <w:trHeight w:val="13171"/>
        </w:trPr>
        <w:tc>
          <w:tcPr>
            <w:tcW w:w="10260" w:type="dxa"/>
          </w:tcPr>
          <w:p w:rsidR="00541594" w:rsidRPr="004A2FFA" w:rsidRDefault="00541594" w:rsidP="001C52C9">
            <w:pPr>
              <w:jc w:val="center"/>
            </w:pPr>
            <w:r w:rsidRPr="004A2FFA">
              <w:lastRenderedPageBreak/>
              <w:t>Лабораторная работа №4</w:t>
            </w:r>
          </w:p>
          <w:p w:rsidR="00541594" w:rsidRPr="004A2FFA" w:rsidRDefault="00541594" w:rsidP="004A2FFA">
            <w:r w:rsidRPr="004A2FFA">
              <w:t>«Исследование  параллельного соединения катушки и конденсатора »</w:t>
            </w:r>
          </w:p>
          <w:p w:rsidR="00541594" w:rsidRPr="004A2FFA" w:rsidRDefault="00541594" w:rsidP="004A2FFA">
            <w:r w:rsidRPr="004A2FFA">
              <w:t xml:space="preserve">Цель : исследовать  параллельное соединения катушки и конденсатора и резонанс токов. </w:t>
            </w:r>
          </w:p>
          <w:p w:rsidR="00541594" w:rsidRDefault="00541594" w:rsidP="00C20DC4">
            <w:pPr>
              <w:pStyle w:val="12"/>
            </w:pPr>
          </w:p>
          <w:p w:rsidR="00541594" w:rsidRDefault="00541594" w:rsidP="003E51CE">
            <w:pPr>
              <w:pStyle w:val="12"/>
              <w:ind w:firstLine="0"/>
              <w:jc w:val="center"/>
            </w:pPr>
            <w:r>
              <w:object w:dxaOrig="3660" w:dyaOrig="3420">
                <v:shape id="_x0000_i1120" type="#_x0000_t75" style="width:141pt;height:128.25pt" o:ole="">
                  <v:imagedata r:id="rId62" o:title=""/>
                </v:shape>
                <o:OLEObject Type="Embed" ProgID="Visio.Drawing.11" ShapeID="_x0000_i1120" DrawAspect="Content" ObjectID="_1572325624" r:id="rId76"/>
              </w:object>
            </w:r>
          </w:p>
          <w:p w:rsidR="00541594" w:rsidRDefault="00541594" w:rsidP="00C20DC4">
            <w:pPr>
              <w:pStyle w:val="12"/>
              <w:ind w:firstLine="0"/>
              <w:jc w:val="cente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710"/>
              <w:gridCol w:w="747"/>
              <w:gridCol w:w="670"/>
              <w:gridCol w:w="605"/>
              <w:gridCol w:w="937"/>
              <w:gridCol w:w="806"/>
              <w:gridCol w:w="807"/>
              <w:gridCol w:w="852"/>
              <w:gridCol w:w="852"/>
              <w:gridCol w:w="852"/>
              <w:gridCol w:w="852"/>
            </w:tblGrid>
            <w:tr w:rsidR="00541594" w:rsidRPr="00FE2602" w:rsidTr="00C20DC4">
              <w:trPr>
                <w:trHeight w:val="541"/>
                <w:jc w:val="center"/>
              </w:trPr>
              <w:tc>
                <w:tcPr>
                  <w:tcW w:w="708" w:type="dxa"/>
                  <w:vMerge w:val="restart"/>
                  <w:tcBorders>
                    <w:top w:val="single" w:sz="4" w:space="0" w:color="auto"/>
                    <w:left w:val="single" w:sz="4" w:space="0" w:color="auto"/>
                    <w:bottom w:val="single" w:sz="4" w:space="0" w:color="auto"/>
                    <w:right w:val="single" w:sz="4" w:space="0" w:color="auto"/>
                  </w:tcBorders>
                </w:tcPr>
                <w:p w:rsidR="00541594" w:rsidRDefault="00541594" w:rsidP="00C20DC4">
                  <w:pPr>
                    <w:jc w:val="center"/>
                  </w:pPr>
                  <w:r>
                    <w:t>№ п/п</w:t>
                  </w:r>
                </w:p>
              </w:tc>
              <w:tc>
                <w:tcPr>
                  <w:tcW w:w="3669" w:type="dxa"/>
                  <w:gridSpan w:val="5"/>
                  <w:tcBorders>
                    <w:top w:val="single" w:sz="4" w:space="0" w:color="auto"/>
                    <w:left w:val="single" w:sz="4" w:space="0" w:color="auto"/>
                    <w:bottom w:val="single" w:sz="4" w:space="0" w:color="auto"/>
                    <w:right w:val="single" w:sz="4" w:space="0" w:color="auto"/>
                  </w:tcBorders>
                </w:tcPr>
                <w:p w:rsidR="00541594" w:rsidRPr="00BD6DB7" w:rsidRDefault="00541594" w:rsidP="00C20DC4">
                  <w:r>
                    <w:t>Результаты замеров</w:t>
                  </w:r>
                </w:p>
              </w:tc>
              <w:tc>
                <w:tcPr>
                  <w:tcW w:w="5021" w:type="dxa"/>
                  <w:gridSpan w:val="6"/>
                  <w:tcBorders>
                    <w:top w:val="single" w:sz="4" w:space="0" w:color="auto"/>
                    <w:left w:val="single" w:sz="4" w:space="0" w:color="auto"/>
                    <w:bottom w:val="single" w:sz="4" w:space="0" w:color="auto"/>
                    <w:right w:val="single" w:sz="4" w:space="0" w:color="auto"/>
                  </w:tcBorders>
                </w:tcPr>
                <w:p w:rsidR="00541594" w:rsidRPr="00BD6DB7" w:rsidRDefault="00541594" w:rsidP="00C20DC4">
                  <w:r>
                    <w:t>Расчетные величины</w:t>
                  </w:r>
                </w:p>
              </w:tc>
            </w:tr>
            <w:tr w:rsidR="00541594" w:rsidRPr="00FE2602" w:rsidTr="00C20DC4">
              <w:trPr>
                <w:jc w:val="center"/>
              </w:trPr>
              <w:tc>
                <w:tcPr>
                  <w:tcW w:w="708" w:type="dxa"/>
                  <w:vMerge/>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710"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r w:rsidRPr="00FE2602">
                    <w:rPr>
                      <w:lang w:val="en-US"/>
                    </w:rPr>
                    <w:t>U</w:t>
                  </w:r>
                </w:p>
                <w:p w:rsidR="00541594" w:rsidRPr="00A36B49" w:rsidRDefault="00541594" w:rsidP="00C20DC4">
                  <w:pPr>
                    <w:jc w:val="center"/>
                  </w:pPr>
                  <w:r>
                    <w:t>(В)</w:t>
                  </w:r>
                </w:p>
              </w:tc>
              <w:tc>
                <w:tcPr>
                  <w:tcW w:w="747" w:type="dxa"/>
                  <w:tcBorders>
                    <w:top w:val="single" w:sz="4" w:space="0" w:color="auto"/>
                    <w:left w:val="single" w:sz="4" w:space="0" w:color="auto"/>
                    <w:bottom w:val="single" w:sz="4" w:space="0" w:color="auto"/>
                    <w:right w:val="single" w:sz="4" w:space="0" w:color="auto"/>
                  </w:tcBorders>
                </w:tcPr>
                <w:p w:rsidR="00541594" w:rsidRPr="00BA4E80" w:rsidRDefault="00541594" w:rsidP="00C20DC4">
                  <w:pPr>
                    <w:jc w:val="center"/>
                  </w:pPr>
                  <w:r w:rsidRPr="00FE2602">
                    <w:rPr>
                      <w:lang w:val="en-US"/>
                    </w:rPr>
                    <w:t>I</w:t>
                  </w:r>
                </w:p>
                <w:p w:rsidR="00541594" w:rsidRPr="00BA4E80" w:rsidRDefault="00541594" w:rsidP="00C20DC4">
                  <w:pPr>
                    <w:jc w:val="center"/>
                  </w:pPr>
                  <w:r w:rsidRPr="00BA4E80">
                    <w:t>(</w:t>
                  </w:r>
                  <w:r>
                    <w:rPr>
                      <w:lang w:val="en-US"/>
                    </w:rPr>
                    <w:t>A</w:t>
                  </w:r>
                  <w:r w:rsidRPr="00BA4E80">
                    <w:t>)</w:t>
                  </w:r>
                </w:p>
              </w:tc>
              <w:tc>
                <w:tcPr>
                  <w:tcW w:w="670" w:type="dxa"/>
                  <w:tcBorders>
                    <w:top w:val="single" w:sz="4" w:space="0" w:color="auto"/>
                    <w:left w:val="single" w:sz="4" w:space="0" w:color="auto"/>
                    <w:bottom w:val="single" w:sz="4" w:space="0" w:color="auto"/>
                    <w:right w:val="single" w:sz="4" w:space="0" w:color="auto"/>
                  </w:tcBorders>
                </w:tcPr>
                <w:p w:rsidR="00541594" w:rsidRPr="00C20DC4" w:rsidRDefault="00541594" w:rsidP="003E51CE">
                  <w:pPr>
                    <w:jc w:val="center"/>
                    <w:rPr>
                      <w:vertAlign w:val="subscript"/>
                    </w:rPr>
                  </w:pPr>
                  <w:r>
                    <w:rPr>
                      <w:lang w:val="en-US"/>
                    </w:rPr>
                    <w:t>I</w:t>
                  </w:r>
                  <w:r w:rsidRPr="00C20DC4">
                    <w:rPr>
                      <w:vertAlign w:val="subscript"/>
                    </w:rPr>
                    <w:t>1</w:t>
                  </w:r>
                </w:p>
                <w:p w:rsidR="00541594" w:rsidRPr="00D8185C" w:rsidRDefault="00541594" w:rsidP="003E51CE">
                  <w:pPr>
                    <w:jc w:val="center"/>
                  </w:pPr>
                  <w:r w:rsidRPr="00C20DC4">
                    <w:t>(</w:t>
                  </w:r>
                  <w:r>
                    <w:rPr>
                      <w:lang w:val="en-US"/>
                    </w:rPr>
                    <w:t>A</w:t>
                  </w:r>
                  <w:r w:rsidRPr="00C20DC4">
                    <w:t>)</w:t>
                  </w:r>
                </w:p>
              </w:tc>
              <w:tc>
                <w:tcPr>
                  <w:tcW w:w="605" w:type="dxa"/>
                  <w:tcBorders>
                    <w:top w:val="single" w:sz="4" w:space="0" w:color="auto"/>
                    <w:left w:val="single" w:sz="4" w:space="0" w:color="auto"/>
                    <w:bottom w:val="single" w:sz="4" w:space="0" w:color="auto"/>
                    <w:right w:val="single" w:sz="4" w:space="0" w:color="auto"/>
                  </w:tcBorders>
                </w:tcPr>
                <w:p w:rsidR="00541594" w:rsidRPr="00C20DC4" w:rsidRDefault="00541594" w:rsidP="003E51CE">
                  <w:pPr>
                    <w:jc w:val="center"/>
                    <w:rPr>
                      <w:vertAlign w:val="subscript"/>
                    </w:rPr>
                  </w:pPr>
                  <w:r>
                    <w:rPr>
                      <w:lang w:val="en-US"/>
                    </w:rPr>
                    <w:t>I</w:t>
                  </w:r>
                  <w:r w:rsidRPr="00C20DC4">
                    <w:rPr>
                      <w:vertAlign w:val="subscript"/>
                    </w:rPr>
                    <w:t>2</w:t>
                  </w:r>
                </w:p>
                <w:p w:rsidR="00541594" w:rsidRPr="00D8185C" w:rsidRDefault="00541594" w:rsidP="003E51CE">
                  <w:pPr>
                    <w:jc w:val="center"/>
                  </w:pPr>
                  <w:r w:rsidRPr="00C20DC4">
                    <w:t>(</w:t>
                  </w:r>
                  <w:r>
                    <w:rPr>
                      <w:lang w:val="en-US"/>
                    </w:rPr>
                    <w:t>A</w:t>
                  </w:r>
                  <w:r w:rsidRPr="00C20DC4">
                    <w:t>)</w:t>
                  </w: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3E51CE">
                  <w:pPr>
                    <w:jc w:val="center"/>
                  </w:pPr>
                  <w:r>
                    <w:rPr>
                      <w:lang w:val="en-US"/>
                    </w:rPr>
                    <w:t>C</w:t>
                  </w:r>
                </w:p>
                <w:p w:rsidR="00541594" w:rsidRPr="00D8185C" w:rsidRDefault="00541594" w:rsidP="003E51CE">
                  <w:pPr>
                    <w:jc w:val="center"/>
                  </w:pPr>
                  <w:r>
                    <w:t>(мкФ)</w:t>
                  </w:r>
                </w:p>
              </w:tc>
              <w:tc>
                <w:tcPr>
                  <w:tcW w:w="806" w:type="dxa"/>
                  <w:tcBorders>
                    <w:top w:val="single" w:sz="4" w:space="0" w:color="auto"/>
                    <w:left w:val="single" w:sz="4" w:space="0" w:color="auto"/>
                    <w:bottom w:val="single" w:sz="4" w:space="0" w:color="auto"/>
                    <w:right w:val="single" w:sz="4" w:space="0" w:color="auto"/>
                  </w:tcBorders>
                </w:tcPr>
                <w:p w:rsidR="00541594" w:rsidRDefault="00541594" w:rsidP="003E51CE">
                  <w:pPr>
                    <w:jc w:val="center"/>
                    <w:rPr>
                      <w:vertAlign w:val="subscript"/>
                    </w:rPr>
                  </w:pPr>
                  <w:r>
                    <w:rPr>
                      <w:lang w:val="en-US"/>
                    </w:rPr>
                    <w:t>I</w:t>
                  </w:r>
                  <w:r w:rsidRPr="00C20DC4">
                    <w:rPr>
                      <w:vertAlign w:val="subscript"/>
                    </w:rPr>
                    <w:t>1</w:t>
                  </w:r>
                  <w:r>
                    <w:rPr>
                      <w:vertAlign w:val="subscript"/>
                    </w:rPr>
                    <w:t>а</w:t>
                  </w:r>
                </w:p>
                <w:p w:rsidR="00541594" w:rsidRPr="004002EC" w:rsidRDefault="00541594" w:rsidP="003E51CE">
                  <w:pPr>
                    <w:jc w:val="center"/>
                  </w:pPr>
                  <w:r w:rsidRPr="00C20DC4">
                    <w:t>(</w:t>
                  </w:r>
                  <w:r>
                    <w:rPr>
                      <w:lang w:val="en-US"/>
                    </w:rPr>
                    <w:t>A</w:t>
                  </w:r>
                  <w:r w:rsidRPr="00C20DC4">
                    <w:t>)</w:t>
                  </w:r>
                </w:p>
              </w:tc>
              <w:tc>
                <w:tcPr>
                  <w:tcW w:w="807" w:type="dxa"/>
                  <w:tcBorders>
                    <w:top w:val="single" w:sz="4" w:space="0" w:color="auto"/>
                    <w:left w:val="single" w:sz="4" w:space="0" w:color="auto"/>
                    <w:bottom w:val="single" w:sz="4" w:space="0" w:color="auto"/>
                    <w:right w:val="single" w:sz="4" w:space="0" w:color="auto"/>
                  </w:tcBorders>
                </w:tcPr>
                <w:p w:rsidR="00541594" w:rsidRDefault="00541594" w:rsidP="003E51CE">
                  <w:pPr>
                    <w:jc w:val="center"/>
                    <w:rPr>
                      <w:vertAlign w:val="subscript"/>
                    </w:rPr>
                  </w:pPr>
                  <w:r>
                    <w:rPr>
                      <w:lang w:val="en-US"/>
                    </w:rPr>
                    <w:t>I</w:t>
                  </w:r>
                  <w:r w:rsidRPr="00C20DC4">
                    <w:rPr>
                      <w:vertAlign w:val="subscript"/>
                    </w:rPr>
                    <w:t>1</w:t>
                  </w:r>
                  <w:r>
                    <w:rPr>
                      <w:vertAlign w:val="subscript"/>
                    </w:rPr>
                    <w:t>р</w:t>
                  </w:r>
                </w:p>
                <w:p w:rsidR="00541594" w:rsidRPr="004002EC" w:rsidRDefault="00541594" w:rsidP="003E51CE">
                  <w:pPr>
                    <w:jc w:val="center"/>
                  </w:pPr>
                  <w:r w:rsidRPr="00C20DC4">
                    <w:t>(</w:t>
                  </w:r>
                  <w:r>
                    <w:rPr>
                      <w:lang w:val="en-US"/>
                    </w:rPr>
                    <w:t>A</w:t>
                  </w:r>
                  <w:r w:rsidRPr="00C20DC4">
                    <w:t>)</w:t>
                  </w: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r>
                    <w:t>Р</w:t>
                  </w:r>
                </w:p>
                <w:p w:rsidR="00541594" w:rsidRPr="00A36B49" w:rsidRDefault="00541594" w:rsidP="00C20DC4">
                  <w:pPr>
                    <w:jc w:val="center"/>
                  </w:pPr>
                  <w:r>
                    <w:t>(Вт)</w:t>
                  </w:r>
                </w:p>
              </w:tc>
              <w:tc>
                <w:tcPr>
                  <w:tcW w:w="852" w:type="dxa"/>
                  <w:tcBorders>
                    <w:top w:val="single" w:sz="4" w:space="0" w:color="auto"/>
                    <w:left w:val="single" w:sz="4" w:space="0" w:color="auto"/>
                    <w:bottom w:val="single" w:sz="4" w:space="0" w:color="auto"/>
                    <w:right w:val="single" w:sz="4" w:space="0" w:color="auto"/>
                  </w:tcBorders>
                </w:tcPr>
                <w:p w:rsidR="00541594" w:rsidRPr="00BA4E80" w:rsidRDefault="00541594" w:rsidP="00C20DC4">
                  <w:pPr>
                    <w:jc w:val="center"/>
                  </w:pPr>
                  <w:r w:rsidRPr="00FE2602">
                    <w:rPr>
                      <w:lang w:val="en-US"/>
                    </w:rPr>
                    <w:t>Q</w:t>
                  </w:r>
                </w:p>
                <w:p w:rsidR="00541594" w:rsidRPr="00A36B49" w:rsidRDefault="00541594" w:rsidP="00C20DC4">
                  <w:pPr>
                    <w:jc w:val="center"/>
                  </w:pPr>
                  <w:r>
                    <w:t>(вар)</w:t>
                  </w:r>
                </w:p>
              </w:tc>
              <w:tc>
                <w:tcPr>
                  <w:tcW w:w="852" w:type="dxa"/>
                  <w:tcBorders>
                    <w:top w:val="single" w:sz="4" w:space="0" w:color="auto"/>
                    <w:left w:val="single" w:sz="4" w:space="0" w:color="auto"/>
                    <w:bottom w:val="single" w:sz="4" w:space="0" w:color="auto"/>
                    <w:right w:val="single" w:sz="4" w:space="0" w:color="auto"/>
                  </w:tcBorders>
                </w:tcPr>
                <w:p w:rsidR="00541594" w:rsidRPr="00BA4E80" w:rsidRDefault="00541594" w:rsidP="00C20DC4">
                  <w:pPr>
                    <w:jc w:val="center"/>
                  </w:pPr>
                  <w:r w:rsidRPr="00FE2602">
                    <w:rPr>
                      <w:lang w:val="en-US"/>
                    </w:rPr>
                    <w:t>S</w:t>
                  </w:r>
                </w:p>
                <w:p w:rsidR="00541594" w:rsidRPr="00A36B49" w:rsidRDefault="00541594" w:rsidP="00C20DC4">
                  <w:pPr>
                    <w:jc w:val="center"/>
                  </w:pPr>
                  <w:r>
                    <w:t>(</w:t>
                  </w:r>
                  <w:r w:rsidRPr="00FE2602">
                    <w:rPr>
                      <w:sz w:val="20"/>
                      <w:lang w:val="en-US"/>
                    </w:rPr>
                    <w:t>BA</w:t>
                  </w:r>
                  <w:r>
                    <w:t>)</w:t>
                  </w:r>
                </w:p>
              </w:tc>
              <w:tc>
                <w:tcPr>
                  <w:tcW w:w="852" w:type="dxa"/>
                  <w:tcBorders>
                    <w:top w:val="single" w:sz="4" w:space="0" w:color="auto"/>
                    <w:left w:val="single" w:sz="4" w:space="0" w:color="auto"/>
                    <w:bottom w:val="single" w:sz="4" w:space="0" w:color="auto"/>
                    <w:right w:val="single" w:sz="4" w:space="0" w:color="auto"/>
                  </w:tcBorders>
                </w:tcPr>
                <w:p w:rsidR="00541594" w:rsidRPr="00BA4E80" w:rsidRDefault="00541594" w:rsidP="00C20DC4">
                  <w:pPr>
                    <w:jc w:val="center"/>
                  </w:pPr>
                  <w:r w:rsidRPr="00FE2602">
                    <w:rPr>
                      <w:lang w:val="en-US"/>
                    </w:rPr>
                    <w:t>cosφ</w:t>
                  </w:r>
                </w:p>
              </w:tc>
            </w:tr>
            <w:tr w:rsidR="00541594" w:rsidTr="00C20DC4">
              <w:trPr>
                <w:jc w:val="center"/>
              </w:trPr>
              <w:tc>
                <w:tcPr>
                  <w:tcW w:w="708" w:type="dxa"/>
                  <w:tcBorders>
                    <w:top w:val="single" w:sz="4" w:space="0" w:color="auto"/>
                    <w:left w:val="single" w:sz="4" w:space="0" w:color="auto"/>
                    <w:bottom w:val="single" w:sz="4" w:space="0" w:color="auto"/>
                    <w:right w:val="single" w:sz="4" w:space="0" w:color="auto"/>
                  </w:tcBorders>
                </w:tcPr>
                <w:p w:rsidR="00541594" w:rsidRPr="00BA4E80" w:rsidRDefault="00541594" w:rsidP="00C20DC4">
                  <w:pPr>
                    <w:jc w:val="center"/>
                  </w:pPr>
                  <w:r w:rsidRPr="00BA4E80">
                    <w:t>1</w:t>
                  </w:r>
                </w:p>
              </w:tc>
              <w:tc>
                <w:tcPr>
                  <w:tcW w:w="710"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74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670"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605"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06"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0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r>
            <w:tr w:rsidR="00541594" w:rsidTr="00C20DC4">
              <w:trPr>
                <w:jc w:val="center"/>
              </w:trPr>
              <w:tc>
                <w:tcPr>
                  <w:tcW w:w="708" w:type="dxa"/>
                  <w:tcBorders>
                    <w:top w:val="single" w:sz="4" w:space="0" w:color="auto"/>
                    <w:left w:val="single" w:sz="4" w:space="0" w:color="auto"/>
                    <w:bottom w:val="single" w:sz="4" w:space="0" w:color="auto"/>
                    <w:right w:val="single" w:sz="4" w:space="0" w:color="auto"/>
                  </w:tcBorders>
                </w:tcPr>
                <w:p w:rsidR="00541594" w:rsidRPr="00BA4E80" w:rsidRDefault="00541594" w:rsidP="00C20DC4">
                  <w:pPr>
                    <w:jc w:val="center"/>
                  </w:pPr>
                  <w:r w:rsidRPr="00BA4E80">
                    <w:t>2</w:t>
                  </w:r>
                </w:p>
              </w:tc>
              <w:tc>
                <w:tcPr>
                  <w:tcW w:w="710"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74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670"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605"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06"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0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r>
            <w:tr w:rsidR="00541594" w:rsidTr="00C20DC4">
              <w:trPr>
                <w:jc w:val="center"/>
              </w:trPr>
              <w:tc>
                <w:tcPr>
                  <w:tcW w:w="708" w:type="dxa"/>
                  <w:tcBorders>
                    <w:top w:val="single" w:sz="4" w:space="0" w:color="auto"/>
                    <w:left w:val="single" w:sz="4" w:space="0" w:color="auto"/>
                    <w:bottom w:val="single" w:sz="4" w:space="0" w:color="auto"/>
                    <w:right w:val="single" w:sz="4" w:space="0" w:color="auto"/>
                  </w:tcBorders>
                </w:tcPr>
                <w:p w:rsidR="00541594" w:rsidRPr="00BA4E80" w:rsidRDefault="00541594" w:rsidP="00C20DC4">
                  <w:pPr>
                    <w:jc w:val="center"/>
                  </w:pPr>
                  <w:r w:rsidRPr="00BA4E80">
                    <w:t>3</w:t>
                  </w:r>
                </w:p>
              </w:tc>
              <w:tc>
                <w:tcPr>
                  <w:tcW w:w="710"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74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670"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605"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93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06"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07"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c>
                <w:tcPr>
                  <w:tcW w:w="852" w:type="dxa"/>
                  <w:tcBorders>
                    <w:top w:val="single" w:sz="4" w:space="0" w:color="auto"/>
                    <w:left w:val="single" w:sz="4" w:space="0" w:color="auto"/>
                    <w:bottom w:val="single" w:sz="4" w:space="0" w:color="auto"/>
                    <w:right w:val="single" w:sz="4" w:space="0" w:color="auto"/>
                  </w:tcBorders>
                </w:tcPr>
                <w:p w:rsidR="00541594" w:rsidRDefault="00541594" w:rsidP="00C20DC4">
                  <w:pPr>
                    <w:jc w:val="center"/>
                  </w:pPr>
                </w:p>
              </w:tc>
            </w:tr>
          </w:tbl>
          <w:p w:rsidR="00541594" w:rsidRPr="00F84584" w:rsidRDefault="00541594" w:rsidP="00C20DC4">
            <w:pPr>
              <w:pStyle w:val="12"/>
            </w:pPr>
          </w:p>
          <w:p w:rsidR="00541594" w:rsidRPr="004A2FFA" w:rsidRDefault="00541594" w:rsidP="003E51CE">
            <w:pPr>
              <w:ind w:left="1429"/>
            </w:pPr>
            <w:r>
              <w:rPr>
                <w:lang w:val="en-US"/>
              </w:rPr>
              <w:t>R</w:t>
            </w:r>
            <w:r w:rsidRPr="00C10F86">
              <w:t xml:space="preserve">= </w:t>
            </w:r>
            <w:r w:rsidRPr="0030260F">
              <w:t xml:space="preserve">100 </w:t>
            </w:r>
            <w:r>
              <w:t xml:space="preserve">Ом </w:t>
            </w:r>
            <w:r w:rsidRPr="00C10F86">
              <w:t xml:space="preserve">; </w:t>
            </w:r>
            <w:r w:rsidR="003F4680" w:rsidRPr="00EE43B4">
              <w:fldChar w:fldCharType="begin"/>
            </w:r>
            <w:r w:rsidRPr="00EE43B4">
              <w:instrText xml:space="preserve"> QUOTE </w:instrText>
            </w:r>
            <w:r w:rsidR="002D4162">
              <w:pict>
                <v:shape id="_x0000_i1121" type="#_x0000_t75" style="width:40.5pt;height:23.25pt" equationxml="&lt;">
                  <v:imagedata r:id="rId64" o:title="" chromakey="white"/>
                </v:shape>
              </w:pict>
            </w:r>
            <w:r w:rsidR="003F4680" w:rsidRPr="00EE43B4">
              <w:fldChar w:fldCharType="separate"/>
            </w:r>
            <w:r w:rsidR="002D4162">
              <w:pict>
                <v:shape id="_x0000_i1122" type="#_x0000_t75" style="width:40.5pt;height:23.25pt" equationxml="&lt;">
                  <v:imagedata r:id="rId64" o:title="" chromakey="white"/>
                </v:shape>
              </w:pict>
            </w:r>
            <w:r w:rsidR="003F4680" w:rsidRPr="00EE43B4">
              <w:fldChar w:fldCharType="end"/>
            </w:r>
            <w:r>
              <w:t>– по первой строке л.р.3</w:t>
            </w:r>
          </w:p>
          <w:p w:rsidR="00541594" w:rsidRPr="009B492E" w:rsidRDefault="002D4162" w:rsidP="003E51CE">
            <w:pPr>
              <w:ind w:left="1429"/>
            </w:pPr>
            <w:r>
              <w:pict>
                <v:shape id="_x0000_i1123" type="#_x0000_t75" style="width:203.25pt;height:26.25pt" equationxml="&lt;">
                  <v:imagedata r:id="rId65" o:title="" chromakey="white"/>
                </v:shape>
              </w:pict>
            </w:r>
          </w:p>
          <w:p w:rsidR="00541594" w:rsidRPr="009B492E" w:rsidRDefault="00541594" w:rsidP="003E51CE">
            <w:pPr>
              <w:rPr>
                <w:lang w:val="en-US"/>
              </w:rPr>
            </w:pPr>
          </w:p>
          <w:p w:rsidR="00541594" w:rsidRPr="00216639" w:rsidRDefault="002D4162" w:rsidP="003E51CE">
            <w:r>
              <w:pict>
                <v:shape id="_x0000_i1124" type="#_x0000_t75" style="width:165.75pt;height:12.75pt" equationxml="&lt;">
                  <v:imagedata r:id="rId66" o:title="" chromakey="white"/>
                </v:shape>
              </w:pict>
            </w:r>
          </w:p>
          <w:p w:rsidR="00541594" w:rsidRPr="00F84584" w:rsidRDefault="00541594" w:rsidP="003E51CE">
            <w:pPr>
              <w:pStyle w:val="12"/>
            </w:pPr>
            <w:r w:rsidRPr="00DF419E">
              <w:rPr>
                <w:position w:val="-12"/>
              </w:rPr>
              <w:object w:dxaOrig="915" w:dyaOrig="360">
                <v:shape id="_x0000_i1125" type="#_x0000_t75" style="width:45.75pt;height:18pt" o:ole="">
                  <v:imagedata r:id="rId67" o:title=""/>
                </v:shape>
                <o:OLEObject Type="Embed" ProgID="Equation.3" ShapeID="_x0000_i1125" DrawAspect="Content" ObjectID="_1572325625" r:id="rId77"/>
              </w:object>
            </w:r>
            <w:r w:rsidRPr="00D2547C">
              <w:t>;</w:t>
            </w:r>
            <w:r w:rsidRPr="00DF419E">
              <w:rPr>
                <w:position w:val="-14"/>
              </w:rPr>
              <w:object w:dxaOrig="1575" w:dyaOrig="375">
                <v:shape id="_x0000_i1126" type="#_x0000_t75" style="width:78pt;height:19.5pt" o:ole="">
                  <v:imagedata r:id="rId69" o:title=""/>
                </v:shape>
                <o:OLEObject Type="Embed" ProgID="Equation.3" ShapeID="_x0000_i1126" DrawAspect="Content" ObjectID="_1572325626" r:id="rId78"/>
              </w:object>
            </w:r>
            <w:r w:rsidRPr="00D2547C">
              <w:t>;</w:t>
            </w:r>
            <w:r w:rsidRPr="00DF419E">
              <w:rPr>
                <w:position w:val="-6"/>
              </w:rPr>
              <w:object w:dxaOrig="720" w:dyaOrig="285">
                <v:shape id="_x0000_i1127" type="#_x0000_t75" style="width:36.75pt;height:14.25pt" o:ole="">
                  <v:imagedata r:id="rId71" o:title=""/>
                </v:shape>
                <o:OLEObject Type="Embed" ProgID="Equation.3" ShapeID="_x0000_i1127" DrawAspect="Content" ObjectID="_1572325627" r:id="rId79"/>
              </w:object>
            </w:r>
            <w:r w:rsidRPr="00D2547C">
              <w:t>;</w:t>
            </w:r>
            <w:r w:rsidRPr="00DF419E">
              <w:rPr>
                <w:position w:val="-24"/>
              </w:rPr>
              <w:object w:dxaOrig="1005" w:dyaOrig="615">
                <v:shape id="_x0000_i1128" type="#_x0000_t75" style="width:50.25pt;height:30.75pt" o:ole="">
                  <v:imagedata r:id="rId73" o:title=""/>
                </v:shape>
                <o:OLEObject Type="Embed" ProgID="Equation.3" ShapeID="_x0000_i1128" DrawAspect="Content" ObjectID="_1572325628" r:id="rId80"/>
              </w:object>
            </w:r>
          </w:p>
          <w:p w:rsidR="00541594" w:rsidRPr="00F84584" w:rsidRDefault="00541594" w:rsidP="00C20DC4">
            <w:pPr>
              <w:pStyle w:val="12"/>
            </w:pPr>
          </w:p>
          <w:p w:rsidR="00541594" w:rsidRPr="00F84584" w:rsidRDefault="00541594" w:rsidP="00C20DC4">
            <w:pPr>
              <w:pStyle w:val="12"/>
            </w:pPr>
          </w:p>
          <w:p w:rsidR="00541594" w:rsidRPr="008764A7" w:rsidRDefault="00541594" w:rsidP="001C52C9">
            <w:pPr>
              <w:pStyle w:val="12"/>
              <w:ind w:firstLine="0"/>
            </w:pPr>
            <w:r>
              <w:tab/>
            </w:r>
            <w:r w:rsidRPr="008764A7">
              <w:t>Контрольные вопросы.</w:t>
            </w:r>
          </w:p>
          <w:p w:rsidR="00541594" w:rsidRPr="00B870FF" w:rsidRDefault="00541594" w:rsidP="00C20DC4">
            <w:r w:rsidRPr="00B870FF">
              <w:t>1.</w:t>
            </w:r>
            <w:r>
              <w:t>Какой параметр одинаков для всех элементов цепи при последовательном соединении элементов цепи.</w:t>
            </w:r>
          </w:p>
          <w:p w:rsidR="00541594" w:rsidRPr="00B870FF" w:rsidRDefault="00541594" w:rsidP="00C20DC4">
            <w:r w:rsidRPr="00B870FF">
              <w:t>2.</w:t>
            </w:r>
            <w:r>
              <w:t>Как по фазе напряжение и ток на индуктивности.</w:t>
            </w:r>
          </w:p>
          <w:p w:rsidR="00541594" w:rsidRDefault="00541594" w:rsidP="00C20DC4">
            <w:r w:rsidRPr="00B870FF">
              <w:t>3.</w:t>
            </w:r>
            <w:r>
              <w:t>Как по фазе напряжение и ток на конденсаторе.</w:t>
            </w:r>
          </w:p>
          <w:p w:rsidR="00541594" w:rsidRDefault="00541594" w:rsidP="001C52C9">
            <w:r w:rsidRPr="00B870FF">
              <w:t xml:space="preserve">4. </w:t>
            </w:r>
            <w:r>
              <w:t>Условие резонанса напряжений.</w:t>
            </w:r>
          </w:p>
        </w:tc>
      </w:tr>
    </w:tbl>
    <w:p w:rsidR="00541594" w:rsidRPr="005409BE" w:rsidRDefault="00541594" w:rsidP="001C52C9">
      <w:pPr>
        <w:rPr>
          <w:lang w:val="en-US"/>
        </w:rPr>
      </w:pPr>
    </w:p>
    <w:sectPr w:rsidR="00541594" w:rsidRPr="005409BE" w:rsidSect="007069B0">
      <w:footerReference w:type="default" r:id="rId8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F49" w:rsidRDefault="00960F49" w:rsidP="00107F13">
      <w:r>
        <w:separator/>
      </w:r>
    </w:p>
  </w:endnote>
  <w:endnote w:type="continuationSeparator" w:id="1">
    <w:p w:rsidR="00960F49" w:rsidRDefault="00960F49" w:rsidP="00107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357" w:rsidRDefault="003F4680" w:rsidP="00107F13">
    <w:pPr>
      <w:pStyle w:val="aa"/>
    </w:pPr>
    <w:fldSimple w:instr="PAGE   \* MERGEFORMAT">
      <w:r w:rsidR="002D4162">
        <w:rPr>
          <w:noProof/>
        </w:rPr>
        <w:t>4</w:t>
      </w:r>
    </w:fldSimple>
  </w:p>
  <w:p w:rsidR="00E57357" w:rsidRDefault="00E57357" w:rsidP="00107F1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F49" w:rsidRDefault="00960F49" w:rsidP="00107F13">
      <w:r>
        <w:separator/>
      </w:r>
    </w:p>
  </w:footnote>
  <w:footnote w:type="continuationSeparator" w:id="1">
    <w:p w:rsidR="00960F49" w:rsidRDefault="00960F49" w:rsidP="00107F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F49590"/>
    <w:lvl w:ilvl="0">
      <w:numFmt w:val="bullet"/>
      <w:lvlText w:val="*"/>
      <w:lvlJc w:val="left"/>
    </w:lvl>
  </w:abstractNum>
  <w:abstractNum w:abstractNumId="1">
    <w:nsid w:val="03E059F4"/>
    <w:multiLevelType w:val="hybridMultilevel"/>
    <w:tmpl w:val="42B6ACC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C8E6134"/>
    <w:multiLevelType w:val="multilevel"/>
    <w:tmpl w:val="97447778"/>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7BB1209"/>
    <w:multiLevelType w:val="hybridMultilevel"/>
    <w:tmpl w:val="E936503A"/>
    <w:lvl w:ilvl="0" w:tplc="29B464E4">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F7D288B"/>
    <w:multiLevelType w:val="hybridMultilevel"/>
    <w:tmpl w:val="E0300AD6"/>
    <w:lvl w:ilvl="0" w:tplc="18666B74">
      <w:start w:val="1"/>
      <w:numFmt w:val="decimal"/>
      <w:lvlText w:val="%1"/>
      <w:lvlJc w:val="left"/>
      <w:pPr>
        <w:ind w:left="644" w:hanging="360"/>
      </w:pPr>
      <w:rPr>
        <w:rFonts w:ascii="Times New Roman" w:eastAsia="SimSun" w:hAnsi="Times New Roman"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5">
    <w:nsid w:val="264A2566"/>
    <w:multiLevelType w:val="hybridMultilevel"/>
    <w:tmpl w:val="1324D27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761646B"/>
    <w:multiLevelType w:val="hybridMultilevel"/>
    <w:tmpl w:val="2550B1E2"/>
    <w:lvl w:ilvl="0" w:tplc="31BEB396">
      <w:start w:val="1"/>
      <w:numFmt w:val="decimal"/>
      <w:lvlText w:val="%1."/>
      <w:lvlJc w:val="left"/>
      <w:pPr>
        <w:ind w:left="15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2AF94D0B"/>
    <w:multiLevelType w:val="hybridMultilevel"/>
    <w:tmpl w:val="855453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E2B6799"/>
    <w:multiLevelType w:val="hybridMultilevel"/>
    <w:tmpl w:val="61C4FD80"/>
    <w:lvl w:ilvl="0" w:tplc="FFFFFFFF">
      <w:start w:val="4"/>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0A15477"/>
    <w:multiLevelType w:val="hybridMultilevel"/>
    <w:tmpl w:val="6CDA604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164627A"/>
    <w:multiLevelType w:val="hybridMultilevel"/>
    <w:tmpl w:val="7BEEED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4581C42"/>
    <w:multiLevelType w:val="singleLevel"/>
    <w:tmpl w:val="68F600E0"/>
    <w:lvl w:ilvl="0">
      <w:start w:val="4"/>
      <w:numFmt w:val="decimal"/>
      <w:lvlText w:val="4.4.%1."/>
      <w:legacy w:legacy="1" w:legacySpace="0" w:legacyIndent="720"/>
      <w:lvlJc w:val="left"/>
      <w:rPr>
        <w:rFonts w:ascii="Times New Roman" w:hAnsi="Times New Roman" w:cs="Times New Roman" w:hint="default"/>
      </w:rPr>
    </w:lvl>
  </w:abstractNum>
  <w:abstractNum w:abstractNumId="12">
    <w:nsid w:val="48C86B7F"/>
    <w:multiLevelType w:val="singleLevel"/>
    <w:tmpl w:val="7986A1A6"/>
    <w:lvl w:ilvl="0">
      <w:start w:val="5"/>
      <w:numFmt w:val="decimal"/>
      <w:lvlText w:val="4.3.%1."/>
      <w:legacy w:legacy="1" w:legacySpace="0" w:legacyIndent="712"/>
      <w:lvlJc w:val="left"/>
      <w:rPr>
        <w:rFonts w:ascii="Times New Roman" w:hAnsi="Times New Roman" w:cs="Times New Roman" w:hint="default"/>
      </w:rPr>
    </w:lvl>
  </w:abstractNum>
  <w:abstractNum w:abstractNumId="13">
    <w:nsid w:val="4AC109A2"/>
    <w:multiLevelType w:val="hybridMultilevel"/>
    <w:tmpl w:val="2F5C240E"/>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4D851F58"/>
    <w:multiLevelType w:val="hybridMultilevel"/>
    <w:tmpl w:val="3878E7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21E1DA3"/>
    <w:multiLevelType w:val="multilevel"/>
    <w:tmpl w:val="04190021"/>
    <w:lvl w:ilvl="0">
      <w:start w:val="1"/>
      <w:numFmt w:val="bullet"/>
      <w:lvlText w:val=""/>
      <w:lvlJc w:val="left"/>
      <w:pPr>
        <w:ind w:left="1962" w:hanging="360"/>
      </w:pPr>
      <w:rPr>
        <w:rFonts w:ascii="Wingdings" w:hAnsi="Wingdings" w:hint="default"/>
      </w:rPr>
    </w:lvl>
    <w:lvl w:ilvl="1">
      <w:start w:val="1"/>
      <w:numFmt w:val="bullet"/>
      <w:lvlText w:val=""/>
      <w:lvlJc w:val="left"/>
      <w:pPr>
        <w:ind w:left="2322" w:hanging="360"/>
      </w:pPr>
      <w:rPr>
        <w:rFonts w:ascii="Wingdings" w:hAnsi="Wingdings" w:hint="default"/>
      </w:rPr>
    </w:lvl>
    <w:lvl w:ilvl="2">
      <w:start w:val="1"/>
      <w:numFmt w:val="bullet"/>
      <w:lvlText w:val=""/>
      <w:lvlJc w:val="left"/>
      <w:pPr>
        <w:ind w:left="2682" w:hanging="360"/>
      </w:pPr>
      <w:rPr>
        <w:rFonts w:ascii="Wingdings" w:hAnsi="Wingdings" w:hint="default"/>
      </w:rPr>
    </w:lvl>
    <w:lvl w:ilvl="3">
      <w:start w:val="1"/>
      <w:numFmt w:val="bullet"/>
      <w:lvlText w:val=""/>
      <w:lvlJc w:val="left"/>
      <w:pPr>
        <w:ind w:left="3042" w:hanging="360"/>
      </w:pPr>
      <w:rPr>
        <w:rFonts w:ascii="Symbol" w:hAnsi="Symbol" w:hint="default"/>
      </w:rPr>
    </w:lvl>
    <w:lvl w:ilvl="4">
      <w:start w:val="1"/>
      <w:numFmt w:val="bullet"/>
      <w:lvlText w:val=""/>
      <w:lvlJc w:val="left"/>
      <w:pPr>
        <w:ind w:left="3402" w:hanging="360"/>
      </w:pPr>
      <w:rPr>
        <w:rFonts w:ascii="Symbol" w:hAnsi="Symbol" w:hint="default"/>
      </w:rPr>
    </w:lvl>
    <w:lvl w:ilvl="5">
      <w:start w:val="1"/>
      <w:numFmt w:val="bullet"/>
      <w:lvlText w:val=""/>
      <w:lvlJc w:val="left"/>
      <w:pPr>
        <w:ind w:left="3762" w:hanging="360"/>
      </w:pPr>
      <w:rPr>
        <w:rFonts w:ascii="Wingdings" w:hAnsi="Wingdings" w:hint="default"/>
      </w:rPr>
    </w:lvl>
    <w:lvl w:ilvl="6">
      <w:start w:val="1"/>
      <w:numFmt w:val="bullet"/>
      <w:lvlText w:val=""/>
      <w:lvlJc w:val="left"/>
      <w:pPr>
        <w:ind w:left="4122" w:hanging="360"/>
      </w:pPr>
      <w:rPr>
        <w:rFonts w:ascii="Wingdings" w:hAnsi="Wingdings" w:hint="default"/>
      </w:rPr>
    </w:lvl>
    <w:lvl w:ilvl="7">
      <w:start w:val="1"/>
      <w:numFmt w:val="bullet"/>
      <w:lvlText w:val=""/>
      <w:lvlJc w:val="left"/>
      <w:pPr>
        <w:ind w:left="4482" w:hanging="360"/>
      </w:pPr>
      <w:rPr>
        <w:rFonts w:ascii="Symbol" w:hAnsi="Symbol" w:hint="default"/>
      </w:rPr>
    </w:lvl>
    <w:lvl w:ilvl="8">
      <w:start w:val="1"/>
      <w:numFmt w:val="bullet"/>
      <w:lvlText w:val=""/>
      <w:lvlJc w:val="left"/>
      <w:pPr>
        <w:ind w:left="4842" w:hanging="360"/>
      </w:pPr>
      <w:rPr>
        <w:rFonts w:ascii="Symbol" w:hAnsi="Symbol" w:hint="default"/>
      </w:rPr>
    </w:lvl>
  </w:abstractNum>
  <w:abstractNum w:abstractNumId="16">
    <w:nsid w:val="58073F0C"/>
    <w:multiLevelType w:val="hybridMultilevel"/>
    <w:tmpl w:val="C192B222"/>
    <w:lvl w:ilvl="0" w:tplc="6FDA58B0">
      <w:start w:val="1"/>
      <w:numFmt w:val="decimal"/>
      <w:lvlText w:val="%1."/>
      <w:lvlJc w:val="left"/>
      <w:pPr>
        <w:ind w:left="975" w:hanging="45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7">
    <w:nsid w:val="5D710B87"/>
    <w:multiLevelType w:val="hybridMultilevel"/>
    <w:tmpl w:val="D3B2D0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4E26F1E"/>
    <w:multiLevelType w:val="hybridMultilevel"/>
    <w:tmpl w:val="312814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98A2671"/>
    <w:multiLevelType w:val="multilevel"/>
    <w:tmpl w:val="621071C4"/>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705F34B3"/>
    <w:multiLevelType w:val="hybridMultilevel"/>
    <w:tmpl w:val="7526A59E"/>
    <w:lvl w:ilvl="0" w:tplc="2092D94A">
      <w:start w:val="1"/>
      <w:numFmt w:val="decimal"/>
      <w:lvlText w:val="%1."/>
      <w:lvlJc w:val="left"/>
      <w:pPr>
        <w:ind w:left="15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A987227"/>
    <w:multiLevelType w:val="hybridMultilevel"/>
    <w:tmpl w:val="FFAE79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7ABD7649"/>
    <w:multiLevelType w:val="hybridMultilevel"/>
    <w:tmpl w:val="4A9250E6"/>
    <w:lvl w:ilvl="0" w:tplc="F73C3BFA">
      <w:start w:val="1"/>
      <w:numFmt w:val="decimal"/>
      <w:lvlText w:val="%1)"/>
      <w:lvlJc w:val="left"/>
      <w:pPr>
        <w:ind w:left="720" w:hanging="360"/>
      </w:pPr>
      <w:rPr>
        <w:rFonts w:ascii="Calibri" w:hAnsi="Calibri"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7C0F1D03"/>
    <w:multiLevelType w:val="hybridMultilevel"/>
    <w:tmpl w:val="6B0AD6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0E31CD"/>
    <w:multiLevelType w:val="hybridMultilevel"/>
    <w:tmpl w:val="1D581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14"/>
  </w:num>
  <w:num w:numId="4">
    <w:abstractNumId w:val="1"/>
  </w:num>
  <w:num w:numId="5">
    <w:abstractNumId w:val="12"/>
  </w:num>
  <w:num w:numId="6">
    <w:abstractNumId w:val="11"/>
  </w:num>
  <w:num w:numId="7">
    <w:abstractNumId w:val="0"/>
    <w:lvlOverride w:ilvl="0">
      <w:lvl w:ilvl="0">
        <w:numFmt w:val="bullet"/>
        <w:lvlText w:val="•"/>
        <w:legacy w:legacy="1" w:legacySpace="0" w:legacyIndent="331"/>
        <w:lvlJc w:val="left"/>
        <w:rPr>
          <w:rFonts w:ascii="Times New Roman" w:hAnsi="Times New Roman" w:hint="default"/>
        </w:rPr>
      </w:lvl>
    </w:lvlOverride>
  </w:num>
  <w:num w:numId="8">
    <w:abstractNumId w:val="0"/>
    <w:lvlOverride w:ilvl="0">
      <w:lvl w:ilvl="0">
        <w:numFmt w:val="bullet"/>
        <w:lvlText w:val="•"/>
        <w:legacy w:legacy="1" w:legacySpace="0" w:legacyIndent="332"/>
        <w:lvlJc w:val="left"/>
        <w:rPr>
          <w:rFonts w:ascii="Times New Roman" w:hAnsi="Times New Roman" w:hint="default"/>
        </w:rPr>
      </w:lvl>
    </w:lvlOverride>
  </w:num>
  <w:num w:numId="9">
    <w:abstractNumId w:val="21"/>
  </w:num>
  <w:num w:numId="10">
    <w:abstractNumId w:val="18"/>
  </w:num>
  <w:num w:numId="11">
    <w:abstractNumId w:val="17"/>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9"/>
  </w:num>
  <w:num w:numId="17">
    <w:abstractNumId w:val="15"/>
  </w:num>
  <w:num w:numId="18">
    <w:abstractNumId w:val="7"/>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1B7A"/>
    <w:rsid w:val="00000D9D"/>
    <w:rsid w:val="000026B7"/>
    <w:rsid w:val="0001539A"/>
    <w:rsid w:val="00020463"/>
    <w:rsid w:val="00020780"/>
    <w:rsid w:val="0002658A"/>
    <w:rsid w:val="0002741D"/>
    <w:rsid w:val="000307AC"/>
    <w:rsid w:val="00030F61"/>
    <w:rsid w:val="00031F65"/>
    <w:rsid w:val="0003423E"/>
    <w:rsid w:val="000367E4"/>
    <w:rsid w:val="00041146"/>
    <w:rsid w:val="00045047"/>
    <w:rsid w:val="00045FEE"/>
    <w:rsid w:val="0005001B"/>
    <w:rsid w:val="00055FE4"/>
    <w:rsid w:val="00056130"/>
    <w:rsid w:val="00070078"/>
    <w:rsid w:val="00070CD2"/>
    <w:rsid w:val="00075A19"/>
    <w:rsid w:val="00076FC2"/>
    <w:rsid w:val="00080579"/>
    <w:rsid w:val="00081650"/>
    <w:rsid w:val="00083372"/>
    <w:rsid w:val="00096469"/>
    <w:rsid w:val="0009784A"/>
    <w:rsid w:val="000A3D30"/>
    <w:rsid w:val="000A50EF"/>
    <w:rsid w:val="000A5699"/>
    <w:rsid w:val="000A57C1"/>
    <w:rsid w:val="000C18CA"/>
    <w:rsid w:val="000C433B"/>
    <w:rsid w:val="000C75E8"/>
    <w:rsid w:val="000D056F"/>
    <w:rsid w:val="000D131F"/>
    <w:rsid w:val="000D1969"/>
    <w:rsid w:val="000D2B2E"/>
    <w:rsid w:val="000D3046"/>
    <w:rsid w:val="000D51C9"/>
    <w:rsid w:val="000D5232"/>
    <w:rsid w:val="000D60CA"/>
    <w:rsid w:val="000D673F"/>
    <w:rsid w:val="000E3CF2"/>
    <w:rsid w:val="000E71F2"/>
    <w:rsid w:val="000F0AEB"/>
    <w:rsid w:val="000F2E1D"/>
    <w:rsid w:val="000F2E88"/>
    <w:rsid w:val="000F3D36"/>
    <w:rsid w:val="000F3EAF"/>
    <w:rsid w:val="000F47BE"/>
    <w:rsid w:val="000F744A"/>
    <w:rsid w:val="00104969"/>
    <w:rsid w:val="00104F1E"/>
    <w:rsid w:val="00107F13"/>
    <w:rsid w:val="001109E8"/>
    <w:rsid w:val="00113545"/>
    <w:rsid w:val="00116AEE"/>
    <w:rsid w:val="0011752B"/>
    <w:rsid w:val="00117A06"/>
    <w:rsid w:val="00121E57"/>
    <w:rsid w:val="00124E9E"/>
    <w:rsid w:val="00127D97"/>
    <w:rsid w:val="00135E3F"/>
    <w:rsid w:val="001403C1"/>
    <w:rsid w:val="00140FFD"/>
    <w:rsid w:val="00141CFA"/>
    <w:rsid w:val="00145D4D"/>
    <w:rsid w:val="00151206"/>
    <w:rsid w:val="00155B07"/>
    <w:rsid w:val="00156B3E"/>
    <w:rsid w:val="001634A3"/>
    <w:rsid w:val="001639C1"/>
    <w:rsid w:val="00165270"/>
    <w:rsid w:val="00166168"/>
    <w:rsid w:val="00170BA9"/>
    <w:rsid w:val="00172287"/>
    <w:rsid w:val="00172C5A"/>
    <w:rsid w:val="00174DDA"/>
    <w:rsid w:val="00175190"/>
    <w:rsid w:val="00177339"/>
    <w:rsid w:val="001815F3"/>
    <w:rsid w:val="00182494"/>
    <w:rsid w:val="001839C0"/>
    <w:rsid w:val="001840AF"/>
    <w:rsid w:val="001844BA"/>
    <w:rsid w:val="0018467C"/>
    <w:rsid w:val="00187847"/>
    <w:rsid w:val="00190326"/>
    <w:rsid w:val="00195E6A"/>
    <w:rsid w:val="001B113F"/>
    <w:rsid w:val="001B36AA"/>
    <w:rsid w:val="001B7D15"/>
    <w:rsid w:val="001C09D4"/>
    <w:rsid w:val="001C39B5"/>
    <w:rsid w:val="001C468D"/>
    <w:rsid w:val="001C52C9"/>
    <w:rsid w:val="001C57E1"/>
    <w:rsid w:val="001C616E"/>
    <w:rsid w:val="001C728B"/>
    <w:rsid w:val="001C789B"/>
    <w:rsid w:val="001D1AEA"/>
    <w:rsid w:val="001D1EBC"/>
    <w:rsid w:val="001D3F14"/>
    <w:rsid w:val="001D7883"/>
    <w:rsid w:val="001E02AA"/>
    <w:rsid w:val="001E1F89"/>
    <w:rsid w:val="001E622B"/>
    <w:rsid w:val="001F0064"/>
    <w:rsid w:val="00205911"/>
    <w:rsid w:val="002129E1"/>
    <w:rsid w:val="00213858"/>
    <w:rsid w:val="00213D5A"/>
    <w:rsid w:val="00215010"/>
    <w:rsid w:val="00216639"/>
    <w:rsid w:val="00217711"/>
    <w:rsid w:val="00221FA8"/>
    <w:rsid w:val="00222CDA"/>
    <w:rsid w:val="0022353A"/>
    <w:rsid w:val="0022475B"/>
    <w:rsid w:val="0022580C"/>
    <w:rsid w:val="002269AB"/>
    <w:rsid w:val="00227EFB"/>
    <w:rsid w:val="002447FC"/>
    <w:rsid w:val="002460C6"/>
    <w:rsid w:val="00247E26"/>
    <w:rsid w:val="00252DB5"/>
    <w:rsid w:val="002530F9"/>
    <w:rsid w:val="002544A1"/>
    <w:rsid w:val="00260251"/>
    <w:rsid w:val="00261622"/>
    <w:rsid w:val="00261E38"/>
    <w:rsid w:val="0026320B"/>
    <w:rsid w:val="002639FE"/>
    <w:rsid w:val="00263AAD"/>
    <w:rsid w:val="002670CE"/>
    <w:rsid w:val="00275A04"/>
    <w:rsid w:val="0028146E"/>
    <w:rsid w:val="00283662"/>
    <w:rsid w:val="00284F4B"/>
    <w:rsid w:val="0029258F"/>
    <w:rsid w:val="00293B8B"/>
    <w:rsid w:val="00293E07"/>
    <w:rsid w:val="00296A7D"/>
    <w:rsid w:val="00297009"/>
    <w:rsid w:val="002A1B7A"/>
    <w:rsid w:val="002A63B9"/>
    <w:rsid w:val="002B4DE3"/>
    <w:rsid w:val="002C0F07"/>
    <w:rsid w:val="002C25BB"/>
    <w:rsid w:val="002C3A11"/>
    <w:rsid w:val="002C3A29"/>
    <w:rsid w:val="002C4489"/>
    <w:rsid w:val="002C5476"/>
    <w:rsid w:val="002C5F54"/>
    <w:rsid w:val="002C7240"/>
    <w:rsid w:val="002D2198"/>
    <w:rsid w:val="002D4162"/>
    <w:rsid w:val="002E4E18"/>
    <w:rsid w:val="002E57CB"/>
    <w:rsid w:val="002F01EC"/>
    <w:rsid w:val="002F3E2D"/>
    <w:rsid w:val="002F48CE"/>
    <w:rsid w:val="002F74E1"/>
    <w:rsid w:val="002F7823"/>
    <w:rsid w:val="003005E6"/>
    <w:rsid w:val="00301975"/>
    <w:rsid w:val="0030260F"/>
    <w:rsid w:val="00305D0B"/>
    <w:rsid w:val="00310A30"/>
    <w:rsid w:val="003137BE"/>
    <w:rsid w:val="00313836"/>
    <w:rsid w:val="003208EA"/>
    <w:rsid w:val="00320DE2"/>
    <w:rsid w:val="00324FFD"/>
    <w:rsid w:val="00325597"/>
    <w:rsid w:val="0033246F"/>
    <w:rsid w:val="0033258C"/>
    <w:rsid w:val="003329FA"/>
    <w:rsid w:val="003346AE"/>
    <w:rsid w:val="00335F9A"/>
    <w:rsid w:val="00341904"/>
    <w:rsid w:val="00341A25"/>
    <w:rsid w:val="0034502A"/>
    <w:rsid w:val="00352238"/>
    <w:rsid w:val="00355A03"/>
    <w:rsid w:val="003574A4"/>
    <w:rsid w:val="00360C04"/>
    <w:rsid w:val="003641E4"/>
    <w:rsid w:val="00366DCA"/>
    <w:rsid w:val="0037047C"/>
    <w:rsid w:val="00371E52"/>
    <w:rsid w:val="0037737E"/>
    <w:rsid w:val="00380D9B"/>
    <w:rsid w:val="0038633C"/>
    <w:rsid w:val="00386A5A"/>
    <w:rsid w:val="00391D27"/>
    <w:rsid w:val="003A06DB"/>
    <w:rsid w:val="003A12D2"/>
    <w:rsid w:val="003A2D49"/>
    <w:rsid w:val="003A50DA"/>
    <w:rsid w:val="003B1F3B"/>
    <w:rsid w:val="003B2708"/>
    <w:rsid w:val="003B2B2A"/>
    <w:rsid w:val="003B2CBC"/>
    <w:rsid w:val="003B3C9E"/>
    <w:rsid w:val="003B3E35"/>
    <w:rsid w:val="003B4F14"/>
    <w:rsid w:val="003B5C5B"/>
    <w:rsid w:val="003B7CA6"/>
    <w:rsid w:val="003C5F8C"/>
    <w:rsid w:val="003D3ECF"/>
    <w:rsid w:val="003D55D4"/>
    <w:rsid w:val="003D5C7E"/>
    <w:rsid w:val="003D7207"/>
    <w:rsid w:val="003E0905"/>
    <w:rsid w:val="003E1757"/>
    <w:rsid w:val="003E51CE"/>
    <w:rsid w:val="003E6059"/>
    <w:rsid w:val="003E63C0"/>
    <w:rsid w:val="003E76B9"/>
    <w:rsid w:val="003F4680"/>
    <w:rsid w:val="003F58D0"/>
    <w:rsid w:val="004002EC"/>
    <w:rsid w:val="00400CF2"/>
    <w:rsid w:val="00414677"/>
    <w:rsid w:val="00415226"/>
    <w:rsid w:val="0042039D"/>
    <w:rsid w:val="00420A5F"/>
    <w:rsid w:val="00421318"/>
    <w:rsid w:val="004244EB"/>
    <w:rsid w:val="00442F1A"/>
    <w:rsid w:val="00451243"/>
    <w:rsid w:val="00451256"/>
    <w:rsid w:val="00451C96"/>
    <w:rsid w:val="004520DE"/>
    <w:rsid w:val="00467F94"/>
    <w:rsid w:val="0047104A"/>
    <w:rsid w:val="0047277D"/>
    <w:rsid w:val="004806CF"/>
    <w:rsid w:val="004844FA"/>
    <w:rsid w:val="004860D8"/>
    <w:rsid w:val="00487FEF"/>
    <w:rsid w:val="00490F92"/>
    <w:rsid w:val="00492C34"/>
    <w:rsid w:val="00493F8B"/>
    <w:rsid w:val="004A12FC"/>
    <w:rsid w:val="004A2204"/>
    <w:rsid w:val="004A27D2"/>
    <w:rsid w:val="004A2FFA"/>
    <w:rsid w:val="004A72C3"/>
    <w:rsid w:val="004B0A50"/>
    <w:rsid w:val="004B5173"/>
    <w:rsid w:val="004B5B92"/>
    <w:rsid w:val="004B61A1"/>
    <w:rsid w:val="004C0913"/>
    <w:rsid w:val="004C154B"/>
    <w:rsid w:val="004C15C1"/>
    <w:rsid w:val="004C20B0"/>
    <w:rsid w:val="004C2997"/>
    <w:rsid w:val="004C338F"/>
    <w:rsid w:val="004D191A"/>
    <w:rsid w:val="004D2F7A"/>
    <w:rsid w:val="004E7338"/>
    <w:rsid w:val="004F045B"/>
    <w:rsid w:val="004F35B1"/>
    <w:rsid w:val="004F7811"/>
    <w:rsid w:val="004F78E4"/>
    <w:rsid w:val="004F7C3D"/>
    <w:rsid w:val="00503730"/>
    <w:rsid w:val="0050723A"/>
    <w:rsid w:val="00507A6B"/>
    <w:rsid w:val="00511776"/>
    <w:rsid w:val="00517044"/>
    <w:rsid w:val="00517A63"/>
    <w:rsid w:val="00521EBE"/>
    <w:rsid w:val="005315AD"/>
    <w:rsid w:val="00531DDE"/>
    <w:rsid w:val="005342A6"/>
    <w:rsid w:val="005360E7"/>
    <w:rsid w:val="005409BE"/>
    <w:rsid w:val="00541594"/>
    <w:rsid w:val="00542E98"/>
    <w:rsid w:val="00545CAA"/>
    <w:rsid w:val="00545CD9"/>
    <w:rsid w:val="00546F0D"/>
    <w:rsid w:val="0055180C"/>
    <w:rsid w:val="00554435"/>
    <w:rsid w:val="00554F9D"/>
    <w:rsid w:val="005676B8"/>
    <w:rsid w:val="00571855"/>
    <w:rsid w:val="0057304F"/>
    <w:rsid w:val="00575A1C"/>
    <w:rsid w:val="00576086"/>
    <w:rsid w:val="0057668C"/>
    <w:rsid w:val="0058294F"/>
    <w:rsid w:val="00582CC2"/>
    <w:rsid w:val="0058701A"/>
    <w:rsid w:val="00594834"/>
    <w:rsid w:val="00596EE1"/>
    <w:rsid w:val="005975D1"/>
    <w:rsid w:val="005A2417"/>
    <w:rsid w:val="005A7E0D"/>
    <w:rsid w:val="005B00B0"/>
    <w:rsid w:val="005B109F"/>
    <w:rsid w:val="005B1F0E"/>
    <w:rsid w:val="005B650E"/>
    <w:rsid w:val="005C5B42"/>
    <w:rsid w:val="005C6773"/>
    <w:rsid w:val="005C77D4"/>
    <w:rsid w:val="005D0DB0"/>
    <w:rsid w:val="005D49D4"/>
    <w:rsid w:val="005E0218"/>
    <w:rsid w:val="005E606D"/>
    <w:rsid w:val="005F4F12"/>
    <w:rsid w:val="006014C0"/>
    <w:rsid w:val="0060447E"/>
    <w:rsid w:val="006055B3"/>
    <w:rsid w:val="006069CE"/>
    <w:rsid w:val="00611B63"/>
    <w:rsid w:val="006148E4"/>
    <w:rsid w:val="0061718B"/>
    <w:rsid w:val="00620057"/>
    <w:rsid w:val="00621B2E"/>
    <w:rsid w:val="0062774D"/>
    <w:rsid w:val="00651A27"/>
    <w:rsid w:val="0065384D"/>
    <w:rsid w:val="00653AF0"/>
    <w:rsid w:val="00655B93"/>
    <w:rsid w:val="006560A2"/>
    <w:rsid w:val="00656D9A"/>
    <w:rsid w:val="00657BB4"/>
    <w:rsid w:val="00666E8D"/>
    <w:rsid w:val="0067236A"/>
    <w:rsid w:val="0067355C"/>
    <w:rsid w:val="0067655A"/>
    <w:rsid w:val="00676B40"/>
    <w:rsid w:val="00682003"/>
    <w:rsid w:val="00682DDF"/>
    <w:rsid w:val="00684BE1"/>
    <w:rsid w:val="00685DFC"/>
    <w:rsid w:val="00686026"/>
    <w:rsid w:val="006867A8"/>
    <w:rsid w:val="00693C65"/>
    <w:rsid w:val="006A0F09"/>
    <w:rsid w:val="006A146E"/>
    <w:rsid w:val="006A3FC2"/>
    <w:rsid w:val="006A4A0C"/>
    <w:rsid w:val="006A5AED"/>
    <w:rsid w:val="006C4EF6"/>
    <w:rsid w:val="006D57C9"/>
    <w:rsid w:val="006D596D"/>
    <w:rsid w:val="006D7A13"/>
    <w:rsid w:val="006D7C0C"/>
    <w:rsid w:val="006E2C2D"/>
    <w:rsid w:val="006E38FA"/>
    <w:rsid w:val="006E4467"/>
    <w:rsid w:val="006E49BD"/>
    <w:rsid w:val="006E6EE1"/>
    <w:rsid w:val="006F2AD2"/>
    <w:rsid w:val="006F74B9"/>
    <w:rsid w:val="006F7787"/>
    <w:rsid w:val="007006BA"/>
    <w:rsid w:val="007034D8"/>
    <w:rsid w:val="00703ED4"/>
    <w:rsid w:val="00704FCE"/>
    <w:rsid w:val="00705392"/>
    <w:rsid w:val="007069B0"/>
    <w:rsid w:val="00713671"/>
    <w:rsid w:val="0071588B"/>
    <w:rsid w:val="007179AF"/>
    <w:rsid w:val="00717AD8"/>
    <w:rsid w:val="00720DF1"/>
    <w:rsid w:val="00722AE5"/>
    <w:rsid w:val="00724947"/>
    <w:rsid w:val="00725077"/>
    <w:rsid w:val="0073394E"/>
    <w:rsid w:val="00734CC8"/>
    <w:rsid w:val="00743B5C"/>
    <w:rsid w:val="00745930"/>
    <w:rsid w:val="00747567"/>
    <w:rsid w:val="00747F15"/>
    <w:rsid w:val="007517D7"/>
    <w:rsid w:val="00752A24"/>
    <w:rsid w:val="00754039"/>
    <w:rsid w:val="00754663"/>
    <w:rsid w:val="00757B0C"/>
    <w:rsid w:val="00763885"/>
    <w:rsid w:val="00766115"/>
    <w:rsid w:val="00767775"/>
    <w:rsid w:val="00770C7C"/>
    <w:rsid w:val="007736E1"/>
    <w:rsid w:val="00774040"/>
    <w:rsid w:val="0077588A"/>
    <w:rsid w:val="00781C1B"/>
    <w:rsid w:val="00782723"/>
    <w:rsid w:val="00783431"/>
    <w:rsid w:val="00783804"/>
    <w:rsid w:val="007860C2"/>
    <w:rsid w:val="007A27D6"/>
    <w:rsid w:val="007B01EB"/>
    <w:rsid w:val="007B4603"/>
    <w:rsid w:val="007B6B28"/>
    <w:rsid w:val="007B6EAB"/>
    <w:rsid w:val="007C0FC8"/>
    <w:rsid w:val="007C1072"/>
    <w:rsid w:val="007C1471"/>
    <w:rsid w:val="007C2D7A"/>
    <w:rsid w:val="007C69F1"/>
    <w:rsid w:val="007C73BE"/>
    <w:rsid w:val="007C762E"/>
    <w:rsid w:val="007D0EB3"/>
    <w:rsid w:val="007E5E49"/>
    <w:rsid w:val="007F1AB6"/>
    <w:rsid w:val="007F5023"/>
    <w:rsid w:val="00804291"/>
    <w:rsid w:val="00805907"/>
    <w:rsid w:val="00805985"/>
    <w:rsid w:val="008108A7"/>
    <w:rsid w:val="008117CD"/>
    <w:rsid w:val="00813EC9"/>
    <w:rsid w:val="00813FEF"/>
    <w:rsid w:val="00814F8D"/>
    <w:rsid w:val="0081555A"/>
    <w:rsid w:val="00816AE5"/>
    <w:rsid w:val="00817385"/>
    <w:rsid w:val="008239B7"/>
    <w:rsid w:val="008259C3"/>
    <w:rsid w:val="00825C38"/>
    <w:rsid w:val="0082739D"/>
    <w:rsid w:val="00827983"/>
    <w:rsid w:val="00827EE9"/>
    <w:rsid w:val="00831208"/>
    <w:rsid w:val="008317AD"/>
    <w:rsid w:val="00841077"/>
    <w:rsid w:val="008414F0"/>
    <w:rsid w:val="00844A22"/>
    <w:rsid w:val="00852CBE"/>
    <w:rsid w:val="008545C3"/>
    <w:rsid w:val="00860455"/>
    <w:rsid w:val="008611FD"/>
    <w:rsid w:val="0086130A"/>
    <w:rsid w:val="00874D25"/>
    <w:rsid w:val="008764A7"/>
    <w:rsid w:val="00881BC3"/>
    <w:rsid w:val="008833C9"/>
    <w:rsid w:val="0088416F"/>
    <w:rsid w:val="00884876"/>
    <w:rsid w:val="00884D9F"/>
    <w:rsid w:val="0088579A"/>
    <w:rsid w:val="008861BA"/>
    <w:rsid w:val="00886B56"/>
    <w:rsid w:val="0088701F"/>
    <w:rsid w:val="0089276B"/>
    <w:rsid w:val="00893C43"/>
    <w:rsid w:val="008A076A"/>
    <w:rsid w:val="008A4DF1"/>
    <w:rsid w:val="008A7855"/>
    <w:rsid w:val="008B6496"/>
    <w:rsid w:val="008C0462"/>
    <w:rsid w:val="008C2C86"/>
    <w:rsid w:val="008C5547"/>
    <w:rsid w:val="008D08FF"/>
    <w:rsid w:val="008D3649"/>
    <w:rsid w:val="008E22DD"/>
    <w:rsid w:val="008E425C"/>
    <w:rsid w:val="008E4898"/>
    <w:rsid w:val="008E4EC5"/>
    <w:rsid w:val="008E74DA"/>
    <w:rsid w:val="008F1800"/>
    <w:rsid w:val="00903E15"/>
    <w:rsid w:val="0090720E"/>
    <w:rsid w:val="0090724B"/>
    <w:rsid w:val="00911886"/>
    <w:rsid w:val="00914CDD"/>
    <w:rsid w:val="0091773E"/>
    <w:rsid w:val="00917955"/>
    <w:rsid w:val="00925C80"/>
    <w:rsid w:val="00940E80"/>
    <w:rsid w:val="00944EFA"/>
    <w:rsid w:val="00946601"/>
    <w:rsid w:val="00953C48"/>
    <w:rsid w:val="00955B5D"/>
    <w:rsid w:val="00956591"/>
    <w:rsid w:val="00960F49"/>
    <w:rsid w:val="009649A2"/>
    <w:rsid w:val="00972685"/>
    <w:rsid w:val="009744A7"/>
    <w:rsid w:val="00975442"/>
    <w:rsid w:val="0097729E"/>
    <w:rsid w:val="00981E9A"/>
    <w:rsid w:val="00981EE0"/>
    <w:rsid w:val="00982865"/>
    <w:rsid w:val="00982A41"/>
    <w:rsid w:val="00982E8D"/>
    <w:rsid w:val="00984CEE"/>
    <w:rsid w:val="00991D81"/>
    <w:rsid w:val="0099343A"/>
    <w:rsid w:val="00993A16"/>
    <w:rsid w:val="0099430F"/>
    <w:rsid w:val="009962C9"/>
    <w:rsid w:val="009A4311"/>
    <w:rsid w:val="009A56B4"/>
    <w:rsid w:val="009B04E9"/>
    <w:rsid w:val="009B0D41"/>
    <w:rsid w:val="009B1429"/>
    <w:rsid w:val="009B48E4"/>
    <w:rsid w:val="009B492E"/>
    <w:rsid w:val="009B54E1"/>
    <w:rsid w:val="009B5692"/>
    <w:rsid w:val="009B5BF7"/>
    <w:rsid w:val="009B6104"/>
    <w:rsid w:val="009C2AA0"/>
    <w:rsid w:val="009C554F"/>
    <w:rsid w:val="009C7D74"/>
    <w:rsid w:val="009D589B"/>
    <w:rsid w:val="009E0EC9"/>
    <w:rsid w:val="009E6BC7"/>
    <w:rsid w:val="009F7D02"/>
    <w:rsid w:val="00A017C2"/>
    <w:rsid w:val="00A105D9"/>
    <w:rsid w:val="00A154AB"/>
    <w:rsid w:val="00A15C88"/>
    <w:rsid w:val="00A2197A"/>
    <w:rsid w:val="00A222DD"/>
    <w:rsid w:val="00A276C9"/>
    <w:rsid w:val="00A30518"/>
    <w:rsid w:val="00A31C26"/>
    <w:rsid w:val="00A344D5"/>
    <w:rsid w:val="00A359B8"/>
    <w:rsid w:val="00A36B49"/>
    <w:rsid w:val="00A407E9"/>
    <w:rsid w:val="00A43034"/>
    <w:rsid w:val="00A470F5"/>
    <w:rsid w:val="00A47513"/>
    <w:rsid w:val="00A54606"/>
    <w:rsid w:val="00A566A6"/>
    <w:rsid w:val="00A62432"/>
    <w:rsid w:val="00A71BA8"/>
    <w:rsid w:val="00A72EAA"/>
    <w:rsid w:val="00A765D0"/>
    <w:rsid w:val="00A8050F"/>
    <w:rsid w:val="00A814BD"/>
    <w:rsid w:val="00A8153A"/>
    <w:rsid w:val="00A851D8"/>
    <w:rsid w:val="00A85F93"/>
    <w:rsid w:val="00A874B6"/>
    <w:rsid w:val="00A90E96"/>
    <w:rsid w:val="00A957E1"/>
    <w:rsid w:val="00AA0D19"/>
    <w:rsid w:val="00AA118F"/>
    <w:rsid w:val="00AA7338"/>
    <w:rsid w:val="00AA7F6F"/>
    <w:rsid w:val="00AB15A4"/>
    <w:rsid w:val="00AB2DB3"/>
    <w:rsid w:val="00AB30FA"/>
    <w:rsid w:val="00AB3B40"/>
    <w:rsid w:val="00AB43AF"/>
    <w:rsid w:val="00AC2BA8"/>
    <w:rsid w:val="00AC352E"/>
    <w:rsid w:val="00AC3AC0"/>
    <w:rsid w:val="00AC4FB6"/>
    <w:rsid w:val="00AC638D"/>
    <w:rsid w:val="00AC754E"/>
    <w:rsid w:val="00AC7934"/>
    <w:rsid w:val="00AD156F"/>
    <w:rsid w:val="00AD23F4"/>
    <w:rsid w:val="00AD40CB"/>
    <w:rsid w:val="00AD4F70"/>
    <w:rsid w:val="00AD7402"/>
    <w:rsid w:val="00AE36B3"/>
    <w:rsid w:val="00AE3C7A"/>
    <w:rsid w:val="00AE7AAD"/>
    <w:rsid w:val="00AF42B5"/>
    <w:rsid w:val="00B05413"/>
    <w:rsid w:val="00B07357"/>
    <w:rsid w:val="00B079DE"/>
    <w:rsid w:val="00B11D07"/>
    <w:rsid w:val="00B16C30"/>
    <w:rsid w:val="00B2317A"/>
    <w:rsid w:val="00B25295"/>
    <w:rsid w:val="00B25B67"/>
    <w:rsid w:val="00B268D7"/>
    <w:rsid w:val="00B30039"/>
    <w:rsid w:val="00B308F6"/>
    <w:rsid w:val="00B31B60"/>
    <w:rsid w:val="00B421B5"/>
    <w:rsid w:val="00B442E7"/>
    <w:rsid w:val="00B47EBD"/>
    <w:rsid w:val="00B5072C"/>
    <w:rsid w:val="00B607C0"/>
    <w:rsid w:val="00B615EA"/>
    <w:rsid w:val="00B63369"/>
    <w:rsid w:val="00B65C88"/>
    <w:rsid w:val="00B65E2D"/>
    <w:rsid w:val="00B66AA3"/>
    <w:rsid w:val="00B702BD"/>
    <w:rsid w:val="00B72C15"/>
    <w:rsid w:val="00B742CA"/>
    <w:rsid w:val="00B75A92"/>
    <w:rsid w:val="00B80615"/>
    <w:rsid w:val="00B80944"/>
    <w:rsid w:val="00B84AAE"/>
    <w:rsid w:val="00B86D92"/>
    <w:rsid w:val="00B870FF"/>
    <w:rsid w:val="00B87811"/>
    <w:rsid w:val="00B91635"/>
    <w:rsid w:val="00B91691"/>
    <w:rsid w:val="00B91A66"/>
    <w:rsid w:val="00B92079"/>
    <w:rsid w:val="00B92633"/>
    <w:rsid w:val="00B94B7A"/>
    <w:rsid w:val="00B94E2E"/>
    <w:rsid w:val="00B966A3"/>
    <w:rsid w:val="00BA0B93"/>
    <w:rsid w:val="00BA4E80"/>
    <w:rsid w:val="00BA6F19"/>
    <w:rsid w:val="00BA727F"/>
    <w:rsid w:val="00BB5B96"/>
    <w:rsid w:val="00BB5DE6"/>
    <w:rsid w:val="00BC29A8"/>
    <w:rsid w:val="00BC3BE7"/>
    <w:rsid w:val="00BC3C5B"/>
    <w:rsid w:val="00BC5AF7"/>
    <w:rsid w:val="00BD5A4A"/>
    <w:rsid w:val="00BD6A31"/>
    <w:rsid w:val="00BD6DB7"/>
    <w:rsid w:val="00BD7132"/>
    <w:rsid w:val="00BE019D"/>
    <w:rsid w:val="00BE3232"/>
    <w:rsid w:val="00BE58D9"/>
    <w:rsid w:val="00BE613C"/>
    <w:rsid w:val="00C0136A"/>
    <w:rsid w:val="00C05970"/>
    <w:rsid w:val="00C10563"/>
    <w:rsid w:val="00C10F86"/>
    <w:rsid w:val="00C1412F"/>
    <w:rsid w:val="00C168C6"/>
    <w:rsid w:val="00C20DC4"/>
    <w:rsid w:val="00C21308"/>
    <w:rsid w:val="00C22D35"/>
    <w:rsid w:val="00C34E44"/>
    <w:rsid w:val="00C37F7C"/>
    <w:rsid w:val="00C40C01"/>
    <w:rsid w:val="00C41F29"/>
    <w:rsid w:val="00C41F52"/>
    <w:rsid w:val="00C425ED"/>
    <w:rsid w:val="00C42AC3"/>
    <w:rsid w:val="00C42B0D"/>
    <w:rsid w:val="00C51DD4"/>
    <w:rsid w:val="00C53839"/>
    <w:rsid w:val="00C60777"/>
    <w:rsid w:val="00C64E97"/>
    <w:rsid w:val="00C64ECD"/>
    <w:rsid w:val="00C6796F"/>
    <w:rsid w:val="00C710A2"/>
    <w:rsid w:val="00C77EA5"/>
    <w:rsid w:val="00C835B9"/>
    <w:rsid w:val="00C838B9"/>
    <w:rsid w:val="00C84562"/>
    <w:rsid w:val="00C846B8"/>
    <w:rsid w:val="00C86117"/>
    <w:rsid w:val="00C86316"/>
    <w:rsid w:val="00C87BDB"/>
    <w:rsid w:val="00C97E0C"/>
    <w:rsid w:val="00CA0F8E"/>
    <w:rsid w:val="00CA2BAA"/>
    <w:rsid w:val="00CA498C"/>
    <w:rsid w:val="00CB0680"/>
    <w:rsid w:val="00CB13ED"/>
    <w:rsid w:val="00CB262F"/>
    <w:rsid w:val="00CB29B0"/>
    <w:rsid w:val="00CB3342"/>
    <w:rsid w:val="00CB53BD"/>
    <w:rsid w:val="00CB6849"/>
    <w:rsid w:val="00CC0468"/>
    <w:rsid w:val="00CC0916"/>
    <w:rsid w:val="00CC2B09"/>
    <w:rsid w:val="00CC2D4A"/>
    <w:rsid w:val="00CC4CB7"/>
    <w:rsid w:val="00CC52C8"/>
    <w:rsid w:val="00CC5F40"/>
    <w:rsid w:val="00CC6228"/>
    <w:rsid w:val="00CD3805"/>
    <w:rsid w:val="00CD7731"/>
    <w:rsid w:val="00CE19C2"/>
    <w:rsid w:val="00CE4DEF"/>
    <w:rsid w:val="00CE642C"/>
    <w:rsid w:val="00CF3749"/>
    <w:rsid w:val="00CF4AC5"/>
    <w:rsid w:val="00D01321"/>
    <w:rsid w:val="00D02A23"/>
    <w:rsid w:val="00D07184"/>
    <w:rsid w:val="00D1028A"/>
    <w:rsid w:val="00D10B8F"/>
    <w:rsid w:val="00D11516"/>
    <w:rsid w:val="00D11D27"/>
    <w:rsid w:val="00D14D8B"/>
    <w:rsid w:val="00D178E6"/>
    <w:rsid w:val="00D2346B"/>
    <w:rsid w:val="00D2547C"/>
    <w:rsid w:val="00D324D7"/>
    <w:rsid w:val="00D3298B"/>
    <w:rsid w:val="00D33B08"/>
    <w:rsid w:val="00D37E37"/>
    <w:rsid w:val="00D418E2"/>
    <w:rsid w:val="00D41CD1"/>
    <w:rsid w:val="00D41D11"/>
    <w:rsid w:val="00D508FB"/>
    <w:rsid w:val="00D528B5"/>
    <w:rsid w:val="00D61697"/>
    <w:rsid w:val="00D6209C"/>
    <w:rsid w:val="00D62F44"/>
    <w:rsid w:val="00D70D8C"/>
    <w:rsid w:val="00D72AA9"/>
    <w:rsid w:val="00D73CC8"/>
    <w:rsid w:val="00D77592"/>
    <w:rsid w:val="00D77C3C"/>
    <w:rsid w:val="00D77F76"/>
    <w:rsid w:val="00D8185C"/>
    <w:rsid w:val="00D8367F"/>
    <w:rsid w:val="00D83ECB"/>
    <w:rsid w:val="00D86130"/>
    <w:rsid w:val="00D8639F"/>
    <w:rsid w:val="00D90BDA"/>
    <w:rsid w:val="00D9137C"/>
    <w:rsid w:val="00D922A8"/>
    <w:rsid w:val="00D92895"/>
    <w:rsid w:val="00D95437"/>
    <w:rsid w:val="00DA0535"/>
    <w:rsid w:val="00DA3FA2"/>
    <w:rsid w:val="00DA6B1A"/>
    <w:rsid w:val="00DB162C"/>
    <w:rsid w:val="00DB1808"/>
    <w:rsid w:val="00DB2FBE"/>
    <w:rsid w:val="00DB4760"/>
    <w:rsid w:val="00DC6587"/>
    <w:rsid w:val="00DD023C"/>
    <w:rsid w:val="00DD1AFC"/>
    <w:rsid w:val="00DD2AE6"/>
    <w:rsid w:val="00DD3754"/>
    <w:rsid w:val="00DD4E94"/>
    <w:rsid w:val="00DE19D4"/>
    <w:rsid w:val="00DE27D5"/>
    <w:rsid w:val="00DE2CBA"/>
    <w:rsid w:val="00DF2EA8"/>
    <w:rsid w:val="00DF419E"/>
    <w:rsid w:val="00DF638A"/>
    <w:rsid w:val="00E011C0"/>
    <w:rsid w:val="00E01D63"/>
    <w:rsid w:val="00E039F2"/>
    <w:rsid w:val="00E04916"/>
    <w:rsid w:val="00E05555"/>
    <w:rsid w:val="00E065E6"/>
    <w:rsid w:val="00E1134F"/>
    <w:rsid w:val="00E13599"/>
    <w:rsid w:val="00E15CAB"/>
    <w:rsid w:val="00E16C65"/>
    <w:rsid w:val="00E17231"/>
    <w:rsid w:val="00E245A7"/>
    <w:rsid w:val="00E26C1C"/>
    <w:rsid w:val="00E27988"/>
    <w:rsid w:val="00E32393"/>
    <w:rsid w:val="00E376AA"/>
    <w:rsid w:val="00E4242C"/>
    <w:rsid w:val="00E42CBD"/>
    <w:rsid w:val="00E50B24"/>
    <w:rsid w:val="00E5160B"/>
    <w:rsid w:val="00E57357"/>
    <w:rsid w:val="00E57EE9"/>
    <w:rsid w:val="00E6123E"/>
    <w:rsid w:val="00E61ED3"/>
    <w:rsid w:val="00E656DD"/>
    <w:rsid w:val="00E7171D"/>
    <w:rsid w:val="00E7223A"/>
    <w:rsid w:val="00E74007"/>
    <w:rsid w:val="00E75B02"/>
    <w:rsid w:val="00E767CB"/>
    <w:rsid w:val="00E84745"/>
    <w:rsid w:val="00E8590A"/>
    <w:rsid w:val="00E90531"/>
    <w:rsid w:val="00E9285E"/>
    <w:rsid w:val="00E944E5"/>
    <w:rsid w:val="00E95491"/>
    <w:rsid w:val="00EA2438"/>
    <w:rsid w:val="00EB01BB"/>
    <w:rsid w:val="00EB0B7D"/>
    <w:rsid w:val="00EB7A30"/>
    <w:rsid w:val="00EC1EFC"/>
    <w:rsid w:val="00EC2AB5"/>
    <w:rsid w:val="00EC3BDD"/>
    <w:rsid w:val="00EC50B9"/>
    <w:rsid w:val="00ED0AC1"/>
    <w:rsid w:val="00ED1FF5"/>
    <w:rsid w:val="00ED2A43"/>
    <w:rsid w:val="00ED6564"/>
    <w:rsid w:val="00ED7656"/>
    <w:rsid w:val="00ED787B"/>
    <w:rsid w:val="00EE43B4"/>
    <w:rsid w:val="00EE4608"/>
    <w:rsid w:val="00EE717A"/>
    <w:rsid w:val="00F00BB9"/>
    <w:rsid w:val="00F1048A"/>
    <w:rsid w:val="00F11966"/>
    <w:rsid w:val="00F11F4B"/>
    <w:rsid w:val="00F11FA4"/>
    <w:rsid w:val="00F14463"/>
    <w:rsid w:val="00F150D7"/>
    <w:rsid w:val="00F2091A"/>
    <w:rsid w:val="00F2420D"/>
    <w:rsid w:val="00F25311"/>
    <w:rsid w:val="00F3047A"/>
    <w:rsid w:val="00F322FD"/>
    <w:rsid w:val="00F32EDE"/>
    <w:rsid w:val="00F43420"/>
    <w:rsid w:val="00F52C12"/>
    <w:rsid w:val="00F61835"/>
    <w:rsid w:val="00F64769"/>
    <w:rsid w:val="00F64AE0"/>
    <w:rsid w:val="00F65300"/>
    <w:rsid w:val="00F65B74"/>
    <w:rsid w:val="00F84584"/>
    <w:rsid w:val="00F86392"/>
    <w:rsid w:val="00F900A8"/>
    <w:rsid w:val="00F94068"/>
    <w:rsid w:val="00FA1417"/>
    <w:rsid w:val="00FA529F"/>
    <w:rsid w:val="00FB04AD"/>
    <w:rsid w:val="00FB3B66"/>
    <w:rsid w:val="00FB4522"/>
    <w:rsid w:val="00FB6AF8"/>
    <w:rsid w:val="00FB74BC"/>
    <w:rsid w:val="00FB7ADA"/>
    <w:rsid w:val="00FB7B45"/>
    <w:rsid w:val="00FB7FE7"/>
    <w:rsid w:val="00FC2CA3"/>
    <w:rsid w:val="00FE2507"/>
    <w:rsid w:val="00FE2602"/>
    <w:rsid w:val="00FE5699"/>
    <w:rsid w:val="00FE5A64"/>
    <w:rsid w:val="00FE7320"/>
    <w:rsid w:val="00FF0AB0"/>
    <w:rsid w:val="00FF3E9C"/>
    <w:rsid w:val="00FF5146"/>
    <w:rsid w:val="00FF75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Lis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F13"/>
    <w:rPr>
      <w:sz w:val="28"/>
      <w:szCs w:val="28"/>
    </w:rPr>
  </w:style>
  <w:style w:type="paragraph" w:styleId="1">
    <w:name w:val="heading 1"/>
    <w:basedOn w:val="a"/>
    <w:next w:val="a"/>
    <w:link w:val="10"/>
    <w:uiPriority w:val="99"/>
    <w:qFormat/>
    <w:rsid w:val="002A1B7A"/>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A1B7A"/>
    <w:pPr>
      <w:keepNext/>
      <w:jc w:val="center"/>
      <w:outlineLvl w:val="1"/>
    </w:pPr>
    <w:rPr>
      <w:rFonts w:ascii="Cambria" w:hAnsi="Cambria"/>
      <w:b/>
      <w:bCs/>
      <w:i/>
      <w:iCs/>
    </w:rPr>
  </w:style>
  <w:style w:type="paragraph" w:styleId="3">
    <w:name w:val="heading 3"/>
    <w:basedOn w:val="a"/>
    <w:next w:val="a"/>
    <w:link w:val="30"/>
    <w:uiPriority w:val="99"/>
    <w:qFormat/>
    <w:rsid w:val="002A1B7A"/>
    <w:pPr>
      <w:keepNext/>
      <w:tabs>
        <w:tab w:val="left" w:pos="3240"/>
        <w:tab w:val="left" w:pos="6120"/>
      </w:tabs>
      <w:spacing w:line="360" w:lineRule="auto"/>
      <w:outlineLvl w:val="2"/>
    </w:pPr>
    <w:rPr>
      <w:rFonts w:ascii="Cambria" w:hAnsi="Cambria"/>
      <w:b/>
      <w:bCs/>
      <w:sz w:val="26"/>
      <w:szCs w:val="26"/>
    </w:rPr>
  </w:style>
  <w:style w:type="paragraph" w:styleId="4">
    <w:name w:val="heading 4"/>
    <w:basedOn w:val="a"/>
    <w:next w:val="a"/>
    <w:link w:val="40"/>
    <w:uiPriority w:val="99"/>
    <w:qFormat/>
    <w:rsid w:val="002A1B7A"/>
    <w:pPr>
      <w:keepNext/>
      <w:tabs>
        <w:tab w:val="left" w:pos="3630"/>
      </w:tabs>
      <w:spacing w:line="360" w:lineRule="auto"/>
      <w:jc w:val="center"/>
      <w:outlineLvl w:val="3"/>
    </w:pPr>
    <w:rPr>
      <w:rFonts w:ascii="Calibri" w:hAnsi="Calibr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A12D2"/>
    <w:rPr>
      <w:rFonts w:ascii="Cambria" w:hAnsi="Cambria" w:cs="Times New Roman"/>
      <w:b/>
      <w:kern w:val="32"/>
      <w:sz w:val="32"/>
    </w:rPr>
  </w:style>
  <w:style w:type="character" w:customStyle="1" w:styleId="20">
    <w:name w:val="Заголовок 2 Знак"/>
    <w:link w:val="2"/>
    <w:uiPriority w:val="99"/>
    <w:semiHidden/>
    <w:locked/>
    <w:rsid w:val="003A12D2"/>
    <w:rPr>
      <w:rFonts w:ascii="Cambria" w:hAnsi="Cambria" w:cs="Times New Roman"/>
      <w:b/>
      <w:i/>
      <w:sz w:val="28"/>
    </w:rPr>
  </w:style>
  <w:style w:type="character" w:customStyle="1" w:styleId="30">
    <w:name w:val="Заголовок 3 Знак"/>
    <w:link w:val="3"/>
    <w:uiPriority w:val="99"/>
    <w:semiHidden/>
    <w:locked/>
    <w:rsid w:val="003A12D2"/>
    <w:rPr>
      <w:rFonts w:ascii="Cambria" w:hAnsi="Cambria" w:cs="Times New Roman"/>
      <w:b/>
      <w:sz w:val="26"/>
    </w:rPr>
  </w:style>
  <w:style w:type="character" w:customStyle="1" w:styleId="40">
    <w:name w:val="Заголовок 4 Знак"/>
    <w:link w:val="4"/>
    <w:uiPriority w:val="99"/>
    <w:semiHidden/>
    <w:locked/>
    <w:rsid w:val="003A12D2"/>
    <w:rPr>
      <w:rFonts w:ascii="Calibri" w:hAnsi="Calibri" w:cs="Times New Roman"/>
      <w:b/>
      <w:sz w:val="28"/>
    </w:rPr>
  </w:style>
  <w:style w:type="paragraph" w:styleId="a3">
    <w:name w:val="Title"/>
    <w:basedOn w:val="a"/>
    <w:link w:val="a4"/>
    <w:uiPriority w:val="99"/>
    <w:qFormat/>
    <w:rsid w:val="002A1B7A"/>
    <w:pPr>
      <w:jc w:val="center"/>
    </w:pPr>
    <w:rPr>
      <w:rFonts w:ascii="Cambria" w:hAnsi="Cambria"/>
      <w:b/>
      <w:bCs/>
      <w:kern w:val="28"/>
      <w:sz w:val="32"/>
      <w:szCs w:val="32"/>
    </w:rPr>
  </w:style>
  <w:style w:type="character" w:customStyle="1" w:styleId="a4">
    <w:name w:val="Название Знак"/>
    <w:link w:val="a3"/>
    <w:uiPriority w:val="99"/>
    <w:locked/>
    <w:rsid w:val="003A12D2"/>
    <w:rPr>
      <w:rFonts w:ascii="Cambria" w:hAnsi="Cambria" w:cs="Times New Roman"/>
      <w:b/>
      <w:kern w:val="28"/>
      <w:sz w:val="32"/>
    </w:rPr>
  </w:style>
  <w:style w:type="paragraph" w:customStyle="1" w:styleId="11">
    <w:name w:val="Обычный1"/>
    <w:uiPriority w:val="99"/>
    <w:rsid w:val="002A1B7A"/>
    <w:pPr>
      <w:snapToGrid w:val="0"/>
      <w:spacing w:before="100" w:after="100"/>
    </w:pPr>
    <w:rPr>
      <w:sz w:val="24"/>
    </w:rPr>
  </w:style>
  <w:style w:type="table" w:styleId="a5">
    <w:name w:val="Table Grid"/>
    <w:basedOn w:val="a1"/>
    <w:uiPriority w:val="99"/>
    <w:rsid w:val="002A1B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99"/>
    <w:qFormat/>
    <w:rsid w:val="003B3E35"/>
    <w:rPr>
      <w:rFonts w:ascii="Calibri" w:hAnsi="Calibri"/>
      <w:sz w:val="22"/>
      <w:szCs w:val="22"/>
      <w:lang w:eastAsia="en-US"/>
    </w:rPr>
  </w:style>
  <w:style w:type="character" w:styleId="a7">
    <w:name w:val="Hyperlink"/>
    <w:uiPriority w:val="99"/>
    <w:rsid w:val="00B63369"/>
    <w:rPr>
      <w:rFonts w:cs="Times New Roman"/>
      <w:color w:val="0000FF"/>
      <w:u w:val="single"/>
    </w:rPr>
  </w:style>
  <w:style w:type="paragraph" w:styleId="a8">
    <w:name w:val="header"/>
    <w:basedOn w:val="a"/>
    <w:link w:val="a9"/>
    <w:uiPriority w:val="99"/>
    <w:rsid w:val="00141CFA"/>
    <w:pPr>
      <w:tabs>
        <w:tab w:val="center" w:pos="4677"/>
        <w:tab w:val="right" w:pos="9355"/>
      </w:tabs>
    </w:pPr>
    <w:rPr>
      <w:sz w:val="24"/>
      <w:szCs w:val="20"/>
    </w:rPr>
  </w:style>
  <w:style w:type="character" w:customStyle="1" w:styleId="a9">
    <w:name w:val="Верхний колонтитул Знак"/>
    <w:link w:val="a8"/>
    <w:uiPriority w:val="99"/>
    <w:locked/>
    <w:rsid w:val="00141CFA"/>
    <w:rPr>
      <w:rFonts w:cs="Times New Roman"/>
      <w:sz w:val="24"/>
      <w:lang w:eastAsia="ru-RU"/>
    </w:rPr>
  </w:style>
  <w:style w:type="paragraph" w:styleId="aa">
    <w:name w:val="footer"/>
    <w:basedOn w:val="a"/>
    <w:link w:val="ab"/>
    <w:uiPriority w:val="99"/>
    <w:rsid w:val="00141CFA"/>
    <w:pPr>
      <w:tabs>
        <w:tab w:val="center" w:pos="4677"/>
        <w:tab w:val="right" w:pos="9355"/>
      </w:tabs>
    </w:pPr>
    <w:rPr>
      <w:sz w:val="24"/>
      <w:szCs w:val="20"/>
    </w:rPr>
  </w:style>
  <w:style w:type="character" w:customStyle="1" w:styleId="ab">
    <w:name w:val="Нижний колонтитул Знак"/>
    <w:link w:val="aa"/>
    <w:uiPriority w:val="99"/>
    <w:locked/>
    <w:rsid w:val="00141CFA"/>
    <w:rPr>
      <w:rFonts w:cs="Times New Roman"/>
      <w:sz w:val="24"/>
      <w:lang w:eastAsia="ru-RU"/>
    </w:rPr>
  </w:style>
  <w:style w:type="paragraph" w:styleId="ac">
    <w:name w:val="Balloon Text"/>
    <w:basedOn w:val="a"/>
    <w:link w:val="ad"/>
    <w:uiPriority w:val="99"/>
    <w:rsid w:val="00492C34"/>
    <w:rPr>
      <w:rFonts w:ascii="Tahoma" w:hAnsi="Tahoma"/>
      <w:sz w:val="16"/>
      <w:szCs w:val="16"/>
    </w:rPr>
  </w:style>
  <w:style w:type="character" w:customStyle="1" w:styleId="ad">
    <w:name w:val="Текст выноски Знак"/>
    <w:link w:val="ac"/>
    <w:uiPriority w:val="99"/>
    <w:locked/>
    <w:rsid w:val="00492C34"/>
    <w:rPr>
      <w:rFonts w:ascii="Tahoma" w:hAnsi="Tahoma" w:cs="Times New Roman"/>
      <w:sz w:val="16"/>
      <w:lang w:eastAsia="ru-RU"/>
    </w:rPr>
  </w:style>
  <w:style w:type="character" w:styleId="ae">
    <w:name w:val="Placeholder Text"/>
    <w:uiPriority w:val="99"/>
    <w:semiHidden/>
    <w:rsid w:val="00492C34"/>
    <w:rPr>
      <w:rFonts w:cs="Times New Roman"/>
      <w:color w:val="808080"/>
    </w:rPr>
  </w:style>
  <w:style w:type="paragraph" w:styleId="af">
    <w:name w:val="List Paragraph"/>
    <w:basedOn w:val="a"/>
    <w:uiPriority w:val="99"/>
    <w:qFormat/>
    <w:rsid w:val="0097729E"/>
    <w:pPr>
      <w:ind w:left="720"/>
      <w:contextualSpacing/>
    </w:pPr>
  </w:style>
  <w:style w:type="character" w:customStyle="1" w:styleId="apple-converted-space">
    <w:name w:val="apple-converted-space"/>
    <w:uiPriority w:val="99"/>
    <w:rsid w:val="00BE58D9"/>
  </w:style>
  <w:style w:type="character" w:customStyle="1" w:styleId="bc">
    <w:name w:val="bc"/>
    <w:uiPriority w:val="99"/>
    <w:rsid w:val="00BE58D9"/>
  </w:style>
  <w:style w:type="character" w:customStyle="1" w:styleId="st">
    <w:name w:val="st"/>
    <w:uiPriority w:val="99"/>
    <w:rsid w:val="00BE58D9"/>
  </w:style>
  <w:style w:type="character" w:customStyle="1" w:styleId="f">
    <w:name w:val="f"/>
    <w:uiPriority w:val="99"/>
    <w:rsid w:val="00BE58D9"/>
  </w:style>
  <w:style w:type="character" w:styleId="af0">
    <w:name w:val="Emphasis"/>
    <w:uiPriority w:val="99"/>
    <w:qFormat/>
    <w:locked/>
    <w:rsid w:val="00BE58D9"/>
    <w:rPr>
      <w:rFonts w:cs="Times New Roman"/>
      <w:i/>
      <w:iCs/>
    </w:rPr>
  </w:style>
  <w:style w:type="paragraph" w:styleId="21">
    <w:name w:val="List 2"/>
    <w:basedOn w:val="a"/>
    <w:uiPriority w:val="99"/>
    <w:rsid w:val="0057668C"/>
    <w:pPr>
      <w:ind w:left="566" w:hanging="283"/>
    </w:pPr>
  </w:style>
  <w:style w:type="paragraph" w:customStyle="1" w:styleId="12">
    <w:name w:val="З1"/>
    <w:basedOn w:val="a"/>
    <w:autoRedefine/>
    <w:uiPriority w:val="99"/>
    <w:rsid w:val="00684BE1"/>
    <w:pPr>
      <w:keepNext/>
      <w:tabs>
        <w:tab w:val="left" w:pos="851"/>
        <w:tab w:val="left" w:pos="2552"/>
        <w:tab w:val="left" w:pos="3828"/>
      </w:tabs>
      <w:spacing w:line="360" w:lineRule="auto"/>
      <w:ind w:firstLine="709"/>
      <w:jc w:val="both"/>
      <w:outlineLvl w:val="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2524691">
      <w:bodyDiv w:val="1"/>
      <w:marLeft w:val="0"/>
      <w:marRight w:val="0"/>
      <w:marTop w:val="0"/>
      <w:marBottom w:val="0"/>
      <w:divBdr>
        <w:top w:val="none" w:sz="0" w:space="0" w:color="auto"/>
        <w:left w:val="none" w:sz="0" w:space="0" w:color="auto"/>
        <w:bottom w:val="none" w:sz="0" w:space="0" w:color="auto"/>
        <w:right w:val="none" w:sz="0" w:space="0" w:color="auto"/>
      </w:divBdr>
    </w:div>
    <w:div w:id="1339115284">
      <w:marLeft w:val="0"/>
      <w:marRight w:val="0"/>
      <w:marTop w:val="0"/>
      <w:marBottom w:val="0"/>
      <w:divBdr>
        <w:top w:val="none" w:sz="0" w:space="0" w:color="auto"/>
        <w:left w:val="none" w:sz="0" w:space="0" w:color="auto"/>
        <w:bottom w:val="none" w:sz="0" w:space="0" w:color="auto"/>
        <w:right w:val="none" w:sz="0" w:space="0" w:color="auto"/>
      </w:divBdr>
    </w:div>
    <w:div w:id="1339115285">
      <w:marLeft w:val="0"/>
      <w:marRight w:val="0"/>
      <w:marTop w:val="0"/>
      <w:marBottom w:val="0"/>
      <w:divBdr>
        <w:top w:val="none" w:sz="0" w:space="0" w:color="auto"/>
        <w:left w:val="none" w:sz="0" w:space="0" w:color="auto"/>
        <w:bottom w:val="none" w:sz="0" w:space="0" w:color="auto"/>
        <w:right w:val="none" w:sz="0" w:space="0" w:color="auto"/>
      </w:divBdr>
    </w:div>
    <w:div w:id="1339115286">
      <w:marLeft w:val="0"/>
      <w:marRight w:val="0"/>
      <w:marTop w:val="0"/>
      <w:marBottom w:val="0"/>
      <w:divBdr>
        <w:top w:val="none" w:sz="0" w:space="0" w:color="auto"/>
        <w:left w:val="none" w:sz="0" w:space="0" w:color="auto"/>
        <w:bottom w:val="none" w:sz="0" w:space="0" w:color="auto"/>
        <w:right w:val="none" w:sz="0" w:space="0" w:color="auto"/>
      </w:divBdr>
    </w:div>
    <w:div w:id="1339115287">
      <w:marLeft w:val="0"/>
      <w:marRight w:val="0"/>
      <w:marTop w:val="0"/>
      <w:marBottom w:val="0"/>
      <w:divBdr>
        <w:top w:val="none" w:sz="0" w:space="0" w:color="auto"/>
        <w:left w:val="none" w:sz="0" w:space="0" w:color="auto"/>
        <w:bottom w:val="none" w:sz="0" w:space="0" w:color="auto"/>
        <w:right w:val="none" w:sz="0" w:space="0" w:color="auto"/>
      </w:divBdr>
    </w:div>
    <w:div w:id="1339115288">
      <w:marLeft w:val="0"/>
      <w:marRight w:val="0"/>
      <w:marTop w:val="0"/>
      <w:marBottom w:val="0"/>
      <w:divBdr>
        <w:top w:val="none" w:sz="0" w:space="0" w:color="auto"/>
        <w:left w:val="none" w:sz="0" w:space="0" w:color="auto"/>
        <w:bottom w:val="none" w:sz="0" w:space="0" w:color="auto"/>
        <w:right w:val="none" w:sz="0" w:space="0" w:color="auto"/>
      </w:divBdr>
    </w:div>
    <w:div w:id="1339115289">
      <w:marLeft w:val="0"/>
      <w:marRight w:val="0"/>
      <w:marTop w:val="0"/>
      <w:marBottom w:val="0"/>
      <w:divBdr>
        <w:top w:val="none" w:sz="0" w:space="0" w:color="auto"/>
        <w:left w:val="none" w:sz="0" w:space="0" w:color="auto"/>
        <w:bottom w:val="none" w:sz="0" w:space="0" w:color="auto"/>
        <w:right w:val="none" w:sz="0" w:space="0" w:color="auto"/>
      </w:divBdr>
    </w:div>
    <w:div w:id="1339115290">
      <w:marLeft w:val="0"/>
      <w:marRight w:val="0"/>
      <w:marTop w:val="0"/>
      <w:marBottom w:val="0"/>
      <w:divBdr>
        <w:top w:val="none" w:sz="0" w:space="0" w:color="auto"/>
        <w:left w:val="none" w:sz="0" w:space="0" w:color="auto"/>
        <w:bottom w:val="none" w:sz="0" w:space="0" w:color="auto"/>
        <w:right w:val="none" w:sz="0" w:space="0" w:color="auto"/>
      </w:divBdr>
    </w:div>
    <w:div w:id="1339115291">
      <w:marLeft w:val="0"/>
      <w:marRight w:val="0"/>
      <w:marTop w:val="0"/>
      <w:marBottom w:val="0"/>
      <w:divBdr>
        <w:top w:val="none" w:sz="0" w:space="0" w:color="auto"/>
        <w:left w:val="none" w:sz="0" w:space="0" w:color="auto"/>
        <w:bottom w:val="none" w:sz="0" w:space="0" w:color="auto"/>
        <w:right w:val="none" w:sz="0" w:space="0" w:color="auto"/>
      </w:divBdr>
    </w:div>
    <w:div w:id="1339115292">
      <w:marLeft w:val="0"/>
      <w:marRight w:val="0"/>
      <w:marTop w:val="0"/>
      <w:marBottom w:val="0"/>
      <w:divBdr>
        <w:top w:val="none" w:sz="0" w:space="0" w:color="auto"/>
        <w:left w:val="none" w:sz="0" w:space="0" w:color="auto"/>
        <w:bottom w:val="none" w:sz="0" w:space="0" w:color="auto"/>
        <w:right w:val="none" w:sz="0" w:space="0" w:color="auto"/>
      </w:divBdr>
    </w:div>
    <w:div w:id="1339115293">
      <w:marLeft w:val="0"/>
      <w:marRight w:val="0"/>
      <w:marTop w:val="0"/>
      <w:marBottom w:val="0"/>
      <w:divBdr>
        <w:top w:val="none" w:sz="0" w:space="0" w:color="auto"/>
        <w:left w:val="none" w:sz="0" w:space="0" w:color="auto"/>
        <w:bottom w:val="none" w:sz="0" w:space="0" w:color="auto"/>
        <w:right w:val="none" w:sz="0" w:space="0" w:color="auto"/>
      </w:divBdr>
    </w:div>
    <w:div w:id="1339115294">
      <w:marLeft w:val="0"/>
      <w:marRight w:val="0"/>
      <w:marTop w:val="0"/>
      <w:marBottom w:val="0"/>
      <w:divBdr>
        <w:top w:val="none" w:sz="0" w:space="0" w:color="auto"/>
        <w:left w:val="none" w:sz="0" w:space="0" w:color="auto"/>
        <w:bottom w:val="none" w:sz="0" w:space="0" w:color="auto"/>
        <w:right w:val="none" w:sz="0" w:space="0" w:color="auto"/>
      </w:divBdr>
    </w:div>
    <w:div w:id="1339115295">
      <w:marLeft w:val="0"/>
      <w:marRight w:val="0"/>
      <w:marTop w:val="0"/>
      <w:marBottom w:val="0"/>
      <w:divBdr>
        <w:top w:val="none" w:sz="0" w:space="0" w:color="auto"/>
        <w:left w:val="none" w:sz="0" w:space="0" w:color="auto"/>
        <w:bottom w:val="none" w:sz="0" w:space="0" w:color="auto"/>
        <w:right w:val="none" w:sz="0" w:space="0" w:color="auto"/>
      </w:divBdr>
    </w:div>
    <w:div w:id="1339115296">
      <w:marLeft w:val="0"/>
      <w:marRight w:val="0"/>
      <w:marTop w:val="0"/>
      <w:marBottom w:val="0"/>
      <w:divBdr>
        <w:top w:val="none" w:sz="0" w:space="0" w:color="auto"/>
        <w:left w:val="none" w:sz="0" w:space="0" w:color="auto"/>
        <w:bottom w:val="none" w:sz="0" w:space="0" w:color="auto"/>
        <w:right w:val="none" w:sz="0" w:space="0" w:color="auto"/>
      </w:divBdr>
    </w:div>
    <w:div w:id="1339115297">
      <w:marLeft w:val="0"/>
      <w:marRight w:val="0"/>
      <w:marTop w:val="0"/>
      <w:marBottom w:val="0"/>
      <w:divBdr>
        <w:top w:val="none" w:sz="0" w:space="0" w:color="auto"/>
        <w:left w:val="none" w:sz="0" w:space="0" w:color="auto"/>
        <w:bottom w:val="none" w:sz="0" w:space="0" w:color="auto"/>
        <w:right w:val="none" w:sz="0" w:space="0" w:color="auto"/>
      </w:divBdr>
    </w:div>
    <w:div w:id="1339115298">
      <w:marLeft w:val="0"/>
      <w:marRight w:val="0"/>
      <w:marTop w:val="0"/>
      <w:marBottom w:val="0"/>
      <w:divBdr>
        <w:top w:val="none" w:sz="0" w:space="0" w:color="auto"/>
        <w:left w:val="none" w:sz="0" w:space="0" w:color="auto"/>
        <w:bottom w:val="none" w:sz="0" w:space="0" w:color="auto"/>
        <w:right w:val="none" w:sz="0" w:space="0" w:color="auto"/>
      </w:divBdr>
    </w:div>
    <w:div w:id="1339115299">
      <w:marLeft w:val="0"/>
      <w:marRight w:val="0"/>
      <w:marTop w:val="0"/>
      <w:marBottom w:val="0"/>
      <w:divBdr>
        <w:top w:val="none" w:sz="0" w:space="0" w:color="auto"/>
        <w:left w:val="none" w:sz="0" w:space="0" w:color="auto"/>
        <w:bottom w:val="none" w:sz="0" w:space="0" w:color="auto"/>
        <w:right w:val="none" w:sz="0" w:space="0" w:color="auto"/>
      </w:divBdr>
    </w:div>
    <w:div w:id="1339115300">
      <w:marLeft w:val="0"/>
      <w:marRight w:val="0"/>
      <w:marTop w:val="0"/>
      <w:marBottom w:val="0"/>
      <w:divBdr>
        <w:top w:val="none" w:sz="0" w:space="0" w:color="auto"/>
        <w:left w:val="none" w:sz="0" w:space="0" w:color="auto"/>
        <w:bottom w:val="none" w:sz="0" w:space="0" w:color="auto"/>
        <w:right w:val="none" w:sz="0" w:space="0" w:color="auto"/>
      </w:divBdr>
    </w:div>
    <w:div w:id="1339115301">
      <w:marLeft w:val="0"/>
      <w:marRight w:val="0"/>
      <w:marTop w:val="0"/>
      <w:marBottom w:val="0"/>
      <w:divBdr>
        <w:top w:val="none" w:sz="0" w:space="0" w:color="auto"/>
        <w:left w:val="none" w:sz="0" w:space="0" w:color="auto"/>
        <w:bottom w:val="none" w:sz="0" w:space="0" w:color="auto"/>
        <w:right w:val="none" w:sz="0" w:space="0" w:color="auto"/>
      </w:divBdr>
    </w:div>
    <w:div w:id="1339115302">
      <w:marLeft w:val="0"/>
      <w:marRight w:val="0"/>
      <w:marTop w:val="0"/>
      <w:marBottom w:val="0"/>
      <w:divBdr>
        <w:top w:val="none" w:sz="0" w:space="0" w:color="auto"/>
        <w:left w:val="none" w:sz="0" w:space="0" w:color="auto"/>
        <w:bottom w:val="none" w:sz="0" w:space="0" w:color="auto"/>
        <w:right w:val="none" w:sz="0" w:space="0" w:color="auto"/>
      </w:divBdr>
    </w:div>
    <w:div w:id="1339115303">
      <w:marLeft w:val="0"/>
      <w:marRight w:val="0"/>
      <w:marTop w:val="0"/>
      <w:marBottom w:val="0"/>
      <w:divBdr>
        <w:top w:val="none" w:sz="0" w:space="0" w:color="auto"/>
        <w:left w:val="none" w:sz="0" w:space="0" w:color="auto"/>
        <w:bottom w:val="none" w:sz="0" w:space="0" w:color="auto"/>
        <w:right w:val="none" w:sz="0" w:space="0" w:color="auto"/>
      </w:divBdr>
    </w:div>
    <w:div w:id="1339115304">
      <w:marLeft w:val="0"/>
      <w:marRight w:val="0"/>
      <w:marTop w:val="0"/>
      <w:marBottom w:val="0"/>
      <w:divBdr>
        <w:top w:val="none" w:sz="0" w:space="0" w:color="auto"/>
        <w:left w:val="none" w:sz="0" w:space="0" w:color="auto"/>
        <w:bottom w:val="none" w:sz="0" w:space="0" w:color="auto"/>
        <w:right w:val="none" w:sz="0" w:space="0" w:color="auto"/>
      </w:divBdr>
    </w:div>
    <w:div w:id="1339115305">
      <w:marLeft w:val="0"/>
      <w:marRight w:val="0"/>
      <w:marTop w:val="0"/>
      <w:marBottom w:val="0"/>
      <w:divBdr>
        <w:top w:val="none" w:sz="0" w:space="0" w:color="auto"/>
        <w:left w:val="none" w:sz="0" w:space="0" w:color="auto"/>
        <w:bottom w:val="none" w:sz="0" w:space="0" w:color="auto"/>
        <w:right w:val="none" w:sz="0" w:space="0" w:color="auto"/>
      </w:divBdr>
    </w:div>
    <w:div w:id="1339115306">
      <w:marLeft w:val="0"/>
      <w:marRight w:val="0"/>
      <w:marTop w:val="0"/>
      <w:marBottom w:val="0"/>
      <w:divBdr>
        <w:top w:val="none" w:sz="0" w:space="0" w:color="auto"/>
        <w:left w:val="none" w:sz="0" w:space="0" w:color="auto"/>
        <w:bottom w:val="none" w:sz="0" w:space="0" w:color="auto"/>
        <w:right w:val="none" w:sz="0" w:space="0" w:color="auto"/>
      </w:divBdr>
    </w:div>
    <w:div w:id="1339115307">
      <w:marLeft w:val="0"/>
      <w:marRight w:val="0"/>
      <w:marTop w:val="0"/>
      <w:marBottom w:val="0"/>
      <w:divBdr>
        <w:top w:val="none" w:sz="0" w:space="0" w:color="auto"/>
        <w:left w:val="none" w:sz="0" w:space="0" w:color="auto"/>
        <w:bottom w:val="none" w:sz="0" w:space="0" w:color="auto"/>
        <w:right w:val="none" w:sz="0" w:space="0" w:color="auto"/>
      </w:divBdr>
    </w:div>
    <w:div w:id="1339115308">
      <w:marLeft w:val="0"/>
      <w:marRight w:val="0"/>
      <w:marTop w:val="0"/>
      <w:marBottom w:val="0"/>
      <w:divBdr>
        <w:top w:val="none" w:sz="0" w:space="0" w:color="auto"/>
        <w:left w:val="none" w:sz="0" w:space="0" w:color="auto"/>
        <w:bottom w:val="none" w:sz="0" w:space="0" w:color="auto"/>
        <w:right w:val="none" w:sz="0" w:space="0" w:color="auto"/>
      </w:divBdr>
    </w:div>
    <w:div w:id="1339115309">
      <w:marLeft w:val="0"/>
      <w:marRight w:val="0"/>
      <w:marTop w:val="0"/>
      <w:marBottom w:val="0"/>
      <w:divBdr>
        <w:top w:val="none" w:sz="0" w:space="0" w:color="auto"/>
        <w:left w:val="none" w:sz="0" w:space="0" w:color="auto"/>
        <w:bottom w:val="none" w:sz="0" w:space="0" w:color="auto"/>
        <w:right w:val="none" w:sz="0" w:space="0" w:color="auto"/>
      </w:divBdr>
    </w:div>
    <w:div w:id="1339115310">
      <w:marLeft w:val="0"/>
      <w:marRight w:val="0"/>
      <w:marTop w:val="0"/>
      <w:marBottom w:val="0"/>
      <w:divBdr>
        <w:top w:val="none" w:sz="0" w:space="0" w:color="auto"/>
        <w:left w:val="none" w:sz="0" w:space="0" w:color="auto"/>
        <w:bottom w:val="none" w:sz="0" w:space="0" w:color="auto"/>
        <w:right w:val="none" w:sz="0" w:space="0" w:color="auto"/>
      </w:divBdr>
    </w:div>
    <w:div w:id="1339115311">
      <w:marLeft w:val="0"/>
      <w:marRight w:val="0"/>
      <w:marTop w:val="0"/>
      <w:marBottom w:val="0"/>
      <w:divBdr>
        <w:top w:val="none" w:sz="0" w:space="0" w:color="auto"/>
        <w:left w:val="none" w:sz="0" w:space="0" w:color="auto"/>
        <w:bottom w:val="none" w:sz="0" w:space="0" w:color="auto"/>
        <w:right w:val="none" w:sz="0" w:space="0" w:color="auto"/>
      </w:divBdr>
    </w:div>
    <w:div w:id="1339115312">
      <w:marLeft w:val="0"/>
      <w:marRight w:val="0"/>
      <w:marTop w:val="0"/>
      <w:marBottom w:val="0"/>
      <w:divBdr>
        <w:top w:val="none" w:sz="0" w:space="0" w:color="auto"/>
        <w:left w:val="none" w:sz="0" w:space="0" w:color="auto"/>
        <w:bottom w:val="none" w:sz="0" w:space="0" w:color="auto"/>
        <w:right w:val="none" w:sz="0" w:space="0" w:color="auto"/>
      </w:divBdr>
    </w:div>
    <w:div w:id="1339115313">
      <w:marLeft w:val="0"/>
      <w:marRight w:val="0"/>
      <w:marTop w:val="0"/>
      <w:marBottom w:val="0"/>
      <w:divBdr>
        <w:top w:val="none" w:sz="0" w:space="0" w:color="auto"/>
        <w:left w:val="none" w:sz="0" w:space="0" w:color="auto"/>
        <w:bottom w:val="none" w:sz="0" w:space="0" w:color="auto"/>
        <w:right w:val="none" w:sz="0" w:space="0" w:color="auto"/>
      </w:divBdr>
    </w:div>
    <w:div w:id="1339115314">
      <w:marLeft w:val="0"/>
      <w:marRight w:val="0"/>
      <w:marTop w:val="0"/>
      <w:marBottom w:val="0"/>
      <w:divBdr>
        <w:top w:val="none" w:sz="0" w:space="0" w:color="auto"/>
        <w:left w:val="none" w:sz="0" w:space="0" w:color="auto"/>
        <w:bottom w:val="none" w:sz="0" w:space="0" w:color="auto"/>
        <w:right w:val="none" w:sz="0" w:space="0" w:color="auto"/>
      </w:divBdr>
    </w:div>
    <w:div w:id="1339115315">
      <w:marLeft w:val="0"/>
      <w:marRight w:val="0"/>
      <w:marTop w:val="0"/>
      <w:marBottom w:val="0"/>
      <w:divBdr>
        <w:top w:val="none" w:sz="0" w:space="0" w:color="auto"/>
        <w:left w:val="none" w:sz="0" w:space="0" w:color="auto"/>
        <w:bottom w:val="none" w:sz="0" w:space="0" w:color="auto"/>
        <w:right w:val="none" w:sz="0" w:space="0" w:color="auto"/>
      </w:divBdr>
    </w:div>
    <w:div w:id="1339115316">
      <w:marLeft w:val="0"/>
      <w:marRight w:val="0"/>
      <w:marTop w:val="0"/>
      <w:marBottom w:val="0"/>
      <w:divBdr>
        <w:top w:val="none" w:sz="0" w:space="0" w:color="auto"/>
        <w:left w:val="none" w:sz="0" w:space="0" w:color="auto"/>
        <w:bottom w:val="none" w:sz="0" w:space="0" w:color="auto"/>
        <w:right w:val="none" w:sz="0" w:space="0" w:color="auto"/>
      </w:divBdr>
    </w:div>
    <w:div w:id="1339115317">
      <w:marLeft w:val="0"/>
      <w:marRight w:val="0"/>
      <w:marTop w:val="0"/>
      <w:marBottom w:val="0"/>
      <w:divBdr>
        <w:top w:val="none" w:sz="0" w:space="0" w:color="auto"/>
        <w:left w:val="none" w:sz="0" w:space="0" w:color="auto"/>
        <w:bottom w:val="none" w:sz="0" w:space="0" w:color="auto"/>
        <w:right w:val="none" w:sz="0" w:space="0" w:color="auto"/>
      </w:divBdr>
    </w:div>
    <w:div w:id="1339115318">
      <w:marLeft w:val="0"/>
      <w:marRight w:val="0"/>
      <w:marTop w:val="0"/>
      <w:marBottom w:val="0"/>
      <w:divBdr>
        <w:top w:val="none" w:sz="0" w:space="0" w:color="auto"/>
        <w:left w:val="none" w:sz="0" w:space="0" w:color="auto"/>
        <w:bottom w:val="none" w:sz="0" w:space="0" w:color="auto"/>
        <w:right w:val="none" w:sz="0" w:space="0" w:color="auto"/>
      </w:divBdr>
    </w:div>
    <w:div w:id="1339115319">
      <w:marLeft w:val="0"/>
      <w:marRight w:val="0"/>
      <w:marTop w:val="0"/>
      <w:marBottom w:val="0"/>
      <w:divBdr>
        <w:top w:val="none" w:sz="0" w:space="0" w:color="auto"/>
        <w:left w:val="none" w:sz="0" w:space="0" w:color="auto"/>
        <w:bottom w:val="none" w:sz="0" w:space="0" w:color="auto"/>
        <w:right w:val="none" w:sz="0" w:space="0" w:color="auto"/>
      </w:divBdr>
    </w:div>
    <w:div w:id="1339115320">
      <w:marLeft w:val="0"/>
      <w:marRight w:val="0"/>
      <w:marTop w:val="0"/>
      <w:marBottom w:val="0"/>
      <w:divBdr>
        <w:top w:val="none" w:sz="0" w:space="0" w:color="auto"/>
        <w:left w:val="none" w:sz="0" w:space="0" w:color="auto"/>
        <w:bottom w:val="none" w:sz="0" w:space="0" w:color="auto"/>
        <w:right w:val="none" w:sz="0" w:space="0" w:color="auto"/>
      </w:divBdr>
    </w:div>
    <w:div w:id="1339115321">
      <w:marLeft w:val="0"/>
      <w:marRight w:val="0"/>
      <w:marTop w:val="0"/>
      <w:marBottom w:val="0"/>
      <w:divBdr>
        <w:top w:val="none" w:sz="0" w:space="0" w:color="auto"/>
        <w:left w:val="none" w:sz="0" w:space="0" w:color="auto"/>
        <w:bottom w:val="none" w:sz="0" w:space="0" w:color="auto"/>
        <w:right w:val="none" w:sz="0" w:space="0" w:color="auto"/>
      </w:divBdr>
    </w:div>
    <w:div w:id="1339115322">
      <w:marLeft w:val="0"/>
      <w:marRight w:val="0"/>
      <w:marTop w:val="0"/>
      <w:marBottom w:val="0"/>
      <w:divBdr>
        <w:top w:val="none" w:sz="0" w:space="0" w:color="auto"/>
        <w:left w:val="none" w:sz="0" w:space="0" w:color="auto"/>
        <w:bottom w:val="none" w:sz="0" w:space="0" w:color="auto"/>
        <w:right w:val="none" w:sz="0" w:space="0" w:color="auto"/>
      </w:divBdr>
    </w:div>
    <w:div w:id="1339115323">
      <w:marLeft w:val="0"/>
      <w:marRight w:val="0"/>
      <w:marTop w:val="0"/>
      <w:marBottom w:val="0"/>
      <w:divBdr>
        <w:top w:val="none" w:sz="0" w:space="0" w:color="auto"/>
        <w:left w:val="none" w:sz="0" w:space="0" w:color="auto"/>
        <w:bottom w:val="none" w:sz="0" w:space="0" w:color="auto"/>
        <w:right w:val="none" w:sz="0" w:space="0" w:color="auto"/>
      </w:divBdr>
    </w:div>
    <w:div w:id="1339115324">
      <w:marLeft w:val="0"/>
      <w:marRight w:val="0"/>
      <w:marTop w:val="0"/>
      <w:marBottom w:val="0"/>
      <w:divBdr>
        <w:top w:val="none" w:sz="0" w:space="0" w:color="auto"/>
        <w:left w:val="none" w:sz="0" w:space="0" w:color="auto"/>
        <w:bottom w:val="none" w:sz="0" w:space="0" w:color="auto"/>
        <w:right w:val="none" w:sz="0" w:space="0" w:color="auto"/>
      </w:divBdr>
    </w:div>
    <w:div w:id="13391153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image" Target="media/image28.jpeg"/><Relationship Id="rId21" Type="http://schemas.openxmlformats.org/officeDocument/2006/relationships/oleObject" Target="embeddings/oleObject2.bin"/><Relationship Id="rId34" Type="http://schemas.openxmlformats.org/officeDocument/2006/relationships/image" Target="media/image23.png"/><Relationship Id="rId42" Type="http://schemas.openxmlformats.org/officeDocument/2006/relationships/oleObject" Target="embeddings/oleObject6.bin"/><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oleObject" Target="embeddings/oleObject8.bin"/><Relationship Id="rId68" Type="http://schemas.openxmlformats.org/officeDocument/2006/relationships/oleObject" Target="embeddings/oleObject9.bin"/><Relationship Id="rId76" Type="http://schemas.openxmlformats.org/officeDocument/2006/relationships/oleObject" Target="embeddings/oleObject13.bin"/><Relationship Id="rId84" Type="http://schemas.microsoft.com/office/2007/relationships/stylesWithEffects" Target="stylesWithEffects.xml"/><Relationship Id="rId7" Type="http://schemas.openxmlformats.org/officeDocument/2006/relationships/image" Target="media/image1.jpeg"/><Relationship Id="rId71" Type="http://schemas.openxmlformats.org/officeDocument/2006/relationships/image" Target="media/image55.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oleObject" Target="embeddings/oleObject12.bin"/><Relationship Id="rId79" Type="http://schemas.openxmlformats.org/officeDocument/2006/relationships/oleObject" Target="embeddings/oleObject16.bin"/><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png"/><Relationship Id="rId73" Type="http://schemas.openxmlformats.org/officeDocument/2006/relationships/image" Target="media/image56.wmf"/><Relationship Id="rId78" Type="http://schemas.openxmlformats.org/officeDocument/2006/relationships/oleObject" Target="embeddings/oleObject15.bin"/><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5.bin"/><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4.wmf"/><Relationship Id="rId77" Type="http://schemas.openxmlformats.org/officeDocument/2006/relationships/oleObject" Target="embeddings/oleObject14.bin"/><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oleObject" Target="embeddings/oleObject11.bin"/><Relationship Id="rId80"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oleObject" Target="embeddings/oleObject7.bin"/><Relationship Id="rId59" Type="http://schemas.openxmlformats.org/officeDocument/2006/relationships/image" Target="media/image46.jpeg"/><Relationship Id="rId67" Type="http://schemas.openxmlformats.org/officeDocument/2006/relationships/image" Target="media/image53.wmf"/><Relationship Id="rId20" Type="http://schemas.openxmlformats.org/officeDocument/2006/relationships/image" Target="media/image13.png"/><Relationship Id="rId41" Type="http://schemas.openxmlformats.org/officeDocument/2006/relationships/image" Target="media/image30.emf"/><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oleObject" Target="embeddings/oleObject10.bin"/><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5405</TotalTime>
  <Pages>20</Pages>
  <Words>2915</Words>
  <Characters>16616</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Галия Хакимова</cp:lastModifiedBy>
  <cp:revision>307</cp:revision>
  <cp:lastPrinted>2015-02-03T17:46:00Z</cp:lastPrinted>
  <dcterms:created xsi:type="dcterms:W3CDTF">2011-02-01T16:14:00Z</dcterms:created>
  <dcterms:modified xsi:type="dcterms:W3CDTF">2017-11-16T03:20:00Z</dcterms:modified>
</cp:coreProperties>
</file>