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11.02.15   Инфокоммуникационные сети и системы связи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9ИКСС-13-23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Хуснияров Данил Илфарович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Носков Владимир Витальевич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Хуснияров Данил Илфарович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