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B" w:rsidRPr="000D6AFD" w:rsidRDefault="00BB6EDB" w:rsidP="00BB6EDB">
      <w:pPr>
        <w:pStyle w:val="20"/>
        <w:keepNext/>
        <w:keepLines/>
        <w:shd w:val="clear" w:color="auto" w:fill="auto"/>
        <w:spacing w:after="0" w:line="480" w:lineRule="auto"/>
        <w:rPr>
          <w:sz w:val="44"/>
          <w:szCs w:val="32"/>
        </w:rPr>
      </w:pPr>
      <w:bookmarkStart w:id="0" w:name="bookmark2"/>
      <w:r w:rsidRPr="000D6AFD">
        <w:rPr>
          <w:sz w:val="44"/>
          <w:szCs w:val="32"/>
        </w:rPr>
        <w:t>Правила поведения</w:t>
      </w:r>
    </w:p>
    <w:p w:rsidR="00BB6EDB" w:rsidRPr="000D6AFD" w:rsidRDefault="00BB6EDB" w:rsidP="00BB6EDB">
      <w:pPr>
        <w:pStyle w:val="20"/>
        <w:keepNext/>
        <w:keepLines/>
        <w:shd w:val="clear" w:color="auto" w:fill="auto"/>
        <w:spacing w:after="0" w:line="480" w:lineRule="auto"/>
        <w:rPr>
          <w:sz w:val="44"/>
          <w:szCs w:val="32"/>
        </w:rPr>
      </w:pPr>
      <w:r w:rsidRPr="000D6AFD">
        <w:rPr>
          <w:sz w:val="44"/>
          <w:szCs w:val="32"/>
        </w:rPr>
        <w:t>в случае возникновения пожара</w:t>
      </w:r>
      <w:bookmarkEnd w:id="0"/>
    </w:p>
    <w:p w:rsidR="00BB6EDB" w:rsidRPr="00B54937" w:rsidRDefault="00BB6EDB" w:rsidP="00BB6EDB">
      <w:pPr>
        <w:pStyle w:val="22"/>
        <w:shd w:val="clear" w:color="auto" w:fill="auto"/>
        <w:spacing w:before="0" w:line="360" w:lineRule="auto"/>
        <w:ind w:right="20" w:firstLine="380"/>
        <w:rPr>
          <w:sz w:val="32"/>
          <w:szCs w:val="32"/>
        </w:rPr>
      </w:pPr>
      <w:r w:rsidRPr="00B54937">
        <w:rPr>
          <w:sz w:val="32"/>
          <w:szCs w:val="32"/>
        </w:rPr>
        <w:t>При обнаружении пожара или горения (задымления, запаха гари или тления различных материалов, повышения температуры и т.п.) студент обязан:</w:t>
      </w:r>
    </w:p>
    <w:p w:rsidR="00BB6EDB" w:rsidRPr="00B54937" w:rsidRDefault="00BB6EDB" w:rsidP="00BB6EDB">
      <w:pPr>
        <w:pStyle w:val="22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360" w:lineRule="auto"/>
        <w:ind w:left="720" w:right="20"/>
        <w:rPr>
          <w:sz w:val="32"/>
          <w:szCs w:val="32"/>
        </w:rPr>
      </w:pPr>
      <w:r w:rsidRPr="00B54937">
        <w:rPr>
          <w:sz w:val="32"/>
          <w:szCs w:val="32"/>
        </w:rPr>
        <w:t>Немедленно сообщить об этом руководителю занятий или на пост охраны, при этом необходимо назвать место возникновения пожара, а также сообщить свою фамилию и группу.</w:t>
      </w:r>
    </w:p>
    <w:p w:rsidR="00BB6EDB" w:rsidRPr="00B54937" w:rsidRDefault="00BB6EDB" w:rsidP="00BB6EDB">
      <w:pPr>
        <w:pStyle w:val="2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60" w:lineRule="auto"/>
        <w:ind w:left="720" w:right="20"/>
        <w:jc w:val="left"/>
        <w:rPr>
          <w:sz w:val="32"/>
          <w:szCs w:val="32"/>
        </w:rPr>
      </w:pPr>
      <w:r w:rsidRPr="00B54937">
        <w:rPr>
          <w:sz w:val="32"/>
          <w:szCs w:val="32"/>
        </w:rPr>
        <w:t>По возможности принять меры по тушению пожара первичными средствами (огнетушителями, пожарными кранами и т.д.).</w:t>
      </w:r>
    </w:p>
    <w:p w:rsidR="00BB6EDB" w:rsidRPr="00B54937" w:rsidRDefault="00BB6EDB" w:rsidP="00BB6EDB">
      <w:pPr>
        <w:pStyle w:val="2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left="720" w:right="20"/>
        <w:jc w:val="left"/>
        <w:rPr>
          <w:sz w:val="32"/>
          <w:szCs w:val="32"/>
        </w:rPr>
      </w:pPr>
      <w:r w:rsidRPr="00B54937">
        <w:rPr>
          <w:sz w:val="32"/>
          <w:szCs w:val="32"/>
        </w:rPr>
        <w:t>Собрать свои личные вещи, документы и без лишней суеты и паники покинуть здание УГКР по путям эвакуации.</w:t>
      </w:r>
    </w:p>
    <w:p w:rsidR="00BB6EDB" w:rsidRPr="00B54937" w:rsidRDefault="00BB6EDB" w:rsidP="00BB6EDB">
      <w:pPr>
        <w:pStyle w:val="2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60" w:lineRule="auto"/>
        <w:ind w:left="720" w:right="20"/>
        <w:jc w:val="left"/>
        <w:rPr>
          <w:sz w:val="32"/>
          <w:szCs w:val="32"/>
        </w:rPr>
      </w:pPr>
      <w:r w:rsidRPr="00B54937">
        <w:rPr>
          <w:sz w:val="32"/>
          <w:szCs w:val="32"/>
        </w:rPr>
        <w:t>В случае невозможности покинуть аудиторию необходимо принять следующие меры:</w:t>
      </w:r>
    </w:p>
    <w:p w:rsidR="00BB6EDB" w:rsidRPr="00B54937" w:rsidRDefault="00BB6EDB" w:rsidP="00BB6EDB">
      <w:pPr>
        <w:pStyle w:val="22"/>
        <w:numPr>
          <w:ilvl w:val="0"/>
          <w:numId w:val="2"/>
        </w:numPr>
        <w:shd w:val="clear" w:color="auto" w:fill="auto"/>
        <w:tabs>
          <w:tab w:val="left" w:pos="663"/>
        </w:tabs>
        <w:spacing w:before="0" w:line="360" w:lineRule="auto"/>
        <w:ind w:left="720"/>
        <w:rPr>
          <w:sz w:val="32"/>
          <w:szCs w:val="32"/>
        </w:rPr>
      </w:pPr>
      <w:r w:rsidRPr="00B54937">
        <w:rPr>
          <w:sz w:val="32"/>
          <w:szCs w:val="32"/>
        </w:rPr>
        <w:t>во избежание отравления дымом, закрыть щели дверей и вентиляционные</w:t>
      </w:r>
    </w:p>
    <w:p w:rsidR="00BB6EDB" w:rsidRPr="00B54937" w:rsidRDefault="00BB6EDB" w:rsidP="00BB6EDB">
      <w:pPr>
        <w:pStyle w:val="22"/>
        <w:shd w:val="clear" w:color="auto" w:fill="auto"/>
        <w:spacing w:before="0" w:line="360" w:lineRule="auto"/>
        <w:ind w:left="720"/>
        <w:rPr>
          <w:sz w:val="32"/>
          <w:szCs w:val="32"/>
        </w:rPr>
      </w:pPr>
      <w:r w:rsidRPr="00B54937">
        <w:rPr>
          <w:sz w:val="32"/>
          <w:szCs w:val="32"/>
        </w:rPr>
        <w:t>отверстия подручным материалом;</w:t>
      </w:r>
    </w:p>
    <w:p w:rsidR="00BB6EDB" w:rsidRPr="00B54937" w:rsidRDefault="00BB6EDB" w:rsidP="00BB6EDB">
      <w:pPr>
        <w:pStyle w:val="22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360" w:lineRule="auto"/>
        <w:ind w:left="720"/>
        <w:rPr>
          <w:sz w:val="32"/>
          <w:szCs w:val="32"/>
        </w:rPr>
      </w:pPr>
      <w:r w:rsidRPr="00B54937">
        <w:rPr>
          <w:sz w:val="32"/>
          <w:szCs w:val="32"/>
        </w:rPr>
        <w:t>постараться сообщить администрации о своем местонахождении;</w:t>
      </w:r>
    </w:p>
    <w:p w:rsidR="00BB6EDB" w:rsidRPr="00B54937" w:rsidRDefault="00BB6EDB" w:rsidP="00BB6EDB">
      <w:pPr>
        <w:pStyle w:val="22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360" w:lineRule="auto"/>
        <w:ind w:left="720"/>
        <w:rPr>
          <w:sz w:val="32"/>
          <w:szCs w:val="32"/>
        </w:rPr>
        <w:sectPr w:rsidR="00BB6EDB" w:rsidRPr="00B54937" w:rsidSect="00BB6EDB">
          <w:pgSz w:w="11905" w:h="16837"/>
          <w:pgMar w:top="709" w:right="565" w:bottom="426" w:left="567" w:header="0" w:footer="3" w:gutter="0"/>
          <w:cols w:space="720"/>
          <w:noEndnote/>
          <w:docGrid w:linePitch="360"/>
        </w:sectPr>
      </w:pPr>
      <w:r w:rsidRPr="00B54937">
        <w:rPr>
          <w:sz w:val="32"/>
          <w:szCs w:val="32"/>
        </w:rPr>
        <w:t>с прибытием пожарных подразделений подойти к окну и подать знак об оказании Вам помощи.</w:t>
      </w:r>
    </w:p>
    <w:p w:rsidR="00BB6EDB" w:rsidRPr="00B54937" w:rsidRDefault="00BB6EDB" w:rsidP="00BB6EDB">
      <w:pPr>
        <w:pStyle w:val="22"/>
        <w:numPr>
          <w:ilvl w:val="0"/>
          <w:numId w:val="2"/>
        </w:numPr>
        <w:shd w:val="clear" w:color="auto" w:fill="auto"/>
        <w:spacing w:before="0" w:line="360" w:lineRule="auto"/>
        <w:ind w:firstLine="720"/>
        <w:jc w:val="center"/>
        <w:rPr>
          <w:b/>
          <w:sz w:val="36"/>
          <w:szCs w:val="32"/>
        </w:rPr>
      </w:pPr>
      <w:r w:rsidRPr="00B54937">
        <w:rPr>
          <w:b/>
          <w:sz w:val="36"/>
          <w:szCs w:val="32"/>
        </w:rPr>
        <w:lastRenderedPageBreak/>
        <w:t>Служба спасения г</w:t>
      </w:r>
      <w:proofErr w:type="gramStart"/>
      <w:r w:rsidRPr="00B54937">
        <w:rPr>
          <w:b/>
          <w:sz w:val="36"/>
          <w:szCs w:val="32"/>
        </w:rPr>
        <w:t>.У</w:t>
      </w:r>
      <w:proofErr w:type="gramEnd"/>
      <w:r w:rsidRPr="00B54937">
        <w:rPr>
          <w:b/>
          <w:sz w:val="36"/>
          <w:szCs w:val="32"/>
        </w:rPr>
        <w:t>фы:</w:t>
      </w:r>
    </w:p>
    <w:p w:rsidR="00BB6EDB" w:rsidRPr="00B54937" w:rsidRDefault="00BB6EDB" w:rsidP="00BB6EDB">
      <w:pPr>
        <w:pStyle w:val="22"/>
        <w:numPr>
          <w:ilvl w:val="0"/>
          <w:numId w:val="2"/>
        </w:numPr>
        <w:shd w:val="clear" w:color="auto" w:fill="auto"/>
        <w:spacing w:before="0" w:line="360" w:lineRule="auto"/>
        <w:ind w:firstLine="720"/>
        <w:jc w:val="center"/>
        <w:rPr>
          <w:sz w:val="36"/>
          <w:szCs w:val="32"/>
        </w:rPr>
      </w:pPr>
      <w:r w:rsidRPr="00B54937">
        <w:rPr>
          <w:sz w:val="36"/>
          <w:szCs w:val="32"/>
        </w:rPr>
        <w:t>тел.: 251-66-66, с сот</w:t>
      </w:r>
      <w:proofErr w:type="gramStart"/>
      <w:r w:rsidRPr="00B54937">
        <w:rPr>
          <w:sz w:val="36"/>
          <w:szCs w:val="32"/>
        </w:rPr>
        <w:t>.</w:t>
      </w:r>
      <w:proofErr w:type="gramEnd"/>
      <w:r w:rsidRPr="00B54937">
        <w:rPr>
          <w:sz w:val="36"/>
          <w:szCs w:val="32"/>
        </w:rPr>
        <w:t xml:space="preserve"> </w:t>
      </w:r>
      <w:proofErr w:type="gramStart"/>
      <w:r w:rsidRPr="00B54937">
        <w:rPr>
          <w:sz w:val="36"/>
          <w:szCs w:val="32"/>
        </w:rPr>
        <w:t>т</w:t>
      </w:r>
      <w:proofErr w:type="gramEnd"/>
      <w:r w:rsidRPr="00B54937">
        <w:rPr>
          <w:sz w:val="36"/>
          <w:szCs w:val="32"/>
        </w:rPr>
        <w:t>ел. 112</w:t>
      </w:r>
    </w:p>
    <w:p w:rsidR="00BB6EDB" w:rsidRPr="00B54937" w:rsidRDefault="00BB6EDB" w:rsidP="00BB6EDB">
      <w:pPr>
        <w:pStyle w:val="22"/>
        <w:shd w:val="clear" w:color="auto" w:fill="auto"/>
        <w:tabs>
          <w:tab w:val="left" w:pos="663"/>
        </w:tabs>
        <w:spacing w:before="0" w:line="360" w:lineRule="auto"/>
        <w:ind w:left="720" w:firstLine="0"/>
        <w:rPr>
          <w:sz w:val="28"/>
          <w:szCs w:val="32"/>
        </w:rPr>
      </w:pPr>
    </w:p>
    <w:p w:rsidR="009E6CE4" w:rsidRDefault="009E6CE4"/>
    <w:sectPr w:rsidR="009E6CE4" w:rsidSect="00DB3006">
      <w:type w:val="continuous"/>
      <w:pgSz w:w="11905" w:h="16837"/>
      <w:pgMar w:top="770" w:right="716" w:bottom="8052" w:left="78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3B09"/>
    <w:multiLevelType w:val="multilevel"/>
    <w:tmpl w:val="1A30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146B7"/>
    <w:multiLevelType w:val="multilevel"/>
    <w:tmpl w:val="2EA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EDB"/>
    <w:rsid w:val="009E6CE4"/>
    <w:rsid w:val="00BB6EDB"/>
    <w:rsid w:val="00D0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B6E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B6E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BB6EDB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B6EDB"/>
    <w:pPr>
      <w:shd w:val="clear" w:color="auto" w:fill="FFFFFF"/>
      <w:spacing w:before="720" w:after="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2015-12-15T08:27:00Z</dcterms:created>
  <dcterms:modified xsi:type="dcterms:W3CDTF">2015-12-15T08:30:00Z</dcterms:modified>
</cp:coreProperties>
</file>