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79" w:rsidRPr="00D93D58" w:rsidRDefault="00CE3D79" w:rsidP="00CE3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>
        <w:rPr>
          <w:b/>
          <w:sz w:val="28"/>
          <w:szCs w:val="28"/>
        </w:rPr>
        <w:t>8</w:t>
      </w:r>
    </w:p>
    <w:p w:rsidR="00CE3D79" w:rsidRDefault="00CE3D79" w:rsidP="00CE3D79">
      <w:pPr>
        <w:ind w:firstLine="708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« </w:t>
      </w:r>
      <w:r>
        <w:rPr>
          <w:b/>
          <w:sz w:val="28"/>
          <w:szCs w:val="28"/>
        </w:rPr>
        <w:t>Действия над матрицами. Вычисление определителей</w:t>
      </w:r>
      <w:r w:rsidRPr="00AD33B0">
        <w:rPr>
          <w:b/>
          <w:sz w:val="28"/>
          <w:szCs w:val="28"/>
        </w:rPr>
        <w:t>»</w:t>
      </w:r>
    </w:p>
    <w:p w:rsidR="00CE3D79" w:rsidRPr="00AD33B0" w:rsidRDefault="00CE3D79" w:rsidP="00CE3D79">
      <w:pPr>
        <w:ind w:firstLine="708"/>
        <w:rPr>
          <w:b/>
          <w:sz w:val="28"/>
          <w:szCs w:val="28"/>
        </w:rPr>
      </w:pPr>
    </w:p>
    <w:p w:rsidR="00CE3D79" w:rsidRPr="00AD33B0" w:rsidRDefault="00CE3D79" w:rsidP="00CE3D79">
      <w:pPr>
        <w:ind w:firstLine="708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Учебная цель:   </w:t>
      </w:r>
      <w:r w:rsidRPr="00AD33B0">
        <w:rPr>
          <w:bCs/>
          <w:sz w:val="28"/>
          <w:szCs w:val="28"/>
        </w:rPr>
        <w:t xml:space="preserve">научиться </w:t>
      </w:r>
      <w:r>
        <w:rPr>
          <w:bCs/>
          <w:sz w:val="28"/>
          <w:szCs w:val="28"/>
        </w:rPr>
        <w:t>выполнять действия над матрицами и вычислять определители 2-го и 3-го порядков.</w:t>
      </w:r>
    </w:p>
    <w:p w:rsidR="00CE3D79" w:rsidRPr="00AD33B0" w:rsidRDefault="00CE3D79" w:rsidP="00CE3D79">
      <w:pPr>
        <w:rPr>
          <w:b/>
          <w:sz w:val="28"/>
          <w:szCs w:val="28"/>
        </w:rPr>
      </w:pPr>
    </w:p>
    <w:p w:rsidR="00CE3D79" w:rsidRPr="009227B0" w:rsidRDefault="00CE3D79" w:rsidP="00CE3D79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CE3D79" w:rsidRPr="00AD33B0" w:rsidRDefault="00CE3D79" w:rsidP="00CE3D79">
      <w:pPr>
        <w:jc w:val="both"/>
        <w:rPr>
          <w:sz w:val="28"/>
          <w:szCs w:val="28"/>
        </w:rPr>
      </w:pPr>
    </w:p>
    <w:p w:rsidR="00CE3D79" w:rsidRPr="00AD33B0" w:rsidRDefault="00CE3D79" w:rsidP="00CE3D79">
      <w:pPr>
        <w:ind w:firstLine="720"/>
        <w:jc w:val="both"/>
        <w:rPr>
          <w:sz w:val="28"/>
          <w:szCs w:val="28"/>
        </w:rPr>
      </w:pPr>
      <w:r w:rsidRPr="00AD33B0">
        <w:rPr>
          <w:sz w:val="28"/>
          <w:szCs w:val="28"/>
        </w:rPr>
        <w:t xml:space="preserve">Студент должен </w:t>
      </w:r>
    </w:p>
    <w:p w:rsidR="00CE3D79" w:rsidRPr="00FD3878" w:rsidRDefault="00CE3D79" w:rsidP="00CE3D79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 w:rsidRPr="00101265">
        <w:rPr>
          <w:color w:val="000000"/>
          <w:sz w:val="28"/>
          <w:szCs w:val="28"/>
        </w:rPr>
        <w:t xml:space="preserve">        </w:t>
      </w:r>
      <w:r w:rsidRPr="00101265">
        <w:rPr>
          <w:color w:val="000000"/>
          <w:sz w:val="28"/>
          <w:szCs w:val="28"/>
          <w:u w:val="single"/>
        </w:rPr>
        <w:t xml:space="preserve">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CE3D79" w:rsidRPr="00FD3878" w:rsidRDefault="00CE3D79" w:rsidP="00CE3D7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CE3D79" w:rsidRPr="00101265" w:rsidRDefault="00CE3D79" w:rsidP="00CE3D79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CE3D79" w:rsidRPr="0013600C" w:rsidRDefault="00CE3D79" w:rsidP="00CE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3600C">
        <w:rPr>
          <w:sz w:val="28"/>
          <w:szCs w:val="28"/>
        </w:rPr>
        <w:t>- основные понятия и методы дискретной математики, линейной алгебры.</w:t>
      </w:r>
    </w:p>
    <w:p w:rsidR="00CE3D79" w:rsidRPr="00AD33B0" w:rsidRDefault="00CE3D79" w:rsidP="00CE3D79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CE3D79" w:rsidRPr="00BA0014" w:rsidRDefault="00CE3D79" w:rsidP="00CE3D79">
      <w:pPr>
        <w:spacing w:before="120"/>
        <w:rPr>
          <w:w w:val="103"/>
          <w:sz w:val="28"/>
          <w:szCs w:val="28"/>
        </w:rPr>
      </w:pPr>
      <w:bookmarkStart w:id="0" w:name="_GoBack"/>
      <w:bookmarkEnd w:id="0"/>
      <w:r>
        <w:rPr>
          <w:b/>
        </w:rPr>
        <w:t xml:space="preserve"> </w:t>
      </w:r>
      <w:r w:rsidRPr="00AB1A07">
        <w:rPr>
          <w:b/>
        </w:rPr>
        <w:t xml:space="preserve">    </w:t>
      </w:r>
      <w:r w:rsidRPr="00F40D08">
        <w:rPr>
          <w:b/>
          <w:i/>
          <w:iCs/>
          <w:w w:val="103"/>
          <w:sz w:val="28"/>
          <w:szCs w:val="28"/>
        </w:rPr>
        <w:t>Матрицей</w:t>
      </w:r>
      <w:r w:rsidRPr="00F40D08">
        <w:rPr>
          <w:b/>
          <w:iCs/>
          <w:w w:val="103"/>
          <w:sz w:val="28"/>
          <w:szCs w:val="28"/>
        </w:rPr>
        <w:t xml:space="preserve"> </w:t>
      </w:r>
      <w:r w:rsidRPr="00F40D08">
        <w:rPr>
          <w:w w:val="103"/>
          <w:sz w:val="28"/>
          <w:szCs w:val="28"/>
        </w:rPr>
        <w:t xml:space="preserve">называется прямоугольная таблица чисел, содержащая </w:t>
      </w:r>
      <w:r w:rsidRPr="00F40D08">
        <w:rPr>
          <w:b/>
          <w:w w:val="103"/>
          <w:sz w:val="28"/>
          <w:szCs w:val="28"/>
          <w:lang w:val="en-US"/>
        </w:rPr>
        <w:t>m</w:t>
      </w:r>
      <w:r w:rsidRPr="00F40D08">
        <w:rPr>
          <w:w w:val="103"/>
          <w:sz w:val="28"/>
          <w:szCs w:val="28"/>
        </w:rPr>
        <w:t xml:space="preserve"> строк одинаковой длины (или </w:t>
      </w:r>
      <w:r w:rsidRPr="00F40D08">
        <w:rPr>
          <w:b/>
          <w:iCs/>
          <w:w w:val="103"/>
          <w:sz w:val="28"/>
          <w:szCs w:val="28"/>
          <w:lang w:val="en-US"/>
        </w:rPr>
        <w:t>n</w:t>
      </w:r>
      <w:r w:rsidRPr="00F40D08">
        <w:rPr>
          <w:iCs/>
          <w:w w:val="103"/>
          <w:sz w:val="28"/>
          <w:szCs w:val="28"/>
        </w:rPr>
        <w:t xml:space="preserve"> </w:t>
      </w:r>
      <w:r w:rsidRPr="00F40D08">
        <w:rPr>
          <w:w w:val="103"/>
          <w:sz w:val="28"/>
          <w:szCs w:val="28"/>
        </w:rPr>
        <w:t>столбцов одинаковой длины). Матрица записывается в виде</w:t>
      </w:r>
    </w:p>
    <w:p w:rsidR="00CE3D79" w:rsidRDefault="00CE3D79" w:rsidP="00CE3D79">
      <w:pPr>
        <w:rPr>
          <w:position w:val="-68"/>
        </w:rPr>
      </w:pPr>
      <w:r>
        <w:t xml:space="preserve">                                                              </w:t>
      </w:r>
      <w:r>
        <w:rPr>
          <w:noProof/>
          <w:position w:val="-68"/>
        </w:rPr>
        <w:drawing>
          <wp:inline distT="0" distB="0" distL="0" distR="0">
            <wp:extent cx="1190625" cy="94297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/>
    <w:p w:rsidR="00CE3D79" w:rsidRPr="00F40D08" w:rsidRDefault="00CE3D79" w:rsidP="00CE3D79">
      <w:pPr>
        <w:rPr>
          <w:spacing w:val="-2"/>
          <w:w w:val="104"/>
          <w:sz w:val="28"/>
          <w:szCs w:val="28"/>
        </w:rPr>
      </w:pPr>
      <w:proofErr w:type="gramStart"/>
      <w:r w:rsidRPr="00F40D08">
        <w:rPr>
          <w:sz w:val="28"/>
          <w:szCs w:val="28"/>
        </w:rPr>
        <w:t xml:space="preserve">или сокращенно: </w:t>
      </w:r>
      <w:r w:rsidRPr="00F40D08">
        <w:rPr>
          <w:position w:val="-14"/>
          <w:sz w:val="28"/>
          <w:szCs w:val="28"/>
        </w:rPr>
        <w:object w:dxaOrig="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8.75pt" o:ole="">
            <v:imagedata r:id="rId7" o:title=""/>
          </v:shape>
          <o:OLEObject Type="Embed" ProgID="Equation.3" ShapeID="_x0000_i1025" DrawAspect="Content" ObjectID="_1569490994" r:id="rId8"/>
        </w:object>
      </w:r>
      <w:r w:rsidRPr="00F40D08">
        <w:rPr>
          <w:sz w:val="28"/>
          <w:szCs w:val="28"/>
        </w:rPr>
        <w:t xml:space="preserve">, где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6672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position w:val="-10"/>
          <w:sz w:val="28"/>
          <w:szCs w:val="28"/>
        </w:rPr>
        <w:t xml:space="preserve"> </w:t>
      </w:r>
      <w:r w:rsidRPr="00F40D08">
        <w:rPr>
          <w:sz w:val="28"/>
          <w:szCs w:val="28"/>
        </w:rPr>
        <w:t xml:space="preserve">(т.е.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838200" cy="20002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) – номер строки,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57200" cy="2381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(т.е.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838200" cy="2000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) - номер столбца.</w:t>
      </w:r>
      <w:proofErr w:type="gramEnd"/>
      <w:r w:rsidRPr="00F40D08">
        <w:rPr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 xml:space="preserve">Матрицу </w:t>
      </w:r>
      <w:r>
        <w:rPr>
          <w:noProof/>
          <w:w w:val="104"/>
          <w:position w:val="-4"/>
          <w:sz w:val="28"/>
          <w:szCs w:val="28"/>
        </w:rPr>
        <w:drawing>
          <wp:inline distT="0" distB="0" distL="0" distR="0">
            <wp:extent cx="152400" cy="1619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w w:val="104"/>
          <w:sz w:val="28"/>
          <w:szCs w:val="28"/>
        </w:rPr>
        <w:t xml:space="preserve"> называют матрицей </w:t>
      </w:r>
      <w:r w:rsidRPr="00F40D08">
        <w:rPr>
          <w:b/>
          <w:i/>
          <w:iCs/>
          <w:w w:val="104"/>
          <w:sz w:val="28"/>
          <w:szCs w:val="28"/>
        </w:rPr>
        <w:t>размера</w:t>
      </w:r>
      <w:r w:rsidRPr="00F40D08">
        <w:rPr>
          <w:b/>
          <w:iCs/>
          <w:w w:val="104"/>
          <w:sz w:val="28"/>
          <w:szCs w:val="28"/>
        </w:rPr>
        <w:t xml:space="preserve"> </w:t>
      </w:r>
      <w:r>
        <w:rPr>
          <w:b/>
          <w:iCs/>
          <w:noProof/>
          <w:w w:val="104"/>
          <w:position w:val="-6"/>
          <w:sz w:val="28"/>
          <w:szCs w:val="28"/>
        </w:rPr>
        <w:drawing>
          <wp:inline distT="0" distB="0" distL="0" distR="0">
            <wp:extent cx="371475" cy="14287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iCs/>
          <w:w w:val="104"/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>и пишут</w:t>
      </w:r>
      <w:r w:rsidRPr="00F40D08">
        <w:rPr>
          <w:iCs/>
          <w:w w:val="104"/>
          <w:sz w:val="28"/>
          <w:szCs w:val="28"/>
        </w:rPr>
        <w:t xml:space="preserve"> </w:t>
      </w:r>
      <w:r w:rsidRPr="00F40D08">
        <w:rPr>
          <w:position w:val="-12"/>
          <w:sz w:val="28"/>
          <w:szCs w:val="28"/>
        </w:rPr>
        <w:object w:dxaOrig="499" w:dyaOrig="360">
          <v:shape id="_x0000_i1026" type="#_x0000_t75" style="width:24.75pt;height:18pt" o:ole="">
            <v:imagedata r:id="rId15" o:title=""/>
          </v:shape>
          <o:OLEObject Type="Embed" ProgID="Equation.3" ShapeID="_x0000_i1026" DrawAspect="Content" ObjectID="_1569490995" r:id="rId16"/>
        </w:object>
      </w:r>
      <w:r w:rsidRPr="00F40D08">
        <w:rPr>
          <w:iCs/>
          <w:w w:val="104"/>
          <w:sz w:val="28"/>
          <w:szCs w:val="28"/>
        </w:rPr>
        <w:t xml:space="preserve">. </w:t>
      </w:r>
      <w:r w:rsidRPr="00F40D08">
        <w:rPr>
          <w:w w:val="104"/>
          <w:sz w:val="28"/>
          <w:szCs w:val="28"/>
        </w:rPr>
        <w:t>Числа</w:t>
      </w:r>
      <w:r w:rsidRPr="00F40D08">
        <w:rPr>
          <w:sz w:val="28"/>
          <w:szCs w:val="28"/>
        </w:rPr>
        <w:t xml:space="preserve"> </w:t>
      </w:r>
      <w:r w:rsidRPr="00F40D08">
        <w:rPr>
          <w:position w:val="-14"/>
          <w:sz w:val="28"/>
          <w:szCs w:val="28"/>
        </w:rPr>
        <w:object w:dxaOrig="300" w:dyaOrig="380">
          <v:shape id="_x0000_i1027" type="#_x0000_t75" style="width:15pt;height:18.75pt" o:ole="">
            <v:imagedata r:id="rId17" o:title=""/>
          </v:shape>
          <o:OLEObject Type="Embed" ProgID="Equation.3" ShapeID="_x0000_i1027" DrawAspect="Content" ObjectID="_1569490996" r:id="rId18"/>
        </w:object>
      </w:r>
      <w:r w:rsidRPr="00F40D08">
        <w:rPr>
          <w:spacing w:val="15"/>
          <w:w w:val="104"/>
          <w:sz w:val="28"/>
          <w:szCs w:val="28"/>
        </w:rPr>
        <w:t>,</w:t>
      </w:r>
      <w:r w:rsidRPr="00F40D08">
        <w:rPr>
          <w:w w:val="104"/>
          <w:sz w:val="28"/>
          <w:szCs w:val="28"/>
        </w:rPr>
        <w:t xml:space="preserve"> </w:t>
      </w:r>
      <w:r w:rsidRPr="00F40D08">
        <w:rPr>
          <w:spacing w:val="-1"/>
          <w:w w:val="104"/>
          <w:sz w:val="28"/>
          <w:szCs w:val="28"/>
        </w:rPr>
        <w:t xml:space="preserve">составляющие матрицу, называются ее </w:t>
      </w:r>
      <w:r w:rsidRPr="00F40D08">
        <w:rPr>
          <w:b/>
          <w:i/>
          <w:iCs/>
          <w:spacing w:val="-1"/>
          <w:w w:val="104"/>
          <w:sz w:val="28"/>
          <w:szCs w:val="28"/>
        </w:rPr>
        <w:t>элементами</w:t>
      </w:r>
      <w:r w:rsidRPr="00F40D08">
        <w:rPr>
          <w:b/>
          <w:iCs/>
          <w:spacing w:val="-1"/>
          <w:w w:val="104"/>
          <w:sz w:val="28"/>
          <w:szCs w:val="28"/>
        </w:rPr>
        <w:t>.</w:t>
      </w:r>
      <w:r w:rsidRPr="00F40D08">
        <w:rPr>
          <w:iCs/>
          <w:spacing w:val="-1"/>
          <w:w w:val="104"/>
          <w:sz w:val="28"/>
          <w:szCs w:val="28"/>
        </w:rPr>
        <w:t xml:space="preserve"> </w:t>
      </w:r>
      <w:r w:rsidRPr="00F40D08">
        <w:rPr>
          <w:spacing w:val="-1"/>
          <w:w w:val="104"/>
          <w:sz w:val="28"/>
          <w:szCs w:val="28"/>
        </w:rPr>
        <w:t>Элементы, стоя</w:t>
      </w:r>
      <w:r w:rsidRPr="00F40D08">
        <w:rPr>
          <w:spacing w:val="-1"/>
          <w:w w:val="104"/>
          <w:sz w:val="28"/>
          <w:szCs w:val="28"/>
        </w:rPr>
        <w:softHyphen/>
      </w:r>
      <w:r w:rsidRPr="00F40D08">
        <w:rPr>
          <w:spacing w:val="-2"/>
          <w:w w:val="104"/>
          <w:sz w:val="28"/>
          <w:szCs w:val="28"/>
        </w:rPr>
        <w:t xml:space="preserve">щие на диагонали, идущей из верхнего угла, образуют </w:t>
      </w:r>
      <w:r w:rsidRPr="00F40D08">
        <w:rPr>
          <w:b/>
          <w:i/>
          <w:iCs/>
          <w:spacing w:val="-2"/>
          <w:w w:val="104"/>
          <w:sz w:val="28"/>
          <w:szCs w:val="28"/>
        </w:rPr>
        <w:t>главную диагональ</w:t>
      </w:r>
      <w:r w:rsidRPr="00F40D08">
        <w:rPr>
          <w:b/>
          <w:iCs/>
          <w:spacing w:val="-2"/>
          <w:w w:val="104"/>
          <w:sz w:val="28"/>
          <w:szCs w:val="28"/>
        </w:rPr>
        <w:t xml:space="preserve">.  </w:t>
      </w:r>
      <w:r w:rsidRPr="00F40D08">
        <w:rPr>
          <w:spacing w:val="-1"/>
          <w:w w:val="104"/>
          <w:sz w:val="28"/>
          <w:szCs w:val="28"/>
        </w:rPr>
        <w:t xml:space="preserve">Матрицы </w:t>
      </w:r>
      <w:r w:rsidRPr="00F40D08">
        <w:rPr>
          <w:b/>
          <w:bCs/>
          <w:i/>
          <w:iCs/>
          <w:spacing w:val="-1"/>
          <w:w w:val="104"/>
          <w:sz w:val="28"/>
          <w:szCs w:val="28"/>
        </w:rPr>
        <w:t>равны между собой</w:t>
      </w:r>
      <w:r w:rsidRPr="00F40D08">
        <w:rPr>
          <w:bCs/>
          <w:iCs/>
          <w:spacing w:val="-1"/>
          <w:w w:val="104"/>
          <w:sz w:val="28"/>
          <w:szCs w:val="28"/>
        </w:rPr>
        <w:t xml:space="preserve">, </w:t>
      </w:r>
      <w:r w:rsidRPr="00F40D08">
        <w:rPr>
          <w:spacing w:val="-1"/>
          <w:w w:val="104"/>
          <w:sz w:val="28"/>
          <w:szCs w:val="28"/>
        </w:rPr>
        <w:t>если равны все соответствующие эле</w:t>
      </w:r>
      <w:r w:rsidRPr="00F40D08">
        <w:rPr>
          <w:spacing w:val="-1"/>
          <w:w w:val="104"/>
          <w:sz w:val="28"/>
          <w:szCs w:val="28"/>
        </w:rPr>
        <w:softHyphen/>
      </w:r>
      <w:r w:rsidRPr="00F40D08">
        <w:rPr>
          <w:spacing w:val="-2"/>
          <w:w w:val="104"/>
          <w:sz w:val="28"/>
          <w:szCs w:val="28"/>
        </w:rPr>
        <w:t>менты этих матриц, т. е.</w:t>
      </w:r>
    </w:p>
    <w:p w:rsidR="00CE3D79" w:rsidRPr="00BA0014" w:rsidRDefault="00CE3D79" w:rsidP="00CE3D79">
      <w:pPr>
        <w:rPr>
          <w:sz w:val="28"/>
          <w:szCs w:val="28"/>
        </w:rPr>
      </w:pPr>
      <w:r w:rsidRPr="00F40D08">
        <w:rPr>
          <w:sz w:val="28"/>
          <w:szCs w:val="28"/>
        </w:rPr>
        <w:t xml:space="preserve">                                  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47675" cy="2000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если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628650" cy="27622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где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504825" cy="23812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95300" cy="23812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Pr="00F40D08" w:rsidRDefault="00CE3D79" w:rsidP="00CE3D79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40D08">
        <w:rPr>
          <w:sz w:val="28"/>
          <w:szCs w:val="28"/>
        </w:rPr>
        <w:t xml:space="preserve">     Матрица, полученная из данной заменой каждой ее строки столбцом с тем же номером, называется матрицей </w:t>
      </w:r>
      <w:r w:rsidRPr="00F40D08">
        <w:rPr>
          <w:b/>
          <w:i/>
          <w:sz w:val="28"/>
          <w:szCs w:val="28"/>
        </w:rPr>
        <w:t xml:space="preserve">транспонированной </w:t>
      </w:r>
      <w:r w:rsidRPr="00F40D08">
        <w:rPr>
          <w:sz w:val="28"/>
          <w:szCs w:val="28"/>
        </w:rPr>
        <w:t xml:space="preserve"> </w:t>
      </w:r>
      <w:proofErr w:type="gramStart"/>
      <w:r w:rsidRPr="00F40D08">
        <w:rPr>
          <w:sz w:val="28"/>
          <w:szCs w:val="28"/>
        </w:rPr>
        <w:t>к</w:t>
      </w:r>
      <w:proofErr w:type="gramEnd"/>
      <w:r w:rsidRPr="00F40D08">
        <w:rPr>
          <w:sz w:val="28"/>
          <w:szCs w:val="28"/>
        </w:rPr>
        <w:t xml:space="preserve">  данной и обозначается 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219075" cy="190500"/>
            <wp:effectExtent l="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>
      <w:pPr>
        <w:shd w:val="clear" w:color="auto" w:fill="FFFFFF"/>
        <w:rPr>
          <w:spacing w:val="-5"/>
          <w:w w:val="106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40D08">
        <w:rPr>
          <w:sz w:val="28"/>
          <w:szCs w:val="28"/>
        </w:rPr>
        <w:t xml:space="preserve">     Так, если </w:t>
      </w:r>
      <w:r>
        <w:rPr>
          <w:noProof/>
          <w:position w:val="-30"/>
          <w:sz w:val="28"/>
          <w:szCs w:val="28"/>
        </w:rPr>
        <w:drawing>
          <wp:inline distT="0" distB="0" distL="0" distR="0">
            <wp:extent cx="771525" cy="457200"/>
            <wp:effectExtent l="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то </w:t>
      </w:r>
      <w:r>
        <w:rPr>
          <w:noProof/>
          <w:position w:val="-30"/>
          <w:sz w:val="28"/>
          <w:szCs w:val="28"/>
        </w:rPr>
        <w:drawing>
          <wp:inline distT="0" distB="0" distL="0" distR="0">
            <wp:extent cx="828675" cy="4572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если </w:t>
      </w:r>
      <w:r>
        <w:rPr>
          <w:noProof/>
          <w:position w:val="-30"/>
          <w:sz w:val="28"/>
          <w:szCs w:val="28"/>
        </w:rPr>
        <w:drawing>
          <wp:inline distT="0" distB="0" distL="0" distR="0">
            <wp:extent cx="561975" cy="45720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то</w:t>
      </w:r>
      <w:r w:rsidRPr="00F40D08">
        <w:rPr>
          <w:w w:val="104"/>
          <w:sz w:val="28"/>
          <w:szCs w:val="28"/>
        </w:rPr>
        <w:t xml:space="preserve">     Матрица, у которой число строк равно числу столбцов, называется </w:t>
      </w:r>
      <w:r w:rsidRPr="00F40D08">
        <w:rPr>
          <w:b/>
          <w:bCs/>
          <w:i/>
          <w:iCs/>
          <w:w w:val="104"/>
          <w:sz w:val="28"/>
          <w:szCs w:val="28"/>
        </w:rPr>
        <w:t>квадратной</w:t>
      </w:r>
      <w:r w:rsidRPr="00F40D08">
        <w:rPr>
          <w:b/>
          <w:bCs/>
          <w:iCs/>
          <w:w w:val="104"/>
          <w:sz w:val="28"/>
          <w:szCs w:val="28"/>
        </w:rPr>
        <w:t>.</w:t>
      </w:r>
      <w:r w:rsidRPr="00F40D08">
        <w:rPr>
          <w:bCs/>
          <w:iCs/>
          <w:w w:val="104"/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 xml:space="preserve">Квадратную матрицу размера </w:t>
      </w:r>
      <w:r>
        <w:rPr>
          <w:noProof/>
          <w:w w:val="104"/>
          <w:position w:val="-6"/>
          <w:sz w:val="28"/>
          <w:szCs w:val="28"/>
        </w:rPr>
        <w:drawing>
          <wp:inline distT="0" distB="0" distL="0" distR="0">
            <wp:extent cx="333375" cy="1428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w w:val="104"/>
          <w:sz w:val="28"/>
          <w:szCs w:val="28"/>
        </w:rPr>
        <w:t xml:space="preserve">называют </w:t>
      </w:r>
      <w:r w:rsidRPr="00F40D08">
        <w:rPr>
          <w:b/>
          <w:i/>
          <w:w w:val="104"/>
          <w:sz w:val="28"/>
          <w:szCs w:val="28"/>
        </w:rPr>
        <w:t xml:space="preserve">матрицей </w:t>
      </w:r>
      <w:r>
        <w:rPr>
          <w:b/>
          <w:i/>
          <w:noProof/>
          <w:w w:val="104"/>
          <w:position w:val="-6"/>
          <w:sz w:val="28"/>
          <w:szCs w:val="28"/>
        </w:rPr>
        <w:drawing>
          <wp:inline distT="0" distB="0" distL="0" distR="0">
            <wp:extent cx="123825" cy="14287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b/>
          <w:bCs/>
          <w:i/>
          <w:iCs/>
          <w:spacing w:val="-2"/>
          <w:w w:val="112"/>
          <w:sz w:val="28"/>
          <w:szCs w:val="28"/>
        </w:rPr>
        <w:t xml:space="preserve">- </w:t>
      </w:r>
      <w:proofErr w:type="spellStart"/>
      <w:r w:rsidRPr="00F40D08">
        <w:rPr>
          <w:b/>
          <w:bCs/>
          <w:i/>
          <w:iCs/>
          <w:spacing w:val="-2"/>
          <w:w w:val="112"/>
          <w:sz w:val="28"/>
          <w:szCs w:val="28"/>
        </w:rPr>
        <w:t>го</w:t>
      </w:r>
      <w:proofErr w:type="spellEnd"/>
      <w:r w:rsidRPr="00F40D08">
        <w:rPr>
          <w:b/>
          <w:bCs/>
          <w:i/>
          <w:iCs/>
          <w:spacing w:val="-2"/>
          <w:w w:val="112"/>
          <w:sz w:val="28"/>
          <w:szCs w:val="28"/>
        </w:rPr>
        <w:t xml:space="preserve"> порядка. </w:t>
      </w:r>
      <w:r w:rsidRPr="00F40D08">
        <w:rPr>
          <w:spacing w:val="-1"/>
          <w:w w:val="105"/>
          <w:sz w:val="28"/>
          <w:szCs w:val="28"/>
        </w:rPr>
        <w:t>Квадратная матрица, у которой все элементы, кроме элементов глав</w:t>
      </w:r>
      <w:r w:rsidRPr="00F40D08">
        <w:rPr>
          <w:spacing w:val="-1"/>
          <w:w w:val="105"/>
          <w:sz w:val="28"/>
          <w:szCs w:val="28"/>
        </w:rPr>
        <w:softHyphen/>
      </w:r>
      <w:r w:rsidRPr="00F40D08">
        <w:rPr>
          <w:w w:val="105"/>
          <w:sz w:val="28"/>
          <w:szCs w:val="28"/>
        </w:rPr>
        <w:t xml:space="preserve">ной диагонали, равны нулю, называется </w:t>
      </w:r>
      <w:r w:rsidRPr="00F40D08">
        <w:rPr>
          <w:b/>
          <w:bCs/>
          <w:i/>
          <w:iCs/>
          <w:w w:val="105"/>
          <w:sz w:val="28"/>
          <w:szCs w:val="28"/>
        </w:rPr>
        <w:t>диагональной</w:t>
      </w:r>
      <w:r w:rsidRPr="00F40D08">
        <w:rPr>
          <w:bCs/>
          <w:iCs/>
          <w:w w:val="105"/>
          <w:sz w:val="28"/>
          <w:szCs w:val="28"/>
        </w:rPr>
        <w:t xml:space="preserve">. </w:t>
      </w:r>
      <w:r w:rsidRPr="00F40D08">
        <w:rPr>
          <w:spacing w:val="-2"/>
          <w:w w:val="105"/>
          <w:sz w:val="28"/>
          <w:szCs w:val="28"/>
        </w:rPr>
        <w:t xml:space="preserve">Диагональная </w:t>
      </w:r>
      <w:r w:rsidRPr="00F40D08">
        <w:rPr>
          <w:spacing w:val="-2"/>
          <w:w w:val="105"/>
          <w:sz w:val="28"/>
          <w:szCs w:val="28"/>
        </w:rPr>
        <w:lastRenderedPageBreak/>
        <w:t xml:space="preserve">матрица, у которой каждый элемент главной диагонали  </w:t>
      </w:r>
      <w:r w:rsidRPr="00F40D08">
        <w:rPr>
          <w:w w:val="105"/>
          <w:sz w:val="28"/>
          <w:szCs w:val="28"/>
        </w:rPr>
        <w:t xml:space="preserve">равен единице, называется </w:t>
      </w:r>
      <w:r w:rsidRPr="00F40D08">
        <w:rPr>
          <w:b/>
          <w:bCs/>
          <w:i/>
          <w:iCs/>
          <w:w w:val="105"/>
          <w:sz w:val="28"/>
          <w:szCs w:val="28"/>
        </w:rPr>
        <w:t>единичной</w:t>
      </w:r>
      <w:r w:rsidRPr="00F40D08">
        <w:rPr>
          <w:bCs/>
          <w:iCs/>
          <w:w w:val="105"/>
          <w:sz w:val="28"/>
          <w:szCs w:val="28"/>
        </w:rPr>
        <w:t xml:space="preserve">. </w:t>
      </w:r>
      <w:r w:rsidRPr="00F40D08">
        <w:rPr>
          <w:w w:val="105"/>
          <w:sz w:val="28"/>
          <w:szCs w:val="28"/>
        </w:rPr>
        <w:t>Обозначается буквой</w:t>
      </w:r>
      <w:r w:rsidRPr="00F40D08">
        <w:rPr>
          <w:iCs/>
          <w:w w:val="105"/>
          <w:sz w:val="28"/>
          <w:szCs w:val="28"/>
        </w:rPr>
        <w:t xml:space="preserve"> </w:t>
      </w:r>
      <w:r w:rsidRPr="00F40D08">
        <w:rPr>
          <w:i/>
          <w:iCs/>
          <w:w w:val="105"/>
          <w:sz w:val="28"/>
          <w:szCs w:val="28"/>
        </w:rPr>
        <w:t xml:space="preserve">E. </w:t>
      </w:r>
      <w:r w:rsidRPr="00F40D08">
        <w:rPr>
          <w:w w:val="106"/>
          <w:sz w:val="28"/>
          <w:szCs w:val="28"/>
        </w:rPr>
        <w:t xml:space="preserve">Квадратная матрица называется </w:t>
      </w:r>
      <w:r w:rsidRPr="00F40D08">
        <w:rPr>
          <w:b/>
          <w:bCs/>
          <w:i/>
          <w:iCs/>
          <w:w w:val="106"/>
          <w:sz w:val="28"/>
          <w:szCs w:val="28"/>
        </w:rPr>
        <w:t>треугольной</w:t>
      </w:r>
      <w:r w:rsidRPr="00F40D08">
        <w:rPr>
          <w:bCs/>
          <w:iCs/>
          <w:w w:val="106"/>
          <w:sz w:val="28"/>
          <w:szCs w:val="28"/>
        </w:rPr>
        <w:t xml:space="preserve">, </w:t>
      </w:r>
      <w:r w:rsidRPr="00F40D08">
        <w:rPr>
          <w:w w:val="106"/>
          <w:sz w:val="28"/>
          <w:szCs w:val="28"/>
        </w:rPr>
        <w:t xml:space="preserve">если все элементы, </w:t>
      </w:r>
      <w:r w:rsidRPr="00F40D08">
        <w:rPr>
          <w:spacing w:val="-5"/>
          <w:w w:val="106"/>
          <w:sz w:val="28"/>
          <w:szCs w:val="28"/>
        </w:rPr>
        <w:t xml:space="preserve">расположенные по одну сторону </w:t>
      </w:r>
      <w:r w:rsidRPr="00F40D08">
        <w:rPr>
          <w:spacing w:val="6"/>
          <w:w w:val="106"/>
          <w:sz w:val="28"/>
          <w:szCs w:val="28"/>
        </w:rPr>
        <w:t>от</w:t>
      </w:r>
      <w:r w:rsidRPr="00F40D08">
        <w:rPr>
          <w:w w:val="106"/>
          <w:sz w:val="28"/>
          <w:szCs w:val="28"/>
        </w:rPr>
        <w:t xml:space="preserve"> </w:t>
      </w:r>
      <w:r w:rsidRPr="00F40D08">
        <w:rPr>
          <w:spacing w:val="-5"/>
          <w:w w:val="106"/>
          <w:sz w:val="28"/>
          <w:szCs w:val="28"/>
        </w:rPr>
        <w:t xml:space="preserve">главной диагонали, равны нулю. Матрица, все элементы которой равны нулю, называется </w:t>
      </w:r>
      <w:r w:rsidRPr="00F40D08">
        <w:rPr>
          <w:b/>
          <w:i/>
          <w:spacing w:val="-5"/>
          <w:w w:val="106"/>
          <w:sz w:val="28"/>
          <w:szCs w:val="28"/>
        </w:rPr>
        <w:t>нулевой.</w:t>
      </w:r>
      <w:r w:rsidRPr="00F40D08">
        <w:rPr>
          <w:spacing w:val="-5"/>
          <w:w w:val="106"/>
          <w:sz w:val="28"/>
          <w:szCs w:val="28"/>
        </w:rPr>
        <w:t xml:space="preserve"> Обозначается буквой </w:t>
      </w:r>
      <w:r w:rsidRPr="00F40D08">
        <w:rPr>
          <w:i/>
          <w:spacing w:val="-5"/>
          <w:w w:val="106"/>
          <w:sz w:val="28"/>
          <w:szCs w:val="28"/>
        </w:rPr>
        <w:t>О</w:t>
      </w:r>
      <w:r w:rsidRPr="00F40D08">
        <w:rPr>
          <w:spacing w:val="-5"/>
          <w:w w:val="106"/>
          <w:sz w:val="28"/>
          <w:szCs w:val="28"/>
        </w:rPr>
        <w:t xml:space="preserve">. </w:t>
      </w:r>
      <w:proofErr w:type="gramStart"/>
      <w:r w:rsidRPr="00F40D08">
        <w:rPr>
          <w:spacing w:val="-5"/>
          <w:w w:val="106"/>
          <w:sz w:val="28"/>
          <w:szCs w:val="28"/>
        </w:rPr>
        <w:t>Матрица</w:t>
      </w:r>
      <w:proofErr w:type="gramEnd"/>
      <w:r w:rsidRPr="00F40D08">
        <w:rPr>
          <w:spacing w:val="-5"/>
          <w:w w:val="106"/>
          <w:sz w:val="28"/>
          <w:szCs w:val="28"/>
        </w:rPr>
        <w:t xml:space="preserve"> содержащая всего один столбец или одну строку называется </w:t>
      </w:r>
      <w:r w:rsidRPr="00F40D08">
        <w:rPr>
          <w:b/>
          <w:i/>
          <w:spacing w:val="-5"/>
          <w:w w:val="106"/>
          <w:sz w:val="28"/>
          <w:szCs w:val="28"/>
        </w:rPr>
        <w:t>вектором</w:t>
      </w:r>
      <w:r w:rsidRPr="00F40D08">
        <w:rPr>
          <w:i/>
          <w:spacing w:val="-5"/>
          <w:w w:val="106"/>
          <w:sz w:val="28"/>
          <w:szCs w:val="28"/>
        </w:rPr>
        <w:t xml:space="preserve"> </w:t>
      </w:r>
      <w:r w:rsidRPr="00F40D08">
        <w:rPr>
          <w:spacing w:val="-5"/>
          <w:w w:val="106"/>
          <w:sz w:val="28"/>
          <w:szCs w:val="28"/>
        </w:rPr>
        <w:t xml:space="preserve">(или вектор-столбец, или вектор-строка соответственно). Их вид: </w:t>
      </w:r>
    </w:p>
    <w:p w:rsidR="00CE3D79" w:rsidRPr="009B64FC" w:rsidRDefault="00CE3D79" w:rsidP="00CE3D79">
      <w:pPr>
        <w:shd w:val="clear" w:color="auto" w:fill="FFFFFF"/>
        <w:jc w:val="center"/>
        <w:rPr>
          <w:spacing w:val="-5"/>
          <w:w w:val="106"/>
          <w:sz w:val="28"/>
          <w:szCs w:val="28"/>
        </w:rPr>
      </w:pPr>
      <w:r>
        <w:rPr>
          <w:noProof/>
          <w:position w:val="-68"/>
          <w:sz w:val="28"/>
          <w:szCs w:val="28"/>
        </w:rPr>
        <w:drawing>
          <wp:inline distT="0" distB="0" distL="0" distR="0">
            <wp:extent cx="666750" cy="94297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81075" cy="22860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>
      <w:pPr>
        <w:shd w:val="clear" w:color="auto" w:fill="FFFFFF"/>
        <w:spacing w:before="100" w:beforeAutospacing="1" w:after="100" w:afterAutospacing="1"/>
        <w:jc w:val="center"/>
        <w:rPr>
          <w:position w:val="-10"/>
        </w:rPr>
      </w:pPr>
      <w:r>
        <w:rPr>
          <w:noProof/>
          <w:position w:val="-10"/>
        </w:rPr>
        <w:drawing>
          <wp:inline distT="0" distB="0" distL="0" distR="0">
            <wp:extent cx="771525" cy="2286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Pr="00F40D08" w:rsidRDefault="00CE3D79" w:rsidP="00CE3D79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40D08">
        <w:rPr>
          <w:sz w:val="28"/>
          <w:szCs w:val="28"/>
        </w:rPr>
        <w:t xml:space="preserve">Транспонированная матрица обладает следующим свойством: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676275" cy="26670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.</w:t>
      </w:r>
    </w:p>
    <w:p w:rsidR="00CE3D79" w:rsidRPr="00F40D08" w:rsidRDefault="00CE3D79" w:rsidP="00CE3D79">
      <w:pPr>
        <w:shd w:val="clear" w:color="auto" w:fill="FFFFFF"/>
        <w:spacing w:before="100" w:beforeAutospacing="1" w:after="100" w:afterAutospacing="1"/>
        <w:rPr>
          <w:b/>
          <w:i/>
          <w:sz w:val="28"/>
          <w:szCs w:val="28"/>
        </w:rPr>
      </w:pPr>
      <w:r w:rsidRPr="00F40D08">
        <w:rPr>
          <w:b/>
          <w:sz w:val="28"/>
          <w:szCs w:val="28"/>
        </w:rPr>
        <w:t>Действия над матрицами</w:t>
      </w:r>
    </w:p>
    <w:p w:rsidR="00CE3D79" w:rsidRPr="00F40D08" w:rsidRDefault="00CE3D79" w:rsidP="00CE3D79">
      <w:pPr>
        <w:shd w:val="clear" w:color="auto" w:fill="FFFFFF"/>
        <w:rPr>
          <w:b/>
          <w:sz w:val="28"/>
          <w:szCs w:val="28"/>
        </w:rPr>
      </w:pPr>
      <w:r w:rsidRPr="00F40D08">
        <w:rPr>
          <w:b/>
          <w:i/>
          <w:sz w:val="28"/>
          <w:szCs w:val="28"/>
        </w:rPr>
        <w:t xml:space="preserve">     Сложение</w:t>
      </w:r>
      <w:r w:rsidRPr="00F40D08">
        <w:rPr>
          <w:b/>
          <w:sz w:val="28"/>
          <w:szCs w:val="28"/>
        </w:rPr>
        <w:t>.</w:t>
      </w:r>
    </w:p>
    <w:p w:rsidR="00CE3D79" w:rsidRPr="00F40D08" w:rsidRDefault="00CE3D79" w:rsidP="00CE3D79">
      <w:pPr>
        <w:shd w:val="clear" w:color="auto" w:fill="FFFFFF"/>
        <w:spacing w:before="120"/>
        <w:rPr>
          <w:sz w:val="28"/>
          <w:szCs w:val="28"/>
        </w:rPr>
      </w:pPr>
      <w:r w:rsidRPr="00F40D08">
        <w:rPr>
          <w:b/>
          <w:sz w:val="28"/>
          <w:szCs w:val="28"/>
        </w:rPr>
        <w:t xml:space="preserve">     </w:t>
      </w:r>
      <w:r w:rsidRPr="00F40D08">
        <w:rPr>
          <w:sz w:val="28"/>
          <w:szCs w:val="28"/>
        </w:rPr>
        <w:t>Операция сложения матриц вводится только для матриц одинаковых размеров.</w:t>
      </w:r>
    </w:p>
    <w:p w:rsidR="00CE3D79" w:rsidRPr="00F40D08" w:rsidRDefault="00CE3D79" w:rsidP="00CE3D79">
      <w:pPr>
        <w:shd w:val="clear" w:color="auto" w:fill="FFFFFF"/>
        <w:ind w:left="1800" w:hanging="1800"/>
        <w:rPr>
          <w:sz w:val="28"/>
          <w:szCs w:val="28"/>
        </w:rPr>
      </w:pPr>
      <w:r w:rsidRPr="00F40D08">
        <w:rPr>
          <w:b/>
          <w:i/>
          <w:sz w:val="28"/>
          <w:szCs w:val="28"/>
        </w:rPr>
        <w:t>Суммой двух матриц</w:t>
      </w:r>
      <w:r w:rsidRPr="00F40D08">
        <w:rPr>
          <w:sz w:val="28"/>
          <w:szCs w:val="28"/>
        </w:rPr>
        <w:t xml:space="preserve">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723900" cy="2381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и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714375" cy="2381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называется матрица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723900" cy="2381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такая, что                              </w:t>
      </w:r>
    </w:p>
    <w:p w:rsidR="00CE3D79" w:rsidRPr="00F40D08" w:rsidRDefault="00CE3D79" w:rsidP="00CE3D79">
      <w:pPr>
        <w:shd w:val="clear" w:color="auto" w:fill="FFFFFF"/>
        <w:ind w:left="1800" w:hanging="1800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771525" cy="2381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 (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66725" cy="2381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,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57200" cy="23812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).</w:t>
      </w:r>
    </w:p>
    <w:p w:rsidR="00CE3D79" w:rsidRPr="00F40D08" w:rsidRDefault="00CE3D79" w:rsidP="00CE3D79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40D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Аналогич</w:t>
      </w:r>
      <w:r w:rsidRPr="00F40D08">
        <w:rPr>
          <w:sz w:val="28"/>
          <w:szCs w:val="28"/>
        </w:rPr>
        <w:t xml:space="preserve">но определяется </w:t>
      </w:r>
      <w:r w:rsidRPr="00F40D08">
        <w:rPr>
          <w:i/>
          <w:sz w:val="28"/>
          <w:szCs w:val="28"/>
        </w:rPr>
        <w:t>разность матриц</w:t>
      </w:r>
      <w:r w:rsidRPr="00F40D08">
        <w:rPr>
          <w:sz w:val="28"/>
          <w:szCs w:val="28"/>
        </w:rPr>
        <w:t>.</w:t>
      </w:r>
    </w:p>
    <w:p w:rsidR="00CE3D79" w:rsidRPr="00F40D08" w:rsidRDefault="00CE3D79" w:rsidP="00CE3D79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</w:rPr>
        <w:t xml:space="preserve">     </w:t>
      </w:r>
      <w:r w:rsidRPr="00F40D08">
        <w:rPr>
          <w:b/>
          <w:i/>
          <w:sz w:val="28"/>
          <w:szCs w:val="28"/>
        </w:rPr>
        <w:t>Умножение вектора на число.</w:t>
      </w:r>
    </w:p>
    <w:p w:rsidR="00CE3D79" w:rsidRPr="00F40D08" w:rsidRDefault="00CE3D79" w:rsidP="00CE3D79">
      <w:pPr>
        <w:shd w:val="clear" w:color="auto" w:fill="FFFFFF"/>
        <w:spacing w:before="120"/>
        <w:rPr>
          <w:sz w:val="28"/>
          <w:szCs w:val="28"/>
        </w:rPr>
      </w:pPr>
      <w:r w:rsidRPr="00F40D08">
        <w:rPr>
          <w:b/>
          <w:i/>
          <w:sz w:val="28"/>
          <w:szCs w:val="28"/>
        </w:rPr>
        <w:t xml:space="preserve">     Произведением матрицы</w:t>
      </w:r>
      <w:r w:rsidRPr="00F40D08">
        <w:rPr>
          <w:sz w:val="28"/>
          <w:szCs w:val="28"/>
        </w:rPr>
        <w:t xml:space="preserve">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723900" cy="23812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</w:t>
      </w:r>
      <w:r w:rsidRPr="00F40D08">
        <w:rPr>
          <w:b/>
          <w:i/>
          <w:sz w:val="28"/>
          <w:szCs w:val="28"/>
        </w:rPr>
        <w:t>на число k</w:t>
      </w:r>
      <w:r w:rsidRPr="00F40D08">
        <w:rPr>
          <w:i/>
          <w:sz w:val="28"/>
          <w:szCs w:val="28"/>
        </w:rPr>
        <w:t xml:space="preserve"> </w:t>
      </w:r>
      <w:r w:rsidRPr="00F40D08">
        <w:rPr>
          <w:sz w:val="28"/>
          <w:szCs w:val="28"/>
        </w:rPr>
        <w:t xml:space="preserve">называется матрица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714375" cy="2381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такая, что</w:t>
      </w:r>
      <w:proofErr w:type="gramStart"/>
      <w:r w:rsidRPr="00F40D08">
        <w:rPr>
          <w:sz w:val="28"/>
          <w:szCs w:val="28"/>
        </w:rPr>
        <w:t xml:space="preserve"> 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657225" cy="2381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 xml:space="preserve"> (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66725" cy="2381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,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457200" cy="2381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z w:val="28"/>
          <w:szCs w:val="28"/>
        </w:rPr>
        <w:t>).</w:t>
      </w:r>
      <w:proofErr w:type="gramEnd"/>
    </w:p>
    <w:p w:rsidR="00CE3D79" w:rsidRPr="00F40D08" w:rsidRDefault="00CE3D79" w:rsidP="00CE3D79">
      <w:pPr>
        <w:shd w:val="clear" w:color="auto" w:fill="FFFFFF"/>
        <w:rPr>
          <w:i/>
          <w:iCs/>
          <w:w w:val="101"/>
          <w:sz w:val="28"/>
          <w:szCs w:val="28"/>
        </w:rPr>
      </w:pPr>
      <w:r>
        <w:t xml:space="preserve">    </w:t>
      </w:r>
      <w:r w:rsidRPr="0092494A">
        <w:rPr>
          <w:spacing w:val="-3"/>
          <w:w w:val="104"/>
        </w:rPr>
        <w:t xml:space="preserve"> </w:t>
      </w:r>
      <w:r w:rsidRPr="00F40D08">
        <w:rPr>
          <w:spacing w:val="-3"/>
          <w:w w:val="104"/>
          <w:sz w:val="28"/>
          <w:szCs w:val="28"/>
        </w:rPr>
        <w:t xml:space="preserve">Матрица </w:t>
      </w:r>
      <w:r>
        <w:rPr>
          <w:noProof/>
          <w:spacing w:val="-3"/>
          <w:w w:val="104"/>
          <w:position w:val="-10"/>
          <w:sz w:val="28"/>
          <w:szCs w:val="28"/>
        </w:rPr>
        <w:drawing>
          <wp:inline distT="0" distB="0" distL="0" distR="0">
            <wp:extent cx="866775" cy="20002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D08">
        <w:rPr>
          <w:spacing w:val="-3"/>
          <w:w w:val="104"/>
          <w:sz w:val="28"/>
          <w:szCs w:val="28"/>
        </w:rPr>
        <w:t xml:space="preserve"> называется</w:t>
      </w:r>
      <w:r w:rsidRPr="00F40D08">
        <w:rPr>
          <w:i/>
          <w:spacing w:val="-3"/>
          <w:w w:val="104"/>
          <w:sz w:val="28"/>
          <w:szCs w:val="28"/>
        </w:rPr>
        <w:t xml:space="preserve"> </w:t>
      </w:r>
      <w:r w:rsidRPr="00F40D08">
        <w:rPr>
          <w:b/>
          <w:i/>
          <w:iCs/>
          <w:spacing w:val="-3"/>
          <w:w w:val="104"/>
          <w:sz w:val="28"/>
          <w:szCs w:val="28"/>
        </w:rPr>
        <w:t>противоположной</w:t>
      </w:r>
      <w:r w:rsidRPr="00F40D08">
        <w:rPr>
          <w:b/>
          <w:iCs/>
          <w:spacing w:val="-3"/>
          <w:w w:val="104"/>
          <w:sz w:val="28"/>
          <w:szCs w:val="28"/>
        </w:rPr>
        <w:t xml:space="preserve"> </w:t>
      </w:r>
      <w:r w:rsidRPr="00F40D08">
        <w:rPr>
          <w:b/>
          <w:i/>
          <w:iCs/>
          <w:spacing w:val="-3"/>
          <w:w w:val="104"/>
          <w:sz w:val="28"/>
          <w:szCs w:val="28"/>
        </w:rPr>
        <w:t>матрице</w:t>
      </w:r>
      <w:r w:rsidRPr="00F40D08">
        <w:rPr>
          <w:b/>
          <w:iCs/>
          <w:spacing w:val="-3"/>
          <w:w w:val="104"/>
          <w:sz w:val="28"/>
          <w:szCs w:val="28"/>
        </w:rPr>
        <w:t xml:space="preserve"> </w:t>
      </w:r>
      <w:r w:rsidRPr="00F40D08">
        <w:rPr>
          <w:i/>
          <w:iCs/>
          <w:spacing w:val="-3"/>
          <w:w w:val="104"/>
          <w:sz w:val="28"/>
          <w:szCs w:val="28"/>
        </w:rPr>
        <w:t>А</w:t>
      </w:r>
      <w:r w:rsidRPr="00F40D08">
        <w:rPr>
          <w:iCs/>
          <w:spacing w:val="-3"/>
          <w:w w:val="104"/>
          <w:sz w:val="28"/>
          <w:szCs w:val="28"/>
        </w:rPr>
        <w:t xml:space="preserve">. </w:t>
      </w:r>
      <w:r w:rsidRPr="00F40D08">
        <w:rPr>
          <w:spacing w:val="-3"/>
          <w:w w:val="104"/>
          <w:sz w:val="28"/>
          <w:szCs w:val="28"/>
        </w:rPr>
        <w:t xml:space="preserve">Разность матриц </w:t>
      </w:r>
      <w:r w:rsidRPr="00F40D08">
        <w:rPr>
          <w:i/>
          <w:spacing w:val="-3"/>
          <w:w w:val="104"/>
          <w:sz w:val="28"/>
          <w:szCs w:val="28"/>
        </w:rPr>
        <w:t>А-В</w:t>
      </w:r>
      <w:r w:rsidRPr="00F40D08">
        <w:rPr>
          <w:spacing w:val="-3"/>
          <w:w w:val="104"/>
          <w:sz w:val="28"/>
          <w:szCs w:val="28"/>
        </w:rPr>
        <w:t xml:space="preserve"> можно определить так: </w:t>
      </w:r>
      <w:r w:rsidRPr="00F40D08">
        <w:rPr>
          <w:i/>
          <w:spacing w:val="-3"/>
          <w:w w:val="104"/>
          <w:sz w:val="28"/>
          <w:szCs w:val="28"/>
        </w:rPr>
        <w:t>А-В =А+(-В).</w:t>
      </w:r>
      <w:r w:rsidRPr="00F40D08">
        <w:rPr>
          <w:spacing w:val="-3"/>
          <w:w w:val="104"/>
          <w:sz w:val="28"/>
          <w:szCs w:val="28"/>
        </w:rPr>
        <w:t xml:space="preserve"> Операции сложения матриц и умножения матрицы на число обладают </w:t>
      </w:r>
      <w:r w:rsidRPr="00F40D08">
        <w:rPr>
          <w:w w:val="101"/>
          <w:sz w:val="28"/>
          <w:szCs w:val="28"/>
        </w:rPr>
        <w:t xml:space="preserve">следующими </w:t>
      </w:r>
      <w:r w:rsidRPr="00F40D08">
        <w:rPr>
          <w:i/>
          <w:iCs/>
          <w:w w:val="101"/>
          <w:sz w:val="28"/>
          <w:szCs w:val="28"/>
        </w:rPr>
        <w:t>свойствами:</w:t>
      </w:r>
    </w:p>
    <w:p w:rsidR="00CE3D79" w:rsidRPr="00F40D08" w:rsidRDefault="00CE3D79" w:rsidP="00CE3D79">
      <w:pPr>
        <w:shd w:val="clear" w:color="auto" w:fill="FFFFFF"/>
        <w:rPr>
          <w:i/>
          <w:iCs/>
          <w:w w:val="101"/>
          <w:sz w:val="28"/>
          <w:szCs w:val="28"/>
        </w:rPr>
      </w:pPr>
    </w:p>
    <w:p w:rsidR="00CE3D79" w:rsidRPr="00095225" w:rsidRDefault="00CE3D79" w:rsidP="00CE3D79">
      <w:pPr>
        <w:shd w:val="clear" w:color="auto" w:fill="FFFFFF"/>
      </w:pPr>
      <w:r w:rsidRPr="00F40D08">
        <w:rPr>
          <w:iCs/>
          <w:w w:val="101"/>
          <w:sz w:val="28"/>
          <w:szCs w:val="28"/>
        </w:rPr>
        <w:t xml:space="preserve">                    1. </w:t>
      </w:r>
      <w:r>
        <w:rPr>
          <w:iCs/>
          <w:noProof/>
          <w:w w:val="101"/>
          <w:position w:val="-10"/>
          <w:sz w:val="28"/>
          <w:szCs w:val="28"/>
        </w:rPr>
        <w:drawing>
          <wp:inline distT="0" distB="0" distL="0" distR="0">
            <wp:extent cx="1504950" cy="20002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w w:val="101"/>
        </w:rPr>
        <w:t xml:space="preserve">                                5. </w:t>
      </w:r>
      <w:r w:rsidRPr="007D2EB2">
        <w:rPr>
          <w:position w:val="-10"/>
        </w:rPr>
        <w:object w:dxaOrig="920" w:dyaOrig="320">
          <v:shape id="_x0000_i1028" type="#_x0000_t75" style="width:45.75pt;height:15.75pt" o:ole="">
            <v:imagedata r:id="rId42" o:title=""/>
          </v:shape>
          <o:OLEObject Type="Embed" ProgID="Equation.3" ShapeID="_x0000_i1028" DrawAspect="Content" ObjectID="_1569490997" r:id="rId43"/>
        </w:object>
      </w:r>
    </w:p>
    <w:p w:rsidR="00CE3D79" w:rsidRDefault="00CE3D79" w:rsidP="00CE3D79">
      <w:pPr>
        <w:shd w:val="clear" w:color="auto" w:fill="FFFFFF"/>
        <w:rPr>
          <w:iCs/>
          <w:w w:val="101"/>
        </w:rPr>
      </w:pPr>
      <w:r>
        <w:rPr>
          <w:iCs/>
          <w:w w:val="101"/>
        </w:rPr>
        <w:t xml:space="preserve">                    2. </w:t>
      </w:r>
      <w:r>
        <w:rPr>
          <w:iCs/>
          <w:noProof/>
          <w:w w:val="101"/>
          <w:position w:val="-10"/>
        </w:rPr>
        <w:drawing>
          <wp:inline distT="0" distB="0" distL="0" distR="0">
            <wp:extent cx="1628775" cy="2190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w w:val="101"/>
        </w:rPr>
        <w:t xml:space="preserve">                             6. </w:t>
      </w:r>
      <w:r w:rsidRPr="007D2EB2">
        <w:rPr>
          <w:position w:val="-10"/>
        </w:rPr>
        <w:object w:dxaOrig="2160" w:dyaOrig="340">
          <v:shape id="_x0000_i1029" type="#_x0000_t75" style="width:108pt;height:17.25pt" o:ole="">
            <v:imagedata r:id="rId45" o:title=""/>
          </v:shape>
          <o:OLEObject Type="Embed" ProgID="Equation.3" ShapeID="_x0000_i1029" DrawAspect="Content" ObjectID="_1569490998" r:id="rId46"/>
        </w:object>
      </w:r>
    </w:p>
    <w:p w:rsidR="00CE3D79" w:rsidRDefault="00CE3D79" w:rsidP="00CE3D79">
      <w:pPr>
        <w:shd w:val="clear" w:color="auto" w:fill="FFFFFF"/>
        <w:rPr>
          <w:iCs/>
          <w:w w:val="101"/>
        </w:rPr>
      </w:pPr>
      <w:r>
        <w:rPr>
          <w:iCs/>
          <w:w w:val="101"/>
        </w:rPr>
        <w:t xml:space="preserve">                    3. </w:t>
      </w:r>
      <w:r>
        <w:rPr>
          <w:iCs/>
          <w:noProof/>
          <w:w w:val="101"/>
          <w:position w:val="-10"/>
        </w:rPr>
        <w:drawing>
          <wp:inline distT="0" distB="0" distL="0" distR="0">
            <wp:extent cx="695325" cy="2000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w w:val="101"/>
        </w:rPr>
        <w:t xml:space="preserve">                                                     7. </w:t>
      </w:r>
      <w:r w:rsidRPr="00095225">
        <w:rPr>
          <w:iCs/>
          <w:w w:val="101"/>
          <w:position w:val="-10"/>
        </w:rPr>
        <w:object w:dxaOrig="2160" w:dyaOrig="340">
          <v:shape id="_x0000_i1030" type="#_x0000_t75" style="width:108pt;height:17.25pt" o:ole="">
            <v:imagedata r:id="rId48" o:title=""/>
          </v:shape>
          <o:OLEObject Type="Embed" ProgID="Equation.3" ShapeID="_x0000_i1030" DrawAspect="Content" ObjectID="_1569490999" r:id="rId49"/>
        </w:object>
      </w:r>
    </w:p>
    <w:p w:rsidR="00CE3D79" w:rsidRDefault="00CE3D79" w:rsidP="00CE3D79">
      <w:pPr>
        <w:shd w:val="clear" w:color="auto" w:fill="FFFFFF"/>
        <w:rPr>
          <w:position w:val="-10"/>
        </w:rPr>
      </w:pPr>
      <w:r>
        <w:t xml:space="preserve">                    4. </w:t>
      </w:r>
      <w:r>
        <w:rPr>
          <w:noProof/>
          <w:position w:val="-10"/>
        </w:rPr>
        <w:drawing>
          <wp:inline distT="0" distB="0" distL="0" distR="0">
            <wp:extent cx="695325" cy="2000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8. </w:t>
      </w:r>
      <w:r w:rsidRPr="007D2EB2">
        <w:rPr>
          <w:position w:val="-10"/>
        </w:rPr>
        <w:object w:dxaOrig="1800" w:dyaOrig="340">
          <v:shape id="_x0000_i1031" type="#_x0000_t75" style="width:90pt;height:17.25pt" o:ole="">
            <v:imagedata r:id="rId51" o:title=""/>
          </v:shape>
          <o:OLEObject Type="Embed" ProgID="Equation.3" ShapeID="_x0000_i1031" DrawAspect="Content" ObjectID="_1569491000" r:id="rId52"/>
        </w:object>
      </w:r>
    </w:p>
    <w:p w:rsidR="00CE3D79" w:rsidRDefault="00CE3D79" w:rsidP="00CE3D79">
      <w:pPr>
        <w:shd w:val="clear" w:color="auto" w:fill="FFFFFF"/>
      </w:pPr>
    </w:p>
    <w:p w:rsidR="00CE3D79" w:rsidRDefault="00CE3D79" w:rsidP="00CE3D79">
      <w:pPr>
        <w:shd w:val="clear" w:color="auto" w:fill="FFFFFF"/>
      </w:pPr>
      <w:r>
        <w:t>где</w:t>
      </w:r>
      <w:r w:rsidRPr="007D722B">
        <w:t xml:space="preserve">  </w:t>
      </w:r>
      <w:r w:rsidRPr="007D722B">
        <w:rPr>
          <w:i/>
          <w:lang w:val="en-US"/>
        </w:rPr>
        <w:t>A</w:t>
      </w:r>
      <w:r w:rsidRPr="007D722B">
        <w:rPr>
          <w:i/>
        </w:rPr>
        <w:t xml:space="preserve">, </w:t>
      </w:r>
      <w:r w:rsidRPr="007D722B">
        <w:rPr>
          <w:i/>
          <w:lang w:val="en-US"/>
        </w:rPr>
        <w:t>B</w:t>
      </w:r>
      <w:r w:rsidRPr="007D722B">
        <w:rPr>
          <w:i/>
        </w:rPr>
        <w:t xml:space="preserve">, </w:t>
      </w:r>
      <w:r w:rsidRPr="007D722B">
        <w:rPr>
          <w:i/>
          <w:lang w:val="en-US"/>
        </w:rPr>
        <w:t>C</w:t>
      </w:r>
      <w:r w:rsidRPr="007D722B">
        <w:rPr>
          <w:i/>
        </w:rPr>
        <w:t xml:space="preserve"> – </w:t>
      </w:r>
      <w:r w:rsidRPr="00F40D08">
        <w:rPr>
          <w:sz w:val="28"/>
          <w:szCs w:val="28"/>
        </w:rPr>
        <w:t>матрицы,</w:t>
      </w:r>
      <w:r>
        <w:t xml:space="preserve"> </w:t>
      </w:r>
      <w:r w:rsidRPr="007D2EB2">
        <w:rPr>
          <w:position w:val="-6"/>
        </w:rPr>
        <w:object w:dxaOrig="240" w:dyaOrig="220">
          <v:shape id="_x0000_i1032" type="#_x0000_t75" style="width:12pt;height:11.25pt" o:ole="">
            <v:imagedata r:id="rId53" o:title=""/>
          </v:shape>
          <o:OLEObject Type="Embed" ProgID="Equation.3" ShapeID="_x0000_i1032" DrawAspect="Content" ObjectID="_1569491001" r:id="rId54"/>
        </w:object>
      </w:r>
      <w:r>
        <w:t xml:space="preserve"> и </w:t>
      </w:r>
      <w:r w:rsidRPr="007D2EB2">
        <w:rPr>
          <w:position w:val="-10"/>
        </w:rPr>
        <w:object w:dxaOrig="240" w:dyaOrig="320">
          <v:shape id="_x0000_i1033" type="#_x0000_t75" style="width:12pt;height:15.75pt" o:ole="">
            <v:imagedata r:id="rId55" o:title=""/>
          </v:shape>
          <o:OLEObject Type="Embed" ProgID="Equation.3" ShapeID="_x0000_i1033" DrawAspect="Content" ObjectID="_1569491002" r:id="rId56"/>
        </w:object>
      </w:r>
      <w:r>
        <w:t xml:space="preserve"> - </w:t>
      </w:r>
      <w:r w:rsidRPr="00F40D08">
        <w:rPr>
          <w:sz w:val="28"/>
          <w:szCs w:val="28"/>
        </w:rPr>
        <w:t>числа.</w:t>
      </w:r>
    </w:p>
    <w:p w:rsidR="00CE3D79" w:rsidRDefault="00CE3D79" w:rsidP="00CE3D79">
      <w:pPr>
        <w:shd w:val="clear" w:color="auto" w:fill="FFFFFF"/>
        <w:rPr>
          <w:rFonts w:cs="Arial"/>
          <w:b/>
          <w:bCs/>
          <w:spacing w:val="-2"/>
        </w:rPr>
      </w:pPr>
    </w:p>
    <w:p w:rsidR="00CE3D79" w:rsidRPr="00F40D08" w:rsidRDefault="00CE3D79" w:rsidP="00CE3D79">
      <w:pPr>
        <w:shd w:val="clear" w:color="auto" w:fill="FFFFFF"/>
        <w:rPr>
          <w:b/>
          <w:bCs/>
          <w:i/>
          <w:spacing w:val="-2"/>
          <w:sz w:val="28"/>
          <w:szCs w:val="28"/>
        </w:rPr>
      </w:pPr>
      <w:r w:rsidRPr="00F40D08">
        <w:rPr>
          <w:b/>
          <w:bCs/>
          <w:i/>
          <w:spacing w:val="-2"/>
          <w:sz w:val="28"/>
          <w:szCs w:val="28"/>
        </w:rPr>
        <w:lastRenderedPageBreak/>
        <w:t xml:space="preserve">     Элементарные</w:t>
      </w:r>
      <w:r w:rsidRPr="00F40D08">
        <w:rPr>
          <w:rFonts w:cs="Arial"/>
          <w:b/>
          <w:bCs/>
          <w:i/>
          <w:spacing w:val="-2"/>
          <w:sz w:val="28"/>
          <w:szCs w:val="28"/>
        </w:rPr>
        <w:t xml:space="preserve"> </w:t>
      </w:r>
      <w:r w:rsidRPr="00F40D08">
        <w:rPr>
          <w:b/>
          <w:bCs/>
          <w:i/>
          <w:spacing w:val="-2"/>
          <w:sz w:val="28"/>
          <w:szCs w:val="28"/>
        </w:rPr>
        <w:t>преобразования</w:t>
      </w:r>
      <w:r w:rsidRPr="00F40D08">
        <w:rPr>
          <w:rFonts w:cs="Arial"/>
          <w:b/>
          <w:bCs/>
          <w:i/>
          <w:spacing w:val="-2"/>
          <w:sz w:val="28"/>
          <w:szCs w:val="28"/>
        </w:rPr>
        <w:t xml:space="preserve"> </w:t>
      </w:r>
      <w:r w:rsidRPr="00F40D08">
        <w:rPr>
          <w:b/>
          <w:bCs/>
          <w:i/>
          <w:spacing w:val="-2"/>
          <w:sz w:val="28"/>
          <w:szCs w:val="28"/>
        </w:rPr>
        <w:t>матриц.</w:t>
      </w:r>
    </w:p>
    <w:p w:rsidR="00CE3D79" w:rsidRPr="00F40D08" w:rsidRDefault="00CE3D79" w:rsidP="00CE3D79">
      <w:pPr>
        <w:shd w:val="clear" w:color="auto" w:fill="FFFFFF"/>
        <w:spacing w:before="120"/>
        <w:rPr>
          <w:b/>
          <w:bCs/>
          <w:i/>
          <w:spacing w:val="-2"/>
          <w:sz w:val="28"/>
          <w:szCs w:val="28"/>
        </w:rPr>
      </w:pPr>
      <w:r w:rsidRPr="00F40D08">
        <w:rPr>
          <w:b/>
          <w:bCs/>
          <w:i/>
          <w:spacing w:val="-2"/>
          <w:sz w:val="28"/>
          <w:szCs w:val="28"/>
        </w:rPr>
        <w:t xml:space="preserve">    </w:t>
      </w:r>
      <w:r w:rsidRPr="00F40D08">
        <w:rPr>
          <w:i/>
          <w:iCs/>
          <w:w w:val="103"/>
          <w:sz w:val="28"/>
          <w:szCs w:val="28"/>
        </w:rPr>
        <w:t xml:space="preserve"> </w:t>
      </w:r>
      <w:r w:rsidRPr="00F40D08">
        <w:rPr>
          <w:b/>
          <w:i/>
          <w:iCs/>
          <w:w w:val="103"/>
          <w:sz w:val="28"/>
          <w:szCs w:val="28"/>
        </w:rPr>
        <w:t>Элементарными преобразованиями матриц</w:t>
      </w:r>
      <w:r w:rsidRPr="00F40D08">
        <w:rPr>
          <w:i/>
          <w:iCs/>
          <w:w w:val="103"/>
          <w:sz w:val="28"/>
          <w:szCs w:val="28"/>
        </w:rPr>
        <w:t xml:space="preserve"> </w:t>
      </w:r>
      <w:r w:rsidRPr="00F40D08">
        <w:rPr>
          <w:w w:val="103"/>
          <w:sz w:val="28"/>
          <w:szCs w:val="28"/>
        </w:rPr>
        <w:t>являются: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 w:rsidRPr="00F40D08">
        <w:rPr>
          <w:w w:val="102"/>
          <w:sz w:val="28"/>
          <w:szCs w:val="28"/>
        </w:rPr>
        <w:t>• перестановка местами двух параллельных рядов матрицы;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 w:rsidRPr="00F40D08">
        <w:rPr>
          <w:spacing w:val="-1"/>
          <w:w w:val="102"/>
          <w:sz w:val="28"/>
          <w:szCs w:val="28"/>
        </w:rPr>
        <w:t>• умножение всех элементов ряда матрицы на число, отличное от нуля;</w:t>
      </w:r>
    </w:p>
    <w:p w:rsidR="00CE3D79" w:rsidRPr="00F40D08" w:rsidRDefault="00CE3D79" w:rsidP="00CE3D79">
      <w:pPr>
        <w:shd w:val="clear" w:color="auto" w:fill="FFFFFF"/>
        <w:rPr>
          <w:w w:val="102"/>
          <w:sz w:val="28"/>
          <w:szCs w:val="28"/>
        </w:rPr>
      </w:pPr>
      <w:r w:rsidRPr="00F40D08">
        <w:rPr>
          <w:spacing w:val="-1"/>
          <w:w w:val="102"/>
          <w:sz w:val="28"/>
          <w:szCs w:val="28"/>
        </w:rPr>
        <w:t>• прибавление ко всем элементам ряда матрицы соответствующих эле</w:t>
      </w:r>
      <w:r w:rsidRPr="00F40D08">
        <w:rPr>
          <w:spacing w:val="-1"/>
          <w:w w:val="102"/>
          <w:sz w:val="28"/>
          <w:szCs w:val="28"/>
        </w:rPr>
        <w:softHyphen/>
      </w:r>
      <w:r w:rsidRPr="00F40D08">
        <w:rPr>
          <w:w w:val="102"/>
          <w:sz w:val="28"/>
          <w:szCs w:val="28"/>
        </w:rPr>
        <w:t xml:space="preserve">ментов параллельного  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>
        <w:rPr>
          <w:w w:val="102"/>
        </w:rPr>
        <w:t xml:space="preserve">   </w:t>
      </w:r>
      <w:r w:rsidRPr="00F40D08">
        <w:rPr>
          <w:w w:val="102"/>
          <w:sz w:val="28"/>
          <w:szCs w:val="28"/>
        </w:rPr>
        <w:t xml:space="preserve">ряда, </w:t>
      </w:r>
      <w:proofErr w:type="gramStart"/>
      <w:r w:rsidRPr="00F40D08">
        <w:rPr>
          <w:w w:val="102"/>
          <w:sz w:val="28"/>
          <w:szCs w:val="28"/>
        </w:rPr>
        <w:t>умноженных</w:t>
      </w:r>
      <w:proofErr w:type="gramEnd"/>
      <w:r w:rsidRPr="00F40D08">
        <w:rPr>
          <w:w w:val="102"/>
          <w:sz w:val="28"/>
          <w:szCs w:val="28"/>
        </w:rPr>
        <w:t xml:space="preserve"> на одно и то же число.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 w:rsidRPr="00F40D08">
        <w:rPr>
          <w:w w:val="105"/>
          <w:sz w:val="28"/>
          <w:szCs w:val="28"/>
        </w:rPr>
        <w:t xml:space="preserve">     Две матрицы</w:t>
      </w:r>
      <w:proofErr w:type="gramStart"/>
      <w:r w:rsidRPr="00F40D08">
        <w:rPr>
          <w:w w:val="105"/>
          <w:sz w:val="28"/>
          <w:szCs w:val="28"/>
        </w:rPr>
        <w:t xml:space="preserve"> </w:t>
      </w:r>
      <w:r w:rsidRPr="00F40D08">
        <w:rPr>
          <w:i/>
          <w:w w:val="105"/>
          <w:sz w:val="28"/>
          <w:szCs w:val="28"/>
        </w:rPr>
        <w:t>А</w:t>
      </w:r>
      <w:proofErr w:type="gramEnd"/>
      <w:r w:rsidRPr="00F40D08">
        <w:rPr>
          <w:w w:val="105"/>
          <w:sz w:val="28"/>
          <w:szCs w:val="28"/>
        </w:rPr>
        <w:t xml:space="preserve"> и </w:t>
      </w:r>
      <w:r w:rsidRPr="00F40D08">
        <w:rPr>
          <w:i/>
          <w:w w:val="105"/>
          <w:sz w:val="28"/>
          <w:szCs w:val="28"/>
        </w:rPr>
        <w:t>В</w:t>
      </w:r>
      <w:r w:rsidRPr="00F40D08">
        <w:rPr>
          <w:w w:val="105"/>
          <w:sz w:val="28"/>
          <w:szCs w:val="28"/>
        </w:rPr>
        <w:t xml:space="preserve"> называются </w:t>
      </w:r>
      <w:r w:rsidRPr="00F40D08">
        <w:rPr>
          <w:b/>
          <w:bCs/>
          <w:i/>
          <w:iCs/>
          <w:w w:val="105"/>
          <w:sz w:val="28"/>
          <w:szCs w:val="28"/>
        </w:rPr>
        <w:t>эквивалентными</w:t>
      </w:r>
      <w:r w:rsidRPr="00F40D08">
        <w:rPr>
          <w:bCs/>
          <w:iCs/>
          <w:w w:val="105"/>
          <w:sz w:val="28"/>
          <w:szCs w:val="28"/>
        </w:rPr>
        <w:t xml:space="preserve">, </w:t>
      </w:r>
      <w:r w:rsidRPr="00F40D08">
        <w:rPr>
          <w:w w:val="105"/>
          <w:sz w:val="28"/>
          <w:szCs w:val="28"/>
        </w:rPr>
        <w:t xml:space="preserve">если одна из них </w:t>
      </w:r>
      <w:r w:rsidRPr="00F40D08">
        <w:rPr>
          <w:spacing w:val="-3"/>
          <w:w w:val="105"/>
          <w:sz w:val="28"/>
          <w:szCs w:val="28"/>
        </w:rPr>
        <w:t>получается из другой с помощью элементарных преобразований. Записы</w:t>
      </w:r>
      <w:r w:rsidRPr="00F40D08">
        <w:rPr>
          <w:spacing w:val="-3"/>
          <w:w w:val="105"/>
          <w:sz w:val="28"/>
          <w:szCs w:val="28"/>
        </w:rPr>
        <w:softHyphen/>
      </w:r>
      <w:r w:rsidRPr="00F40D08">
        <w:rPr>
          <w:w w:val="105"/>
          <w:sz w:val="28"/>
          <w:szCs w:val="28"/>
        </w:rPr>
        <w:t>вается</w:t>
      </w:r>
      <w:proofErr w:type="gramStart"/>
      <w:r w:rsidRPr="00F40D08">
        <w:rPr>
          <w:w w:val="105"/>
          <w:sz w:val="28"/>
          <w:szCs w:val="28"/>
        </w:rPr>
        <w:t xml:space="preserve"> </w:t>
      </w:r>
      <w:r w:rsidRPr="00F40D08">
        <w:rPr>
          <w:i/>
          <w:w w:val="105"/>
          <w:sz w:val="28"/>
          <w:szCs w:val="28"/>
        </w:rPr>
        <w:t>А</w:t>
      </w:r>
      <w:proofErr w:type="gramEnd"/>
      <w:r w:rsidRPr="00F40D08">
        <w:rPr>
          <w:i/>
          <w:w w:val="105"/>
          <w:sz w:val="28"/>
          <w:szCs w:val="28"/>
        </w:rPr>
        <w:t xml:space="preserve"> ~ В</w:t>
      </w:r>
      <w:r w:rsidRPr="00F40D08">
        <w:rPr>
          <w:iCs/>
          <w:w w:val="105"/>
          <w:sz w:val="28"/>
          <w:szCs w:val="28"/>
        </w:rPr>
        <w:t>.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 w:rsidRPr="00F40D08">
        <w:rPr>
          <w:w w:val="105"/>
          <w:sz w:val="28"/>
          <w:szCs w:val="28"/>
        </w:rPr>
        <w:t xml:space="preserve">     При помощи элементарных преобразований любую матрицу можно </w:t>
      </w:r>
      <w:r w:rsidRPr="00F40D08">
        <w:rPr>
          <w:spacing w:val="-1"/>
          <w:w w:val="105"/>
          <w:sz w:val="28"/>
          <w:szCs w:val="28"/>
        </w:rPr>
        <w:t xml:space="preserve">привести к матрице, у которой в начале главной диагонали стоят подряд </w:t>
      </w:r>
      <w:r w:rsidRPr="00F40D08">
        <w:rPr>
          <w:spacing w:val="-3"/>
          <w:w w:val="105"/>
          <w:sz w:val="28"/>
          <w:szCs w:val="28"/>
        </w:rPr>
        <w:t xml:space="preserve">несколько единиц, а все остальные элементы равны нулю. Такую матрицу называют </w:t>
      </w:r>
      <w:r w:rsidRPr="00F40D08">
        <w:rPr>
          <w:iCs/>
          <w:spacing w:val="-3"/>
          <w:w w:val="105"/>
          <w:sz w:val="28"/>
          <w:szCs w:val="28"/>
        </w:rPr>
        <w:t>канонической.</w:t>
      </w:r>
    </w:p>
    <w:p w:rsidR="00CE3D79" w:rsidRDefault="00CE3D79" w:rsidP="00CE3D79">
      <w:pPr>
        <w:shd w:val="clear" w:color="auto" w:fill="FFFFFF"/>
        <w:rPr>
          <w:b/>
          <w:i/>
          <w:iCs/>
          <w:w w:val="101"/>
        </w:rPr>
      </w:pPr>
    </w:p>
    <w:p w:rsidR="00CE3D79" w:rsidRPr="00F40D08" w:rsidRDefault="00CE3D79" w:rsidP="00CE3D79">
      <w:pPr>
        <w:shd w:val="clear" w:color="auto" w:fill="FFFFFF"/>
        <w:rPr>
          <w:b/>
          <w:i/>
          <w:iCs/>
          <w:w w:val="101"/>
          <w:sz w:val="28"/>
          <w:szCs w:val="28"/>
        </w:rPr>
      </w:pPr>
      <w:r w:rsidRPr="00F40D08">
        <w:rPr>
          <w:b/>
          <w:i/>
          <w:iCs/>
          <w:w w:val="101"/>
          <w:sz w:val="28"/>
          <w:szCs w:val="28"/>
        </w:rPr>
        <w:t xml:space="preserve">     Произведение матриц.</w:t>
      </w:r>
    </w:p>
    <w:p w:rsidR="00CE3D79" w:rsidRDefault="00CE3D79" w:rsidP="00CE3D79">
      <w:pPr>
        <w:shd w:val="clear" w:color="auto" w:fill="FFFFFF"/>
        <w:spacing w:before="120"/>
      </w:pPr>
      <w:r w:rsidRPr="00F40D08">
        <w:rPr>
          <w:w w:val="103"/>
          <w:sz w:val="28"/>
          <w:szCs w:val="28"/>
        </w:rPr>
        <w:t xml:space="preserve">     Операция умножения двух матриц вводится только для случая, когда </w:t>
      </w:r>
      <w:r w:rsidRPr="00F40D08">
        <w:rPr>
          <w:i/>
          <w:iCs/>
          <w:w w:val="101"/>
          <w:sz w:val="28"/>
          <w:szCs w:val="28"/>
        </w:rPr>
        <w:t>число столбцов</w:t>
      </w:r>
      <w:r w:rsidRPr="00F40D08">
        <w:rPr>
          <w:iCs/>
          <w:w w:val="101"/>
          <w:sz w:val="28"/>
          <w:szCs w:val="28"/>
        </w:rPr>
        <w:t xml:space="preserve"> </w:t>
      </w:r>
      <w:r w:rsidRPr="00F40D08">
        <w:rPr>
          <w:i/>
          <w:iCs/>
          <w:w w:val="101"/>
          <w:sz w:val="28"/>
          <w:szCs w:val="28"/>
        </w:rPr>
        <w:t>первой матрицы равно числу строк второй матрицы</w:t>
      </w:r>
      <w:r w:rsidRPr="00F40D08">
        <w:rPr>
          <w:iCs/>
          <w:w w:val="101"/>
          <w:sz w:val="28"/>
          <w:szCs w:val="28"/>
        </w:rPr>
        <w:t>. Произведением матрицы</w:t>
      </w:r>
      <w:r>
        <w:rPr>
          <w:iCs/>
          <w:w w:val="101"/>
        </w:rPr>
        <w:t xml:space="preserve"> </w:t>
      </w:r>
      <w:r w:rsidRPr="0056628F">
        <w:rPr>
          <w:iCs/>
          <w:w w:val="101"/>
          <w:position w:val="-14"/>
        </w:rPr>
        <w:object w:dxaOrig="1140" w:dyaOrig="380">
          <v:shape id="_x0000_i1034" type="#_x0000_t75" style="width:57pt;height:18.75pt" o:ole="">
            <v:imagedata r:id="rId57" o:title=""/>
          </v:shape>
          <o:OLEObject Type="Embed" ProgID="Equation.3" ShapeID="_x0000_i1034" DrawAspect="Content" ObjectID="_1569491003" r:id="rId58"/>
        </w:object>
      </w:r>
      <w:r>
        <w:rPr>
          <w:iCs/>
          <w:w w:val="101"/>
        </w:rPr>
        <w:t xml:space="preserve"> </w:t>
      </w:r>
      <w:r w:rsidRPr="00F40D08">
        <w:rPr>
          <w:iCs/>
          <w:w w:val="101"/>
          <w:sz w:val="28"/>
          <w:szCs w:val="28"/>
        </w:rPr>
        <w:t>на матрицу</w:t>
      </w:r>
      <w:r>
        <w:rPr>
          <w:iCs/>
          <w:w w:val="101"/>
        </w:rPr>
        <w:t xml:space="preserve"> </w:t>
      </w:r>
      <w:r w:rsidRPr="0056628F">
        <w:rPr>
          <w:iCs/>
          <w:w w:val="101"/>
          <w:position w:val="-14"/>
        </w:rPr>
        <w:object w:dxaOrig="1180" w:dyaOrig="380">
          <v:shape id="_x0000_i1035" type="#_x0000_t75" style="width:59.25pt;height:18.75pt" o:ole="">
            <v:imagedata r:id="rId59" o:title=""/>
          </v:shape>
          <o:OLEObject Type="Embed" ProgID="Equation.3" ShapeID="_x0000_i1035" DrawAspect="Content" ObjectID="_1569491004" r:id="rId60"/>
        </w:object>
      </w:r>
      <w:r>
        <w:rPr>
          <w:iCs/>
          <w:w w:val="101"/>
        </w:rPr>
        <w:t xml:space="preserve"> </w:t>
      </w:r>
      <w:r w:rsidRPr="00F40D08">
        <w:rPr>
          <w:w w:val="101"/>
          <w:sz w:val="28"/>
          <w:szCs w:val="28"/>
        </w:rPr>
        <w:t>на</w:t>
      </w:r>
      <w:r w:rsidRPr="00F40D08">
        <w:rPr>
          <w:w w:val="101"/>
          <w:sz w:val="28"/>
          <w:szCs w:val="28"/>
        </w:rPr>
        <w:softHyphen/>
      </w:r>
      <w:r w:rsidRPr="00F40D08">
        <w:rPr>
          <w:w w:val="103"/>
          <w:sz w:val="28"/>
          <w:szCs w:val="28"/>
        </w:rPr>
        <w:t>зывается матрица</w:t>
      </w:r>
      <w:r>
        <w:rPr>
          <w:w w:val="103"/>
        </w:rPr>
        <w:t xml:space="preserve"> </w:t>
      </w:r>
      <w:r w:rsidRPr="0056628F">
        <w:rPr>
          <w:iCs/>
          <w:w w:val="101"/>
          <w:position w:val="-12"/>
        </w:rPr>
        <w:object w:dxaOrig="1219" w:dyaOrig="360">
          <v:shape id="_x0000_i1036" type="#_x0000_t75" style="width:60.75pt;height:18pt" o:ole="">
            <v:imagedata r:id="rId61" o:title=""/>
          </v:shape>
          <o:OLEObject Type="Embed" ProgID="Equation.3" ShapeID="_x0000_i1036" DrawAspect="Content" ObjectID="_1569491005" r:id="rId62"/>
        </w:object>
      </w:r>
      <w:r>
        <w:rPr>
          <w:iCs/>
          <w:w w:val="101"/>
        </w:rPr>
        <w:t xml:space="preserve"> </w:t>
      </w:r>
      <w:r w:rsidRPr="00F40D08">
        <w:rPr>
          <w:w w:val="103"/>
          <w:sz w:val="28"/>
          <w:szCs w:val="28"/>
        </w:rPr>
        <w:t>такая, что</w:t>
      </w:r>
      <w:r>
        <w:t xml:space="preserve"> </w:t>
      </w:r>
    </w:p>
    <w:p w:rsidR="00CE3D79" w:rsidRDefault="00CE3D79" w:rsidP="00CE3D79">
      <w:pPr>
        <w:shd w:val="clear" w:color="auto" w:fill="FFFFFF"/>
      </w:pPr>
      <w:r>
        <w:rPr>
          <w:iCs/>
          <w:w w:val="101"/>
        </w:rPr>
        <w:t xml:space="preserve">                              </w:t>
      </w:r>
      <w:r w:rsidRPr="0056628F">
        <w:rPr>
          <w:iCs/>
          <w:w w:val="101"/>
          <w:position w:val="-12"/>
        </w:rPr>
        <w:object w:dxaOrig="3460" w:dyaOrig="360">
          <v:shape id="_x0000_i1037" type="#_x0000_t75" style="width:173.25pt;height:18pt" o:ole="">
            <v:imagedata r:id="rId63" o:title=""/>
          </v:shape>
          <o:OLEObject Type="Embed" ProgID="Equation.3" ShapeID="_x0000_i1037" DrawAspect="Content" ObjectID="_1569491006" r:id="rId64"/>
        </w:object>
      </w:r>
      <w:r>
        <w:rPr>
          <w:iCs/>
          <w:w w:val="101"/>
        </w:rPr>
        <w:t xml:space="preserve">, где </w:t>
      </w:r>
      <w:r>
        <w:rPr>
          <w:noProof/>
          <w:position w:val="-10"/>
        </w:rPr>
        <w:drawing>
          <wp:inline distT="0" distB="0" distL="0" distR="0">
            <wp:extent cx="466725" cy="2381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56628F">
        <w:rPr>
          <w:position w:val="-10"/>
        </w:rPr>
        <w:object w:dxaOrig="840" w:dyaOrig="380">
          <v:shape id="_x0000_i1038" type="#_x0000_t75" style="width:42pt;height:18.75pt" o:ole="">
            <v:imagedata r:id="rId65" o:title=""/>
          </v:shape>
          <o:OLEObject Type="Embed" ProgID="Equation.3" ShapeID="_x0000_i1038" DrawAspect="Content" ObjectID="_1569491007" r:id="rId66"/>
        </w:object>
      </w:r>
    </w:p>
    <w:p w:rsidR="00CE3D79" w:rsidRDefault="00CE3D79" w:rsidP="00CE3D79">
      <w:pPr>
        <w:shd w:val="clear" w:color="auto" w:fill="FFFFFF"/>
      </w:pPr>
    </w:p>
    <w:p w:rsidR="00CE3D79" w:rsidRPr="00F40D08" w:rsidRDefault="00CE3D79" w:rsidP="00CE3D79">
      <w:pPr>
        <w:shd w:val="clear" w:color="auto" w:fill="FFFFFF"/>
        <w:rPr>
          <w:spacing w:val="-1"/>
          <w:w w:val="102"/>
          <w:sz w:val="28"/>
          <w:szCs w:val="28"/>
        </w:rPr>
      </w:pPr>
      <w:r w:rsidRPr="00F40D08">
        <w:rPr>
          <w:w w:val="102"/>
          <w:sz w:val="28"/>
          <w:szCs w:val="28"/>
        </w:rPr>
        <w:t xml:space="preserve">т. е. элемент </w:t>
      </w:r>
      <w:proofErr w:type="spellStart"/>
      <w:r w:rsidRPr="00F40D08">
        <w:rPr>
          <w:i/>
          <w:w w:val="102"/>
          <w:sz w:val="28"/>
          <w:szCs w:val="28"/>
          <w:lang w:val="en-US"/>
        </w:rPr>
        <w:t>i</w:t>
      </w:r>
      <w:proofErr w:type="spellEnd"/>
      <w:r w:rsidRPr="00F40D08">
        <w:rPr>
          <w:w w:val="102"/>
          <w:sz w:val="28"/>
          <w:szCs w:val="28"/>
        </w:rPr>
        <w:t xml:space="preserve">-й строки и </w:t>
      </w:r>
      <w:r w:rsidRPr="00F40D08">
        <w:rPr>
          <w:i/>
          <w:w w:val="102"/>
          <w:sz w:val="28"/>
          <w:szCs w:val="28"/>
          <w:lang w:val="en-US"/>
        </w:rPr>
        <w:t>k</w:t>
      </w:r>
      <w:r w:rsidRPr="00F40D08">
        <w:rPr>
          <w:w w:val="102"/>
          <w:sz w:val="28"/>
          <w:szCs w:val="28"/>
        </w:rPr>
        <w:t>-го столбца матрицы произведения</w:t>
      </w:r>
      <w:proofErr w:type="gramStart"/>
      <w:r w:rsidRPr="00F40D08">
        <w:rPr>
          <w:w w:val="102"/>
          <w:sz w:val="28"/>
          <w:szCs w:val="28"/>
        </w:rPr>
        <w:t xml:space="preserve"> </w:t>
      </w:r>
      <w:r w:rsidRPr="00F40D08">
        <w:rPr>
          <w:i/>
          <w:iCs/>
          <w:w w:val="102"/>
          <w:sz w:val="28"/>
          <w:szCs w:val="28"/>
        </w:rPr>
        <w:t>С</w:t>
      </w:r>
      <w:proofErr w:type="gramEnd"/>
      <w:r w:rsidRPr="00F40D08">
        <w:rPr>
          <w:iCs/>
          <w:w w:val="102"/>
          <w:sz w:val="28"/>
          <w:szCs w:val="28"/>
        </w:rPr>
        <w:t xml:space="preserve"> </w:t>
      </w:r>
      <w:r w:rsidRPr="00F40D08">
        <w:rPr>
          <w:w w:val="102"/>
          <w:sz w:val="28"/>
          <w:szCs w:val="28"/>
        </w:rPr>
        <w:t xml:space="preserve">равен </w:t>
      </w:r>
      <w:r w:rsidRPr="00F40D08">
        <w:rPr>
          <w:spacing w:val="-1"/>
          <w:w w:val="102"/>
          <w:sz w:val="28"/>
          <w:szCs w:val="28"/>
        </w:rPr>
        <w:t xml:space="preserve">сумме произведений </w:t>
      </w:r>
    </w:p>
    <w:p w:rsidR="00CE3D79" w:rsidRPr="00F40D08" w:rsidRDefault="00CE3D79" w:rsidP="00CE3D79">
      <w:pPr>
        <w:shd w:val="clear" w:color="auto" w:fill="FFFFFF"/>
        <w:rPr>
          <w:sz w:val="28"/>
          <w:szCs w:val="28"/>
        </w:rPr>
      </w:pPr>
      <w:r w:rsidRPr="00F40D08">
        <w:rPr>
          <w:spacing w:val="-1"/>
          <w:w w:val="102"/>
          <w:sz w:val="28"/>
          <w:szCs w:val="28"/>
        </w:rPr>
        <w:t xml:space="preserve">элементов </w:t>
      </w:r>
      <w:proofErr w:type="spellStart"/>
      <w:r w:rsidRPr="00F40D08">
        <w:rPr>
          <w:i/>
          <w:spacing w:val="-1"/>
          <w:w w:val="102"/>
          <w:sz w:val="28"/>
          <w:szCs w:val="28"/>
          <w:lang w:val="en-US"/>
        </w:rPr>
        <w:t>i</w:t>
      </w:r>
      <w:proofErr w:type="spellEnd"/>
      <w:r w:rsidRPr="00F40D08">
        <w:rPr>
          <w:spacing w:val="-1"/>
          <w:w w:val="102"/>
          <w:sz w:val="28"/>
          <w:szCs w:val="28"/>
        </w:rPr>
        <w:t>-й строки матрицы</w:t>
      </w:r>
      <w:proofErr w:type="gramStart"/>
      <w:r w:rsidRPr="00F40D08">
        <w:rPr>
          <w:spacing w:val="-1"/>
          <w:w w:val="102"/>
          <w:sz w:val="28"/>
          <w:szCs w:val="28"/>
        </w:rPr>
        <w:t xml:space="preserve"> </w:t>
      </w:r>
      <w:r w:rsidRPr="00F40D08">
        <w:rPr>
          <w:i/>
          <w:iCs/>
          <w:spacing w:val="-1"/>
          <w:w w:val="102"/>
          <w:sz w:val="28"/>
          <w:szCs w:val="28"/>
        </w:rPr>
        <w:t>А</w:t>
      </w:r>
      <w:proofErr w:type="gramEnd"/>
      <w:r w:rsidRPr="00F40D08">
        <w:rPr>
          <w:iCs/>
          <w:spacing w:val="-1"/>
          <w:w w:val="102"/>
          <w:sz w:val="28"/>
          <w:szCs w:val="28"/>
        </w:rPr>
        <w:t xml:space="preserve"> </w:t>
      </w:r>
      <w:r w:rsidRPr="00F40D08">
        <w:rPr>
          <w:spacing w:val="-1"/>
          <w:w w:val="102"/>
          <w:sz w:val="28"/>
          <w:szCs w:val="28"/>
        </w:rPr>
        <w:t xml:space="preserve">на соответствующие </w:t>
      </w:r>
      <w:r w:rsidRPr="00F40D08">
        <w:rPr>
          <w:w w:val="102"/>
          <w:sz w:val="28"/>
          <w:szCs w:val="28"/>
        </w:rPr>
        <w:t xml:space="preserve">элементы </w:t>
      </w:r>
      <w:r w:rsidRPr="00F40D08">
        <w:rPr>
          <w:i/>
          <w:w w:val="102"/>
          <w:sz w:val="28"/>
          <w:szCs w:val="28"/>
          <w:lang w:val="en-US"/>
        </w:rPr>
        <w:t>k</w:t>
      </w:r>
      <w:r w:rsidRPr="00F40D08">
        <w:rPr>
          <w:w w:val="102"/>
          <w:sz w:val="28"/>
          <w:szCs w:val="28"/>
        </w:rPr>
        <w:t xml:space="preserve">-го столбца матрицы </w:t>
      </w:r>
      <w:r w:rsidRPr="00F40D08">
        <w:rPr>
          <w:i/>
          <w:iCs/>
          <w:w w:val="102"/>
          <w:sz w:val="28"/>
          <w:szCs w:val="28"/>
        </w:rPr>
        <w:t>В</w:t>
      </w:r>
      <w:r w:rsidRPr="00F40D08">
        <w:rPr>
          <w:iCs/>
          <w:w w:val="102"/>
          <w:sz w:val="28"/>
          <w:szCs w:val="28"/>
        </w:rPr>
        <w:t>.</w:t>
      </w:r>
    </w:p>
    <w:p w:rsidR="00CE3D79" w:rsidRPr="00BA0014" w:rsidRDefault="00CE3D79" w:rsidP="00CE3D79">
      <w:pPr>
        <w:shd w:val="clear" w:color="auto" w:fill="FFFFFF"/>
        <w:rPr>
          <w:w w:val="104"/>
          <w:sz w:val="28"/>
          <w:szCs w:val="28"/>
        </w:rPr>
      </w:pPr>
      <w:r w:rsidRPr="00F40D08">
        <w:rPr>
          <w:w w:val="104"/>
          <w:sz w:val="28"/>
          <w:szCs w:val="28"/>
        </w:rPr>
        <w:t>Если матрицы</w:t>
      </w:r>
      <w:proofErr w:type="gramStart"/>
      <w:r w:rsidRPr="00F40D08">
        <w:rPr>
          <w:w w:val="104"/>
          <w:sz w:val="28"/>
          <w:szCs w:val="28"/>
        </w:rPr>
        <w:t xml:space="preserve"> </w:t>
      </w:r>
      <w:r w:rsidRPr="00F40D08">
        <w:rPr>
          <w:i/>
          <w:iCs/>
          <w:w w:val="104"/>
          <w:sz w:val="28"/>
          <w:szCs w:val="28"/>
        </w:rPr>
        <w:t>А</w:t>
      </w:r>
      <w:proofErr w:type="gramEnd"/>
      <w:r w:rsidRPr="00F40D08">
        <w:rPr>
          <w:iCs/>
          <w:w w:val="104"/>
          <w:sz w:val="28"/>
          <w:szCs w:val="28"/>
        </w:rPr>
        <w:t xml:space="preserve"> и </w:t>
      </w:r>
      <w:r w:rsidRPr="00F40D08">
        <w:rPr>
          <w:i/>
          <w:iCs/>
          <w:w w:val="104"/>
          <w:sz w:val="28"/>
          <w:szCs w:val="28"/>
        </w:rPr>
        <w:t>В</w:t>
      </w:r>
      <w:r w:rsidRPr="00F40D08">
        <w:rPr>
          <w:iCs/>
          <w:w w:val="104"/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 xml:space="preserve">квадратные одного размера, то произведения </w:t>
      </w:r>
      <w:r w:rsidRPr="00F40D08">
        <w:rPr>
          <w:i/>
          <w:iCs/>
          <w:w w:val="104"/>
          <w:sz w:val="28"/>
          <w:szCs w:val="28"/>
        </w:rPr>
        <w:t>АВ</w:t>
      </w:r>
      <w:r w:rsidRPr="00F40D08">
        <w:rPr>
          <w:iCs/>
          <w:w w:val="104"/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 xml:space="preserve">и </w:t>
      </w:r>
      <w:r w:rsidRPr="00F40D08">
        <w:rPr>
          <w:i/>
          <w:iCs/>
          <w:w w:val="104"/>
          <w:sz w:val="28"/>
          <w:szCs w:val="28"/>
        </w:rPr>
        <w:t>ВА</w:t>
      </w:r>
      <w:r w:rsidRPr="00F40D08">
        <w:rPr>
          <w:iCs/>
          <w:w w:val="104"/>
          <w:sz w:val="28"/>
          <w:szCs w:val="28"/>
        </w:rPr>
        <w:t xml:space="preserve"> </w:t>
      </w:r>
      <w:r w:rsidRPr="00F40D08">
        <w:rPr>
          <w:w w:val="104"/>
          <w:sz w:val="28"/>
          <w:szCs w:val="28"/>
        </w:rPr>
        <w:t>всегда существуют.</w:t>
      </w: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  <w:r w:rsidRPr="003A07AF">
        <w:rPr>
          <w:sz w:val="28"/>
          <w:szCs w:val="28"/>
        </w:rPr>
        <w:t xml:space="preserve">     Умножение матриц обладает следующими свойствами:</w:t>
      </w:r>
    </w:p>
    <w:p w:rsidR="00CE3D79" w:rsidRDefault="00CE3D79" w:rsidP="00CE3D79">
      <w:pPr>
        <w:shd w:val="clear" w:color="auto" w:fill="FFFFFF"/>
      </w:pPr>
      <w:r>
        <w:t xml:space="preserve">              1. </w:t>
      </w:r>
      <w:r w:rsidRPr="00977800">
        <w:rPr>
          <w:position w:val="-10"/>
        </w:rPr>
        <w:object w:dxaOrig="2180" w:dyaOrig="340">
          <v:shape id="_x0000_i1039" type="#_x0000_t75" style="width:108.75pt;height:17.25pt" o:ole="">
            <v:imagedata r:id="rId67" o:title=""/>
          </v:shape>
          <o:OLEObject Type="Embed" ProgID="Equation.3" ShapeID="_x0000_i1039" DrawAspect="Content" ObjectID="_1569491008" r:id="rId68"/>
        </w:object>
      </w:r>
      <w:r>
        <w:t xml:space="preserve">                  3. </w:t>
      </w:r>
      <w:r w:rsidRPr="00977800">
        <w:rPr>
          <w:position w:val="-10"/>
        </w:rPr>
        <w:object w:dxaOrig="2280" w:dyaOrig="340">
          <v:shape id="_x0000_i1040" type="#_x0000_t75" style="width:114pt;height:17.25pt" o:ole="">
            <v:imagedata r:id="rId69" o:title=""/>
          </v:shape>
          <o:OLEObject Type="Embed" ProgID="Equation.3" ShapeID="_x0000_i1040" DrawAspect="Content" ObjectID="_1569491009" r:id="rId70"/>
        </w:object>
      </w:r>
    </w:p>
    <w:p w:rsidR="00CE3D79" w:rsidRDefault="00CE3D79" w:rsidP="00CE3D79">
      <w:pPr>
        <w:shd w:val="clear" w:color="auto" w:fill="FFFFFF"/>
        <w:rPr>
          <w:position w:val="-10"/>
        </w:rPr>
      </w:pPr>
      <w:r>
        <w:t xml:space="preserve">              2. </w:t>
      </w:r>
      <w:r w:rsidRPr="00977800">
        <w:rPr>
          <w:position w:val="-10"/>
        </w:rPr>
        <w:object w:dxaOrig="2260" w:dyaOrig="340">
          <v:shape id="_x0000_i1041" type="#_x0000_t75" style="width:113.25pt;height:17.25pt" o:ole="">
            <v:imagedata r:id="rId71" o:title=""/>
          </v:shape>
          <o:OLEObject Type="Embed" ProgID="Equation.3" ShapeID="_x0000_i1041" DrawAspect="Content" ObjectID="_1569491010" r:id="rId72"/>
        </w:object>
      </w:r>
      <w:r>
        <w:t xml:space="preserve">                4. </w:t>
      </w:r>
      <w:r w:rsidRPr="00977800">
        <w:rPr>
          <w:position w:val="-10"/>
        </w:rPr>
        <w:object w:dxaOrig="1600" w:dyaOrig="340">
          <v:shape id="_x0000_i1042" type="#_x0000_t75" style="width:80.25pt;height:17.25pt" o:ole="">
            <v:imagedata r:id="rId73" o:title=""/>
          </v:shape>
          <o:OLEObject Type="Embed" ProgID="Equation.3" ShapeID="_x0000_i1042" DrawAspect="Content" ObjectID="_1569491011" r:id="rId74"/>
        </w:object>
      </w:r>
    </w:p>
    <w:p w:rsidR="00CE3D79" w:rsidRDefault="00CE3D79" w:rsidP="00CE3D79">
      <w:pPr>
        <w:shd w:val="clear" w:color="auto" w:fill="FFFFFF"/>
      </w:pPr>
    </w:p>
    <w:p w:rsidR="00CE3D79" w:rsidRDefault="00CE3D79" w:rsidP="00CE3D79">
      <w:pPr>
        <w:shd w:val="clear" w:color="auto" w:fill="FFFFFF"/>
        <w:rPr>
          <w:b/>
          <w:sz w:val="28"/>
          <w:szCs w:val="28"/>
        </w:rPr>
      </w:pPr>
    </w:p>
    <w:p w:rsidR="00CE3D79" w:rsidRDefault="00CE3D79" w:rsidP="00CE3D79">
      <w:pPr>
        <w:shd w:val="clear" w:color="auto" w:fill="FFFFFF"/>
        <w:rPr>
          <w:b/>
          <w:sz w:val="28"/>
          <w:szCs w:val="28"/>
        </w:rPr>
      </w:pPr>
    </w:p>
    <w:p w:rsidR="00CE3D79" w:rsidRPr="003A07AF" w:rsidRDefault="00CE3D79" w:rsidP="00CE3D79">
      <w:pPr>
        <w:shd w:val="clear" w:color="auto" w:fill="FFFFFF"/>
        <w:rPr>
          <w:b/>
          <w:i/>
          <w:sz w:val="28"/>
          <w:szCs w:val="28"/>
        </w:rPr>
      </w:pPr>
      <w:r w:rsidRPr="003A07AF">
        <w:rPr>
          <w:b/>
          <w:sz w:val="28"/>
          <w:szCs w:val="28"/>
        </w:rPr>
        <w:t>Определитель матрицы</w:t>
      </w:r>
    </w:p>
    <w:p w:rsidR="00CE3D79" w:rsidRDefault="00CE3D79" w:rsidP="00CE3D79">
      <w:pPr>
        <w:shd w:val="clear" w:color="auto" w:fill="FFFFFF"/>
        <w:spacing w:before="120"/>
      </w:pPr>
      <w:r w:rsidRPr="003A07AF">
        <w:rPr>
          <w:sz w:val="28"/>
          <w:szCs w:val="28"/>
        </w:rPr>
        <w:t xml:space="preserve">     Квадратной матрице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А</w:t>
      </w:r>
      <w:proofErr w:type="gramEnd"/>
      <w:r w:rsidRPr="003A07AF">
        <w:rPr>
          <w:i/>
          <w:sz w:val="28"/>
          <w:szCs w:val="28"/>
        </w:rPr>
        <w:t xml:space="preserve"> </w:t>
      </w:r>
      <w:r w:rsidRPr="003A07AF">
        <w:rPr>
          <w:sz w:val="28"/>
          <w:szCs w:val="28"/>
        </w:rPr>
        <w:t>порядка</w:t>
      </w:r>
      <w:r w:rsidRPr="003A07AF">
        <w:rPr>
          <w:i/>
          <w:sz w:val="28"/>
          <w:szCs w:val="28"/>
        </w:rPr>
        <w:t xml:space="preserve"> n </w:t>
      </w:r>
      <w:r w:rsidRPr="003A07AF">
        <w:rPr>
          <w:sz w:val="28"/>
          <w:szCs w:val="28"/>
        </w:rPr>
        <w:t>можно сопоставить число</w:t>
      </w:r>
      <w:r>
        <w:t xml:space="preserve"> </w:t>
      </w:r>
      <w:proofErr w:type="spellStart"/>
      <w:r>
        <w:t>det</w:t>
      </w:r>
      <w:proofErr w:type="spellEnd"/>
      <w:r>
        <w:t xml:space="preserve"> </w:t>
      </w:r>
      <w:r w:rsidRPr="00390C55">
        <w:rPr>
          <w:i/>
        </w:rPr>
        <w:t>А</w:t>
      </w:r>
      <w:r w:rsidRPr="00390C55">
        <w:t xml:space="preserve"> (</w:t>
      </w:r>
      <w:r>
        <w:t xml:space="preserve">или </w:t>
      </w:r>
      <w:r w:rsidRPr="00390C55">
        <w:rPr>
          <w:position w:val="-14"/>
        </w:rPr>
        <w:object w:dxaOrig="300" w:dyaOrig="400">
          <v:shape id="_x0000_i1043" type="#_x0000_t75" style="width:15pt;height:20.25pt" o:ole="">
            <v:imagedata r:id="rId75" o:title=""/>
          </v:shape>
          <o:OLEObject Type="Embed" ProgID="Equation.3" ShapeID="_x0000_i1043" DrawAspect="Content" ObjectID="_1569491012" r:id="rId76"/>
        </w:object>
      </w:r>
      <w:r>
        <w:t xml:space="preserve">, или </w:t>
      </w:r>
      <w:r w:rsidRPr="00390C55">
        <w:rPr>
          <w:position w:val="-4"/>
        </w:rPr>
        <w:object w:dxaOrig="220" w:dyaOrig="260">
          <v:shape id="_x0000_i1044" type="#_x0000_t75" style="width:11.25pt;height:12.75pt" o:ole="">
            <v:imagedata r:id="rId77" o:title=""/>
          </v:shape>
          <o:OLEObject Type="Embed" ProgID="Equation.3" ShapeID="_x0000_i1044" DrawAspect="Content" ObjectID="_1569491013" r:id="rId78"/>
        </w:object>
      </w:r>
      <w:r>
        <w:t xml:space="preserve">), </w:t>
      </w:r>
      <w:r w:rsidRPr="003A07AF">
        <w:rPr>
          <w:sz w:val="28"/>
          <w:szCs w:val="28"/>
        </w:rPr>
        <w:t xml:space="preserve">называемое ее </w:t>
      </w:r>
      <w:r w:rsidRPr="003A07AF">
        <w:rPr>
          <w:b/>
          <w:i/>
          <w:sz w:val="28"/>
          <w:szCs w:val="28"/>
        </w:rPr>
        <w:t>определителем,</w:t>
      </w:r>
      <w:r w:rsidRPr="003A07AF">
        <w:rPr>
          <w:sz w:val="28"/>
          <w:szCs w:val="28"/>
        </w:rPr>
        <w:t xml:space="preserve"> следующим образом:</w:t>
      </w:r>
    </w:p>
    <w:p w:rsidR="00CE3D79" w:rsidRDefault="00CE3D79" w:rsidP="00CE3D79">
      <w:pPr>
        <w:shd w:val="clear" w:color="auto" w:fill="FFFFFF"/>
      </w:pP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  <w:r w:rsidRPr="003A07AF">
        <w:rPr>
          <w:sz w:val="28"/>
          <w:szCs w:val="28"/>
        </w:rPr>
        <w:t xml:space="preserve">1. </w:t>
      </w:r>
      <w:r w:rsidRPr="003A07AF">
        <w:rPr>
          <w:position w:val="-12"/>
          <w:sz w:val="28"/>
          <w:szCs w:val="28"/>
        </w:rPr>
        <w:object w:dxaOrig="2420" w:dyaOrig="360">
          <v:shape id="_x0000_i1045" type="#_x0000_t75" style="width:120.75pt;height:18pt" o:ole="">
            <v:imagedata r:id="rId79" o:title=""/>
          </v:shape>
          <o:OLEObject Type="Embed" ProgID="Equation.3" ShapeID="_x0000_i1045" DrawAspect="Content" ObjectID="_1569491014" r:id="rId80"/>
        </w:object>
      </w: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  <w:r w:rsidRPr="003A07AF">
        <w:rPr>
          <w:sz w:val="28"/>
          <w:szCs w:val="28"/>
        </w:rPr>
        <w:t xml:space="preserve">2. </w:t>
      </w:r>
      <w:r w:rsidRPr="003A07AF">
        <w:rPr>
          <w:position w:val="-32"/>
          <w:sz w:val="28"/>
          <w:szCs w:val="28"/>
        </w:rPr>
        <w:object w:dxaOrig="5820" w:dyaOrig="760">
          <v:shape id="_x0000_i1046" type="#_x0000_t75" style="width:291pt;height:38.25pt" o:ole="">
            <v:imagedata r:id="rId81" o:title=""/>
          </v:shape>
          <o:OLEObject Type="Embed" ProgID="Equation.3" ShapeID="_x0000_i1046" DrawAspect="Content" ObjectID="_1569491015" r:id="rId82"/>
        </w:object>
      </w:r>
    </w:p>
    <w:p w:rsidR="00CE3D79" w:rsidRDefault="00CE3D79" w:rsidP="00CE3D79">
      <w:pPr>
        <w:shd w:val="clear" w:color="auto" w:fill="FFFFFF"/>
      </w:pPr>
      <w:r w:rsidRPr="003A07AF">
        <w:rPr>
          <w:sz w:val="28"/>
          <w:szCs w:val="28"/>
        </w:rPr>
        <w:lastRenderedPageBreak/>
        <w:t>3</w:t>
      </w:r>
      <w:r>
        <w:t xml:space="preserve">. </w:t>
      </w:r>
      <w:r w:rsidRPr="00390C55">
        <w:rPr>
          <w:position w:val="-50"/>
        </w:rPr>
        <w:object w:dxaOrig="5380" w:dyaOrig="1120">
          <v:shape id="_x0000_i1047" type="#_x0000_t75" style="width:269.25pt;height:56.25pt" o:ole="">
            <v:imagedata r:id="rId83" o:title=""/>
          </v:shape>
          <o:OLEObject Type="Embed" ProgID="Equation.3" ShapeID="_x0000_i1047" DrawAspect="Content" ObjectID="_1569491016" r:id="rId84"/>
        </w:object>
      </w:r>
      <w:r>
        <w:rPr>
          <w:noProof/>
          <w:position w:val="-32"/>
        </w:rPr>
        <w:drawing>
          <wp:inline distT="0" distB="0" distL="0" distR="0">
            <wp:extent cx="2124075" cy="4857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Pr="00BA0014" w:rsidRDefault="00CE3D79" w:rsidP="00CE3D79">
      <w:pPr>
        <w:shd w:val="clear" w:color="auto" w:fill="FFFFFF"/>
        <w:rPr>
          <w:spacing w:val="-5"/>
          <w:w w:val="106"/>
        </w:rPr>
      </w:pPr>
      <w:r>
        <w:t xml:space="preserve">     </w:t>
      </w:r>
    </w:p>
    <w:p w:rsidR="00CE3D79" w:rsidRPr="003A07AF" w:rsidRDefault="00CE3D79" w:rsidP="00CE3D79">
      <w:pPr>
        <w:shd w:val="clear" w:color="auto" w:fill="FFFFFF"/>
        <w:rPr>
          <w:b/>
          <w:i/>
          <w:spacing w:val="-5"/>
          <w:w w:val="106"/>
          <w:sz w:val="28"/>
          <w:szCs w:val="28"/>
        </w:rPr>
      </w:pPr>
      <w:r w:rsidRPr="003A07AF">
        <w:rPr>
          <w:b/>
          <w:spacing w:val="-5"/>
          <w:w w:val="106"/>
          <w:sz w:val="28"/>
          <w:szCs w:val="28"/>
        </w:rPr>
        <w:t>Свойства определителей</w:t>
      </w:r>
      <w:r w:rsidRPr="003A07AF">
        <w:rPr>
          <w:b/>
          <w:i/>
          <w:spacing w:val="-5"/>
          <w:w w:val="106"/>
          <w:sz w:val="28"/>
          <w:szCs w:val="28"/>
        </w:rPr>
        <w:t xml:space="preserve"> </w:t>
      </w:r>
    </w:p>
    <w:p w:rsidR="00CE3D79" w:rsidRPr="003A07AF" w:rsidRDefault="00CE3D79" w:rsidP="00CE3D79">
      <w:pPr>
        <w:shd w:val="clear" w:color="auto" w:fill="FFFFFF"/>
        <w:spacing w:before="120"/>
        <w:jc w:val="both"/>
        <w:rPr>
          <w:sz w:val="28"/>
          <w:szCs w:val="28"/>
        </w:rPr>
      </w:pPr>
      <w:r w:rsidRPr="003A07AF">
        <w:rPr>
          <w:spacing w:val="-2"/>
          <w:w w:val="105"/>
          <w:sz w:val="28"/>
          <w:szCs w:val="28"/>
        </w:rPr>
        <w:t xml:space="preserve">     Сформулируем основные свойства определителей, присущие опреде</w:t>
      </w:r>
      <w:r w:rsidRPr="003A07AF">
        <w:rPr>
          <w:spacing w:val="-2"/>
          <w:w w:val="105"/>
          <w:sz w:val="28"/>
          <w:szCs w:val="28"/>
        </w:rPr>
        <w:softHyphen/>
      </w:r>
      <w:r w:rsidRPr="003A07AF">
        <w:rPr>
          <w:spacing w:val="-3"/>
          <w:w w:val="105"/>
          <w:sz w:val="28"/>
          <w:szCs w:val="28"/>
        </w:rPr>
        <w:t>лителям всех порядков. Некоторые из этих свойств поясним на определи</w:t>
      </w:r>
      <w:r w:rsidRPr="003A07AF">
        <w:rPr>
          <w:spacing w:val="-3"/>
          <w:w w:val="105"/>
          <w:sz w:val="28"/>
          <w:szCs w:val="28"/>
        </w:rPr>
        <w:softHyphen/>
      </w:r>
      <w:r w:rsidRPr="003A07AF">
        <w:rPr>
          <w:spacing w:val="-1"/>
          <w:w w:val="105"/>
          <w:sz w:val="28"/>
          <w:szCs w:val="28"/>
        </w:rPr>
        <w:t>телях 3-го порядка.</w:t>
      </w:r>
    </w:p>
    <w:p w:rsidR="00CE3D79" w:rsidRPr="003A07AF" w:rsidRDefault="00CE3D79" w:rsidP="00CE3D79">
      <w:pPr>
        <w:shd w:val="clear" w:color="auto" w:fill="FFFFFF"/>
        <w:jc w:val="both"/>
        <w:rPr>
          <w:spacing w:val="-2"/>
          <w:w w:val="105"/>
          <w:sz w:val="28"/>
          <w:szCs w:val="28"/>
        </w:rPr>
      </w:pPr>
      <w:r w:rsidRPr="003A07AF">
        <w:rPr>
          <w:iCs/>
          <w:w w:val="105"/>
          <w:sz w:val="28"/>
          <w:szCs w:val="28"/>
        </w:rPr>
        <w:t xml:space="preserve">     </w:t>
      </w:r>
      <w:r w:rsidRPr="003A07AF">
        <w:rPr>
          <w:b/>
          <w:i/>
          <w:iCs/>
          <w:w w:val="105"/>
          <w:sz w:val="28"/>
          <w:szCs w:val="28"/>
        </w:rPr>
        <w:t>Свойство 1.</w:t>
      </w:r>
      <w:r w:rsidRPr="003A07AF">
        <w:rPr>
          <w:iCs/>
          <w:w w:val="105"/>
          <w:sz w:val="28"/>
          <w:szCs w:val="28"/>
        </w:rPr>
        <w:t xml:space="preserve"> </w:t>
      </w:r>
      <w:r w:rsidRPr="003A07AF">
        <w:rPr>
          <w:w w:val="105"/>
          <w:sz w:val="28"/>
          <w:szCs w:val="28"/>
        </w:rPr>
        <w:t xml:space="preserve">(«Равноправность строк и столбцов»). Определитель не </w:t>
      </w:r>
      <w:r w:rsidRPr="003A07AF">
        <w:rPr>
          <w:spacing w:val="-2"/>
          <w:w w:val="105"/>
          <w:sz w:val="28"/>
          <w:szCs w:val="28"/>
        </w:rPr>
        <w:t>изменится, если его строки заменить столбцами, и наоборот.</w:t>
      </w:r>
    </w:p>
    <w:p w:rsidR="00CE3D79" w:rsidRDefault="00CE3D79" w:rsidP="00CE3D79">
      <w:pPr>
        <w:shd w:val="clear" w:color="auto" w:fill="FFFFFF"/>
        <w:rPr>
          <w:spacing w:val="-3"/>
          <w:w w:val="105"/>
        </w:rPr>
      </w:pPr>
      <w:r w:rsidRPr="003A07AF">
        <w:rPr>
          <w:spacing w:val="-3"/>
          <w:w w:val="105"/>
          <w:sz w:val="28"/>
          <w:szCs w:val="28"/>
        </w:rPr>
        <w:t xml:space="preserve">     Иными словами</w:t>
      </w:r>
      <w:r>
        <w:rPr>
          <w:spacing w:val="-3"/>
          <w:w w:val="105"/>
        </w:rPr>
        <w:t>,</w:t>
      </w:r>
    </w:p>
    <w:p w:rsidR="00CE3D79" w:rsidRDefault="00CE3D79" w:rsidP="00CE3D79">
      <w:pPr>
        <w:shd w:val="clear" w:color="auto" w:fill="FFFFFF"/>
        <w:ind w:left="708"/>
        <w:rPr>
          <w:position w:val="-50"/>
        </w:rPr>
      </w:pPr>
      <w:r>
        <w:t xml:space="preserve">               </w:t>
      </w:r>
      <w:r w:rsidRPr="00C71E90">
        <w:rPr>
          <w:position w:val="-50"/>
        </w:rPr>
        <w:object w:dxaOrig="5500" w:dyaOrig="1120">
          <v:shape id="_x0000_i1048" type="#_x0000_t75" style="width:275.25pt;height:56.25pt" o:ole="">
            <v:imagedata r:id="rId86" o:title=""/>
          </v:shape>
          <o:OLEObject Type="Embed" ProgID="Equation.3" ShapeID="_x0000_i1048" DrawAspect="Content" ObjectID="_1569491017" r:id="rId87"/>
        </w:object>
      </w:r>
    </w:p>
    <w:p w:rsidR="00CE3D79" w:rsidRPr="003A07AF" w:rsidRDefault="00CE3D79" w:rsidP="00CE3D79">
      <w:pPr>
        <w:shd w:val="clear" w:color="auto" w:fill="FFFFFF"/>
        <w:ind w:left="708"/>
        <w:rPr>
          <w:sz w:val="28"/>
          <w:szCs w:val="28"/>
        </w:rPr>
      </w:pPr>
    </w:p>
    <w:p w:rsidR="00CE3D79" w:rsidRPr="003A07AF" w:rsidRDefault="00CE3D79" w:rsidP="00CE3D79">
      <w:pPr>
        <w:shd w:val="clear" w:color="auto" w:fill="FFFFFF"/>
        <w:jc w:val="both"/>
        <w:rPr>
          <w:b/>
          <w:i/>
          <w:sz w:val="28"/>
          <w:szCs w:val="28"/>
        </w:rPr>
      </w:pPr>
      <w:r w:rsidRPr="003A07AF">
        <w:rPr>
          <w:w w:val="101"/>
          <w:sz w:val="28"/>
          <w:szCs w:val="28"/>
        </w:rPr>
        <w:t xml:space="preserve">      В дальнейшем строки и столбцы будем просто называть </w:t>
      </w:r>
      <w:r w:rsidRPr="003A07AF">
        <w:rPr>
          <w:b/>
          <w:i/>
          <w:iCs/>
          <w:w w:val="101"/>
          <w:sz w:val="28"/>
          <w:szCs w:val="28"/>
        </w:rPr>
        <w:t>рядами определи</w:t>
      </w:r>
      <w:r w:rsidRPr="003A07AF">
        <w:rPr>
          <w:b/>
          <w:i/>
          <w:iCs/>
          <w:w w:val="101"/>
          <w:sz w:val="28"/>
          <w:szCs w:val="28"/>
        </w:rPr>
        <w:softHyphen/>
      </w:r>
      <w:r w:rsidRPr="003A07AF">
        <w:rPr>
          <w:b/>
          <w:i/>
          <w:iCs/>
          <w:spacing w:val="-8"/>
          <w:w w:val="107"/>
          <w:sz w:val="28"/>
          <w:szCs w:val="28"/>
        </w:rPr>
        <w:t>теля.</w:t>
      </w:r>
    </w:p>
    <w:p w:rsidR="00CE3D79" w:rsidRPr="003A07AF" w:rsidRDefault="00CE3D79" w:rsidP="00CE3D79">
      <w:pPr>
        <w:shd w:val="clear" w:color="auto" w:fill="FFFFFF"/>
        <w:jc w:val="both"/>
        <w:rPr>
          <w:sz w:val="28"/>
          <w:szCs w:val="28"/>
        </w:rPr>
      </w:pPr>
      <w:r w:rsidRPr="003A07AF">
        <w:rPr>
          <w:b/>
          <w:i/>
          <w:iCs/>
          <w:w w:val="104"/>
          <w:sz w:val="28"/>
          <w:szCs w:val="28"/>
        </w:rPr>
        <w:t>Свойство 2</w:t>
      </w:r>
      <w:r w:rsidRPr="003A07AF">
        <w:rPr>
          <w:i/>
          <w:iCs/>
          <w:w w:val="104"/>
          <w:sz w:val="28"/>
          <w:szCs w:val="28"/>
        </w:rPr>
        <w:t>.</w:t>
      </w:r>
      <w:r w:rsidRPr="003A07AF">
        <w:rPr>
          <w:iCs/>
          <w:w w:val="104"/>
          <w:sz w:val="28"/>
          <w:szCs w:val="28"/>
        </w:rPr>
        <w:t xml:space="preserve"> </w:t>
      </w:r>
      <w:r w:rsidRPr="003A07AF">
        <w:rPr>
          <w:w w:val="104"/>
          <w:sz w:val="28"/>
          <w:szCs w:val="28"/>
        </w:rPr>
        <w:t>При перестановке двух параллельных рядов определи</w:t>
      </w:r>
      <w:r w:rsidRPr="003A07AF">
        <w:rPr>
          <w:w w:val="104"/>
          <w:sz w:val="28"/>
          <w:szCs w:val="28"/>
        </w:rPr>
        <w:softHyphen/>
        <w:t>тель меняет знак.</w:t>
      </w:r>
    </w:p>
    <w:p w:rsidR="00CE3D79" w:rsidRPr="003A07AF" w:rsidRDefault="00CE3D79" w:rsidP="00CE3D79">
      <w:pPr>
        <w:shd w:val="clear" w:color="auto" w:fill="FFFFFF"/>
        <w:jc w:val="both"/>
        <w:rPr>
          <w:spacing w:val="-7"/>
          <w:w w:val="104"/>
          <w:sz w:val="28"/>
          <w:szCs w:val="28"/>
        </w:rPr>
      </w:pPr>
      <w:r w:rsidRPr="003A07AF">
        <w:rPr>
          <w:b/>
          <w:i/>
          <w:iCs/>
          <w:spacing w:val="-2"/>
          <w:w w:val="104"/>
          <w:sz w:val="28"/>
          <w:szCs w:val="28"/>
        </w:rPr>
        <w:t>Свойство 3.</w:t>
      </w:r>
      <w:r w:rsidRPr="003A07AF">
        <w:rPr>
          <w:iCs/>
          <w:spacing w:val="-2"/>
          <w:w w:val="104"/>
          <w:sz w:val="28"/>
          <w:szCs w:val="28"/>
        </w:rPr>
        <w:t xml:space="preserve"> </w:t>
      </w:r>
      <w:r w:rsidRPr="003A07AF">
        <w:rPr>
          <w:spacing w:val="-2"/>
          <w:w w:val="104"/>
          <w:sz w:val="28"/>
          <w:szCs w:val="28"/>
        </w:rPr>
        <w:t>Определитель, имеющий два одинаковых ряда, равен ну</w:t>
      </w:r>
      <w:r w:rsidRPr="003A07AF">
        <w:rPr>
          <w:spacing w:val="-2"/>
          <w:w w:val="104"/>
          <w:sz w:val="28"/>
          <w:szCs w:val="28"/>
        </w:rPr>
        <w:softHyphen/>
      </w:r>
      <w:r w:rsidRPr="003A07AF">
        <w:rPr>
          <w:spacing w:val="-7"/>
          <w:w w:val="104"/>
          <w:sz w:val="28"/>
          <w:szCs w:val="28"/>
        </w:rPr>
        <w:t>лю.</w:t>
      </w:r>
    </w:p>
    <w:p w:rsidR="00CE3D79" w:rsidRPr="003A07AF" w:rsidRDefault="00CE3D79" w:rsidP="00CE3D79">
      <w:pPr>
        <w:shd w:val="clear" w:color="auto" w:fill="FFFFFF"/>
        <w:rPr>
          <w:w w:val="102"/>
          <w:sz w:val="28"/>
          <w:szCs w:val="28"/>
        </w:rPr>
      </w:pPr>
      <w:r w:rsidRPr="003A07AF">
        <w:rPr>
          <w:b/>
          <w:i/>
          <w:iCs/>
          <w:spacing w:val="-2"/>
          <w:w w:val="102"/>
          <w:sz w:val="28"/>
          <w:szCs w:val="28"/>
        </w:rPr>
        <w:t>Свойство 4.</w:t>
      </w:r>
      <w:r w:rsidRPr="003A07AF">
        <w:rPr>
          <w:iCs/>
          <w:spacing w:val="-2"/>
          <w:w w:val="102"/>
          <w:sz w:val="28"/>
          <w:szCs w:val="28"/>
        </w:rPr>
        <w:t xml:space="preserve"> </w:t>
      </w:r>
      <w:r w:rsidRPr="003A07AF">
        <w:rPr>
          <w:spacing w:val="-2"/>
          <w:w w:val="102"/>
          <w:sz w:val="28"/>
          <w:szCs w:val="28"/>
        </w:rPr>
        <w:t>Общий множитель элементов какого-либо ряда определи</w:t>
      </w:r>
      <w:r w:rsidRPr="003A07AF">
        <w:rPr>
          <w:spacing w:val="-2"/>
          <w:w w:val="102"/>
          <w:sz w:val="28"/>
          <w:szCs w:val="28"/>
        </w:rPr>
        <w:softHyphen/>
      </w:r>
      <w:r w:rsidRPr="003A07AF">
        <w:rPr>
          <w:w w:val="102"/>
          <w:sz w:val="28"/>
          <w:szCs w:val="28"/>
        </w:rPr>
        <w:t>теля можно вынести за знак определителя.</w:t>
      </w:r>
    </w:p>
    <w:p w:rsidR="00CE3D79" w:rsidRPr="007D1559" w:rsidRDefault="00CE3D79" w:rsidP="00CE3D79">
      <w:pPr>
        <w:shd w:val="clear" w:color="auto" w:fill="FFFFFF"/>
        <w:rPr>
          <w:w w:val="102"/>
        </w:rPr>
      </w:pPr>
    </w:p>
    <w:p w:rsidR="00CE3D79" w:rsidRPr="003A07AF" w:rsidRDefault="00CE3D79" w:rsidP="00CE3D79">
      <w:pPr>
        <w:shd w:val="clear" w:color="auto" w:fill="FFFFFF"/>
        <w:rPr>
          <w:b/>
          <w:i/>
          <w:sz w:val="28"/>
          <w:szCs w:val="28"/>
        </w:rPr>
      </w:pPr>
      <w:r w:rsidRPr="003A07AF">
        <w:rPr>
          <w:spacing w:val="-1"/>
          <w:w w:val="102"/>
          <w:sz w:val="28"/>
          <w:szCs w:val="28"/>
        </w:rPr>
        <w:t xml:space="preserve">     Из свойств 3 и 4 следует, что </w:t>
      </w:r>
      <w:r w:rsidRPr="003A07AF">
        <w:rPr>
          <w:iCs/>
          <w:spacing w:val="-1"/>
          <w:w w:val="102"/>
          <w:sz w:val="28"/>
          <w:szCs w:val="28"/>
        </w:rPr>
        <w:t xml:space="preserve">если </w:t>
      </w:r>
      <w:r w:rsidRPr="003A07AF">
        <w:rPr>
          <w:b/>
          <w:i/>
          <w:iCs/>
          <w:spacing w:val="-1"/>
          <w:w w:val="102"/>
          <w:sz w:val="28"/>
          <w:szCs w:val="28"/>
        </w:rPr>
        <w:t>все элементы некоторого ряда про</w:t>
      </w:r>
      <w:r w:rsidRPr="003A07AF">
        <w:rPr>
          <w:b/>
          <w:i/>
          <w:iCs/>
          <w:spacing w:val="-1"/>
          <w:w w:val="102"/>
          <w:sz w:val="28"/>
          <w:szCs w:val="28"/>
        </w:rPr>
        <w:softHyphen/>
        <w:t>порциональны соответствующим элементам параллельного ряда, то та</w:t>
      </w:r>
      <w:r w:rsidRPr="003A07AF">
        <w:rPr>
          <w:b/>
          <w:i/>
          <w:iCs/>
          <w:spacing w:val="-1"/>
          <w:w w:val="102"/>
          <w:sz w:val="28"/>
          <w:szCs w:val="28"/>
        </w:rPr>
        <w:softHyphen/>
      </w:r>
      <w:r w:rsidRPr="003A07AF">
        <w:rPr>
          <w:b/>
          <w:i/>
          <w:iCs/>
          <w:w w:val="102"/>
          <w:sz w:val="28"/>
          <w:szCs w:val="28"/>
        </w:rPr>
        <w:t>кой определитель равен нулю.</w:t>
      </w: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  <w:r w:rsidRPr="003A07AF">
        <w:rPr>
          <w:b/>
          <w:i/>
          <w:iCs/>
          <w:w w:val="102"/>
          <w:sz w:val="28"/>
          <w:szCs w:val="28"/>
        </w:rPr>
        <w:t>Свойство 6</w:t>
      </w:r>
      <w:r w:rsidRPr="003A07AF">
        <w:rPr>
          <w:b/>
          <w:i/>
          <w:w w:val="102"/>
          <w:sz w:val="28"/>
          <w:szCs w:val="28"/>
        </w:rPr>
        <w:t>.</w:t>
      </w:r>
      <w:r w:rsidRPr="003A07AF">
        <w:rPr>
          <w:w w:val="102"/>
          <w:sz w:val="28"/>
          <w:szCs w:val="28"/>
        </w:rPr>
        <w:t xml:space="preserve"> («Элементарные преобразования определителей»). Опре</w:t>
      </w:r>
      <w:r w:rsidRPr="003A07AF">
        <w:rPr>
          <w:w w:val="102"/>
          <w:sz w:val="28"/>
          <w:szCs w:val="28"/>
        </w:rPr>
        <w:softHyphen/>
        <w:t>делитель не изменится, если к элементам одного ряда прибавить соответ</w:t>
      </w:r>
      <w:r w:rsidRPr="003A07AF">
        <w:rPr>
          <w:w w:val="102"/>
          <w:sz w:val="28"/>
          <w:szCs w:val="28"/>
        </w:rPr>
        <w:softHyphen/>
        <w:t>ствующие элементы параллельного ряда, умноженные на любое число.</w:t>
      </w: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</w:p>
    <w:p w:rsidR="00CE3D79" w:rsidRPr="003A07AF" w:rsidRDefault="00CE3D79" w:rsidP="00CE3D79">
      <w:pPr>
        <w:shd w:val="clear" w:color="auto" w:fill="FFFFFF"/>
        <w:rPr>
          <w:w w:val="104"/>
          <w:sz w:val="28"/>
          <w:szCs w:val="28"/>
        </w:rPr>
      </w:pPr>
      <w:r>
        <w:rPr>
          <w:w w:val="104"/>
        </w:rPr>
        <w:t xml:space="preserve">      </w:t>
      </w:r>
      <w:r w:rsidRPr="003A07AF">
        <w:rPr>
          <w:w w:val="104"/>
          <w:sz w:val="28"/>
          <w:szCs w:val="28"/>
        </w:rPr>
        <w:t xml:space="preserve">Дальнейшие свойства определителей связаны с понятиями минора и </w:t>
      </w:r>
      <w:r w:rsidRPr="003A07AF">
        <w:rPr>
          <w:spacing w:val="-3"/>
          <w:w w:val="104"/>
          <w:sz w:val="28"/>
          <w:szCs w:val="28"/>
        </w:rPr>
        <w:t xml:space="preserve">алгебраического дополнения.  </w:t>
      </w:r>
      <w:r w:rsidRPr="003A07AF">
        <w:rPr>
          <w:b/>
          <w:bCs/>
          <w:i/>
          <w:iCs/>
          <w:w w:val="104"/>
          <w:sz w:val="28"/>
          <w:szCs w:val="28"/>
        </w:rPr>
        <w:t>Минором</w:t>
      </w:r>
      <w:r w:rsidRPr="003A07AF">
        <w:rPr>
          <w:bCs/>
          <w:iCs/>
          <w:w w:val="104"/>
          <w:sz w:val="28"/>
          <w:szCs w:val="28"/>
        </w:rPr>
        <w:t xml:space="preserve"> </w:t>
      </w:r>
      <w:r w:rsidRPr="003A07AF">
        <w:rPr>
          <w:w w:val="104"/>
          <w:sz w:val="28"/>
          <w:szCs w:val="28"/>
        </w:rPr>
        <w:t>некоторого элемента</w:t>
      </w:r>
      <w:r>
        <w:rPr>
          <w:w w:val="104"/>
        </w:rPr>
        <w:t xml:space="preserve"> </w:t>
      </w:r>
      <w:r w:rsidRPr="003A07AF">
        <w:rPr>
          <w:w w:val="104"/>
          <w:position w:val="-14"/>
          <w:sz w:val="28"/>
          <w:szCs w:val="28"/>
        </w:rPr>
        <w:object w:dxaOrig="300" w:dyaOrig="380">
          <v:shape id="_x0000_i1049" type="#_x0000_t75" style="width:15pt;height:18.75pt" o:ole="">
            <v:imagedata r:id="rId88" o:title=""/>
          </v:shape>
          <o:OLEObject Type="Embed" ProgID="Equation.3" ShapeID="_x0000_i1049" DrawAspect="Content" ObjectID="_1569491018" r:id="rId89"/>
        </w:object>
      </w:r>
      <w:r w:rsidRPr="003A07AF">
        <w:rPr>
          <w:w w:val="104"/>
          <w:sz w:val="28"/>
          <w:szCs w:val="28"/>
        </w:rPr>
        <w:t xml:space="preserve"> определителя </w:t>
      </w:r>
      <w:r w:rsidRPr="003A07AF">
        <w:rPr>
          <w:i/>
          <w:w w:val="104"/>
          <w:sz w:val="28"/>
          <w:szCs w:val="28"/>
          <w:lang w:val="en-US"/>
        </w:rPr>
        <w:t>n</w:t>
      </w:r>
      <w:r w:rsidRPr="003A07AF">
        <w:rPr>
          <w:w w:val="104"/>
          <w:sz w:val="28"/>
          <w:szCs w:val="28"/>
        </w:rPr>
        <w:t>-го порядка назы</w:t>
      </w:r>
      <w:r w:rsidRPr="003A07AF">
        <w:rPr>
          <w:w w:val="104"/>
          <w:sz w:val="28"/>
          <w:szCs w:val="28"/>
        </w:rPr>
        <w:softHyphen/>
        <w:t xml:space="preserve">вается определитель </w:t>
      </w:r>
      <w:r w:rsidRPr="003A07AF">
        <w:rPr>
          <w:iCs/>
          <w:w w:val="104"/>
          <w:sz w:val="28"/>
          <w:szCs w:val="28"/>
        </w:rPr>
        <w:t xml:space="preserve"> </w:t>
      </w:r>
      <w:r w:rsidRPr="003A07AF">
        <w:rPr>
          <w:i/>
          <w:w w:val="104"/>
          <w:sz w:val="28"/>
          <w:szCs w:val="28"/>
          <w:lang w:val="en-US"/>
        </w:rPr>
        <w:t>n</w:t>
      </w:r>
      <w:r w:rsidRPr="003A07AF">
        <w:rPr>
          <w:w w:val="104"/>
          <w:sz w:val="28"/>
          <w:szCs w:val="28"/>
        </w:rPr>
        <w:t xml:space="preserve"> - 1-го порядка, полученный из исходного путем вычеркивания строки и столбца, на пересечении которых находится выбранный элемент. Обозначается</w:t>
      </w:r>
      <w:r>
        <w:rPr>
          <w:w w:val="104"/>
        </w:rPr>
        <w:t xml:space="preserve"> </w:t>
      </w:r>
      <w:r w:rsidRPr="001C1D9C">
        <w:rPr>
          <w:w w:val="104"/>
          <w:position w:val="-14"/>
        </w:rPr>
        <w:object w:dxaOrig="340" w:dyaOrig="380">
          <v:shape id="_x0000_i1050" type="#_x0000_t75" style="width:17.25pt;height:18.75pt" o:ole="">
            <v:imagedata r:id="rId90" o:title=""/>
          </v:shape>
          <o:OLEObject Type="Embed" ProgID="Equation.3" ShapeID="_x0000_i1050" DrawAspect="Content" ObjectID="_1569491019" r:id="rId91"/>
        </w:object>
      </w:r>
      <w:r>
        <w:rPr>
          <w:w w:val="104"/>
        </w:rPr>
        <w:t xml:space="preserve">. </w:t>
      </w:r>
      <w:r w:rsidRPr="003A07AF">
        <w:rPr>
          <w:w w:val="104"/>
          <w:sz w:val="28"/>
          <w:szCs w:val="28"/>
        </w:rPr>
        <w:t>Так если:</w:t>
      </w:r>
    </w:p>
    <w:p w:rsidR="00CE3D79" w:rsidRDefault="00CE3D79" w:rsidP="00CE3D79">
      <w:pPr>
        <w:shd w:val="clear" w:color="auto" w:fill="FFFFFF"/>
        <w:rPr>
          <w:position w:val="-32"/>
        </w:rPr>
      </w:pPr>
      <w:r>
        <w:rPr>
          <w:w w:val="104"/>
        </w:rPr>
        <w:t xml:space="preserve">                        </w:t>
      </w:r>
      <w:r w:rsidRPr="0048272E">
        <w:rPr>
          <w:w w:val="104"/>
          <w:position w:val="-50"/>
        </w:rPr>
        <w:object w:dxaOrig="1960" w:dyaOrig="1120">
          <v:shape id="_x0000_i1051" type="#_x0000_t75" style="width:98.25pt;height:56.25pt" o:ole="">
            <v:imagedata r:id="rId92" o:title=""/>
          </v:shape>
          <o:OLEObject Type="Embed" ProgID="Equation.3" ShapeID="_x0000_i1051" DrawAspect="Content" ObjectID="_1569491020" r:id="rId93"/>
        </w:object>
      </w:r>
      <w:r>
        <w:rPr>
          <w:w w:val="104"/>
        </w:rPr>
        <w:t xml:space="preserve"> то </w:t>
      </w:r>
      <w:r w:rsidRPr="0048272E">
        <w:rPr>
          <w:position w:val="-32"/>
        </w:rPr>
        <w:object w:dxaOrig="1620" w:dyaOrig="760">
          <v:shape id="_x0000_i1052" type="#_x0000_t75" style="width:81pt;height:38.25pt" o:ole="">
            <v:imagedata r:id="rId94" o:title=""/>
          </v:shape>
          <o:OLEObject Type="Embed" ProgID="Equation.3" ShapeID="_x0000_i1052" DrawAspect="Content" ObjectID="_1569491021" r:id="rId95"/>
        </w:object>
      </w:r>
      <w:r>
        <w:t xml:space="preserve"> </w:t>
      </w:r>
      <w:r w:rsidRPr="0048272E">
        <w:rPr>
          <w:position w:val="-32"/>
        </w:rPr>
        <w:object w:dxaOrig="1600" w:dyaOrig="760">
          <v:shape id="_x0000_i1053" type="#_x0000_t75" style="width:80.25pt;height:38.25pt" o:ole="">
            <v:imagedata r:id="rId96" o:title=""/>
          </v:shape>
          <o:OLEObject Type="Embed" ProgID="Equation.3" ShapeID="_x0000_i1053" DrawAspect="Content" ObjectID="_1569491022" r:id="rId97"/>
        </w:object>
      </w:r>
    </w:p>
    <w:p w:rsidR="00CE3D79" w:rsidRDefault="00CE3D79" w:rsidP="00CE3D79">
      <w:pPr>
        <w:shd w:val="clear" w:color="auto" w:fill="FFFFFF"/>
      </w:pPr>
    </w:p>
    <w:p w:rsidR="00CE3D79" w:rsidRDefault="00CE3D79" w:rsidP="00CE3D79">
      <w:pPr>
        <w:shd w:val="clear" w:color="auto" w:fill="FFFFFF"/>
        <w:rPr>
          <w:bCs/>
          <w:w w:val="103"/>
        </w:rPr>
      </w:pPr>
      <w:r>
        <w:rPr>
          <w:b/>
          <w:bCs/>
          <w:i/>
          <w:iCs/>
          <w:w w:val="107"/>
        </w:rPr>
        <w:lastRenderedPageBreak/>
        <w:t xml:space="preserve">    </w:t>
      </w:r>
      <w:r w:rsidRPr="003A07AF">
        <w:rPr>
          <w:b/>
          <w:bCs/>
          <w:i/>
          <w:iCs/>
          <w:w w:val="107"/>
          <w:sz w:val="28"/>
          <w:szCs w:val="28"/>
        </w:rPr>
        <w:t xml:space="preserve"> Алгебраическим дополнением</w:t>
      </w:r>
      <w:r w:rsidRPr="003A07AF">
        <w:rPr>
          <w:bCs/>
          <w:iCs/>
          <w:w w:val="107"/>
          <w:sz w:val="28"/>
          <w:szCs w:val="28"/>
        </w:rPr>
        <w:t xml:space="preserve"> </w:t>
      </w:r>
      <w:r w:rsidRPr="003A07AF">
        <w:rPr>
          <w:w w:val="107"/>
          <w:sz w:val="28"/>
          <w:szCs w:val="28"/>
        </w:rPr>
        <w:t>элемента</w:t>
      </w:r>
      <w:r>
        <w:rPr>
          <w:w w:val="107"/>
        </w:rPr>
        <w:t xml:space="preserve"> </w:t>
      </w:r>
      <w:r w:rsidRPr="001C1D9C">
        <w:rPr>
          <w:w w:val="104"/>
          <w:position w:val="-14"/>
        </w:rPr>
        <w:object w:dxaOrig="300" w:dyaOrig="380">
          <v:shape id="_x0000_i1054" type="#_x0000_t75" style="width:15pt;height:18.75pt" o:ole="">
            <v:imagedata r:id="rId88" o:title=""/>
          </v:shape>
          <o:OLEObject Type="Embed" ProgID="Equation.3" ShapeID="_x0000_i1054" DrawAspect="Content" ObjectID="_1569491023" r:id="rId98"/>
        </w:object>
      </w:r>
      <w:r>
        <w:rPr>
          <w:w w:val="104"/>
        </w:rPr>
        <w:t xml:space="preserve"> </w:t>
      </w:r>
      <w:r w:rsidRPr="003A07AF">
        <w:rPr>
          <w:w w:val="107"/>
          <w:sz w:val="28"/>
          <w:szCs w:val="28"/>
        </w:rPr>
        <w:t>определителя называетс</w:t>
      </w:r>
      <w:r w:rsidRPr="003A07AF">
        <w:rPr>
          <w:iCs/>
          <w:spacing w:val="-1"/>
          <w:w w:val="107"/>
          <w:sz w:val="28"/>
          <w:szCs w:val="28"/>
        </w:rPr>
        <w:t xml:space="preserve">я </w:t>
      </w:r>
      <w:r w:rsidRPr="003A07AF">
        <w:rPr>
          <w:spacing w:val="-1"/>
          <w:w w:val="107"/>
          <w:sz w:val="28"/>
          <w:szCs w:val="28"/>
        </w:rPr>
        <w:t xml:space="preserve">его  минор, взятый со знаком «плюс», если сумма </w:t>
      </w:r>
      <w:r w:rsidRPr="003A07AF">
        <w:rPr>
          <w:spacing w:val="-1"/>
          <w:w w:val="107"/>
          <w:position w:val="-10"/>
          <w:sz w:val="28"/>
          <w:szCs w:val="28"/>
        </w:rPr>
        <w:object w:dxaOrig="499" w:dyaOrig="300">
          <v:shape id="_x0000_i1055" type="#_x0000_t75" style="width:24.75pt;height:15pt" o:ole="">
            <v:imagedata r:id="rId99" o:title=""/>
          </v:shape>
          <o:OLEObject Type="Embed" ProgID="Equation.3" ShapeID="_x0000_i1055" DrawAspect="Content" ObjectID="_1569491024" r:id="rId100"/>
        </w:object>
      </w:r>
      <w:r w:rsidRPr="003A07AF">
        <w:rPr>
          <w:spacing w:val="-1"/>
          <w:w w:val="107"/>
          <w:sz w:val="28"/>
          <w:szCs w:val="28"/>
        </w:rPr>
        <w:t xml:space="preserve"> четное </w:t>
      </w:r>
      <w:r w:rsidRPr="003A07AF">
        <w:rPr>
          <w:bCs/>
          <w:w w:val="103"/>
          <w:sz w:val="28"/>
          <w:szCs w:val="28"/>
        </w:rPr>
        <w:t>число, и со</w:t>
      </w:r>
      <w:r w:rsidRPr="0078702B">
        <w:rPr>
          <w:bCs/>
          <w:w w:val="103"/>
        </w:rPr>
        <w:t xml:space="preserve"> </w:t>
      </w:r>
      <w:r w:rsidRPr="003A07AF">
        <w:rPr>
          <w:bCs/>
          <w:w w:val="103"/>
          <w:sz w:val="28"/>
          <w:szCs w:val="28"/>
        </w:rPr>
        <w:t>знаком «минус», если эта сумма нечетная. Обозначается</w:t>
      </w:r>
      <w:r>
        <w:rPr>
          <w:bCs/>
          <w:w w:val="103"/>
        </w:rPr>
        <w:t xml:space="preserve">  </w:t>
      </w:r>
      <w:r w:rsidRPr="0078702B">
        <w:rPr>
          <w:bCs/>
          <w:w w:val="103"/>
          <w:position w:val="-14"/>
          <w:lang w:val="en-US"/>
        </w:rPr>
        <w:object w:dxaOrig="300" w:dyaOrig="380">
          <v:shape id="_x0000_i1056" type="#_x0000_t75" style="width:15pt;height:18.75pt" o:ole="">
            <v:imagedata r:id="rId101" o:title=""/>
          </v:shape>
          <o:OLEObject Type="Embed" ProgID="Equation.3" ShapeID="_x0000_i1056" DrawAspect="Content" ObjectID="_1569491025" r:id="rId102"/>
        </w:object>
      </w:r>
      <w:r>
        <w:rPr>
          <w:bCs/>
          <w:w w:val="103"/>
        </w:rPr>
        <w:t>.</w:t>
      </w:r>
    </w:p>
    <w:p w:rsidR="00CE3D79" w:rsidRPr="0078702B" w:rsidRDefault="00CE3D79" w:rsidP="00CE3D79">
      <w:pPr>
        <w:shd w:val="clear" w:color="auto" w:fill="FFFFFF"/>
      </w:pPr>
      <w:r>
        <w:rPr>
          <w:bCs/>
          <w:w w:val="103"/>
        </w:rPr>
        <w:t xml:space="preserve">                                                         </w:t>
      </w:r>
      <w:r w:rsidRPr="0078702B">
        <w:rPr>
          <w:bCs/>
          <w:w w:val="103"/>
          <w:position w:val="-14"/>
          <w:lang w:val="en-US"/>
        </w:rPr>
        <w:object w:dxaOrig="1660" w:dyaOrig="400">
          <v:shape id="_x0000_i1057" type="#_x0000_t75" style="width:83.25pt;height:20.25pt" o:ole="">
            <v:imagedata r:id="rId103" o:title=""/>
          </v:shape>
          <o:OLEObject Type="Embed" ProgID="Equation.3" ShapeID="_x0000_i1057" DrawAspect="Content" ObjectID="_1569491026" r:id="rId104"/>
        </w:object>
      </w:r>
    </w:p>
    <w:p w:rsidR="00CE3D79" w:rsidRPr="003A07AF" w:rsidRDefault="00CE3D79" w:rsidP="00CE3D79">
      <w:pPr>
        <w:shd w:val="clear" w:color="auto" w:fill="FFFFFF"/>
        <w:rPr>
          <w:bCs/>
          <w:spacing w:val="-5"/>
          <w:w w:val="107"/>
          <w:sz w:val="28"/>
          <w:szCs w:val="28"/>
        </w:rPr>
      </w:pPr>
      <w:r w:rsidRPr="003A07AF">
        <w:rPr>
          <w:b/>
          <w:bCs/>
          <w:i/>
          <w:iCs/>
          <w:spacing w:val="-5"/>
          <w:w w:val="107"/>
          <w:sz w:val="28"/>
          <w:szCs w:val="28"/>
        </w:rPr>
        <w:t>Свойство 7.</w:t>
      </w:r>
      <w:r w:rsidRPr="003A07AF">
        <w:rPr>
          <w:b/>
          <w:bCs/>
          <w:iCs/>
          <w:spacing w:val="-5"/>
          <w:w w:val="107"/>
          <w:sz w:val="28"/>
          <w:szCs w:val="28"/>
        </w:rPr>
        <w:t xml:space="preserve"> </w:t>
      </w:r>
      <w:r w:rsidRPr="003A07AF">
        <w:rPr>
          <w:bCs/>
          <w:spacing w:val="-5"/>
          <w:w w:val="107"/>
          <w:sz w:val="28"/>
          <w:szCs w:val="28"/>
        </w:rPr>
        <w:t>(«Разложение определителя по элементам некоторого ря</w:t>
      </w:r>
      <w:r w:rsidRPr="003A07AF">
        <w:rPr>
          <w:bCs/>
          <w:spacing w:val="-5"/>
          <w:w w:val="107"/>
          <w:sz w:val="28"/>
          <w:szCs w:val="28"/>
        </w:rPr>
        <w:softHyphen/>
        <w:t xml:space="preserve">да»). </w:t>
      </w:r>
    </w:p>
    <w:p w:rsidR="00CE3D79" w:rsidRPr="003A07AF" w:rsidRDefault="00CE3D79" w:rsidP="00CE3D79">
      <w:pPr>
        <w:shd w:val="clear" w:color="auto" w:fill="FFFFFF"/>
        <w:rPr>
          <w:sz w:val="28"/>
          <w:szCs w:val="28"/>
        </w:rPr>
      </w:pPr>
      <w:r>
        <w:rPr>
          <w:bCs/>
          <w:spacing w:val="-5"/>
          <w:w w:val="107"/>
        </w:rPr>
        <w:t xml:space="preserve">    </w:t>
      </w:r>
      <w:r w:rsidRPr="003A07AF">
        <w:rPr>
          <w:bCs/>
          <w:spacing w:val="-5"/>
          <w:w w:val="107"/>
          <w:sz w:val="28"/>
          <w:szCs w:val="28"/>
        </w:rPr>
        <w:t xml:space="preserve">Определитель равен сумме произведений элементов некоторого ряда на соответствующие им алгебраические дополнения.  </w:t>
      </w:r>
      <w:r w:rsidRPr="003A07AF">
        <w:rPr>
          <w:bCs/>
          <w:spacing w:val="-3"/>
          <w:w w:val="107"/>
          <w:sz w:val="28"/>
          <w:szCs w:val="28"/>
        </w:rPr>
        <w:t>В случае определителей 3-го порядка свойство 7 означает, что</w:t>
      </w:r>
    </w:p>
    <w:p w:rsidR="00CE3D79" w:rsidRDefault="00CE3D79" w:rsidP="00CE3D79">
      <w:pPr>
        <w:shd w:val="clear" w:color="auto" w:fill="FFFFFF"/>
        <w:rPr>
          <w:w w:val="104"/>
          <w:position w:val="-50"/>
        </w:rPr>
      </w:pPr>
      <w:r>
        <w:rPr>
          <w:w w:val="104"/>
        </w:rPr>
        <w:t xml:space="preserve">                                  </w:t>
      </w:r>
      <w:r w:rsidRPr="0048272E">
        <w:rPr>
          <w:w w:val="104"/>
          <w:position w:val="-50"/>
        </w:rPr>
        <w:object w:dxaOrig="4819" w:dyaOrig="1120">
          <v:shape id="_x0000_i1058" type="#_x0000_t75" style="width:240.75pt;height:56.25pt" o:ole="">
            <v:imagedata r:id="rId105" o:title=""/>
          </v:shape>
          <o:OLEObject Type="Embed" ProgID="Equation.3" ShapeID="_x0000_i1058" DrawAspect="Content" ObjectID="_1569491027" r:id="rId106"/>
        </w:object>
      </w:r>
    </w:p>
    <w:p w:rsidR="00CE3D79" w:rsidRDefault="00CE3D79" w:rsidP="00CE3D79">
      <w:pPr>
        <w:shd w:val="clear" w:color="auto" w:fill="FFFFFF"/>
        <w:rPr>
          <w:w w:val="104"/>
        </w:rPr>
      </w:pPr>
    </w:p>
    <w:p w:rsidR="00CE3D79" w:rsidRDefault="00CE3D79" w:rsidP="00CE3D79">
      <w:pPr>
        <w:rPr>
          <w:sz w:val="28"/>
          <w:szCs w:val="28"/>
        </w:rPr>
      </w:pPr>
      <w:r>
        <w:t xml:space="preserve">     </w:t>
      </w:r>
      <w:r w:rsidRPr="003A07AF">
        <w:rPr>
          <w:sz w:val="28"/>
          <w:szCs w:val="28"/>
        </w:rPr>
        <w:t>Квадратная матрица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А</w:t>
      </w:r>
      <w:proofErr w:type="gramEnd"/>
      <w:r w:rsidRPr="003A07AF">
        <w:rPr>
          <w:sz w:val="28"/>
          <w:szCs w:val="28"/>
        </w:rPr>
        <w:t xml:space="preserve"> называется </w:t>
      </w:r>
      <w:r w:rsidRPr="003A07AF">
        <w:rPr>
          <w:b/>
          <w:i/>
          <w:sz w:val="28"/>
          <w:szCs w:val="28"/>
        </w:rPr>
        <w:t>невырожденной</w:t>
      </w:r>
      <w:r w:rsidRPr="003A07AF">
        <w:rPr>
          <w:sz w:val="28"/>
          <w:szCs w:val="28"/>
        </w:rPr>
        <w:t xml:space="preserve">, если определитель </w:t>
      </w:r>
    </w:p>
    <w:p w:rsidR="00CE3D79" w:rsidRPr="003A07AF" w:rsidRDefault="00CE3D79" w:rsidP="00CE3D79">
      <w:pPr>
        <w:rPr>
          <w:b/>
          <w:i/>
          <w:sz w:val="28"/>
          <w:szCs w:val="28"/>
        </w:rPr>
      </w:pPr>
      <w:r w:rsidRPr="003A07AF">
        <w:rPr>
          <w:sz w:val="28"/>
          <w:szCs w:val="28"/>
        </w:rPr>
        <w:t xml:space="preserve">∆ = </w:t>
      </w:r>
      <w:proofErr w:type="spellStart"/>
      <w:r w:rsidRPr="003A07AF">
        <w:rPr>
          <w:sz w:val="28"/>
          <w:szCs w:val="28"/>
        </w:rPr>
        <w:t>det</w:t>
      </w:r>
      <w:proofErr w:type="spellEnd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A</w:t>
      </w:r>
      <w:r w:rsidRPr="003A07AF">
        <w:rPr>
          <w:sz w:val="28"/>
          <w:szCs w:val="28"/>
        </w:rPr>
        <w:t>≠0. В противном случае (∆ = 0) матрица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А</w:t>
      </w:r>
      <w:proofErr w:type="gramEnd"/>
      <w:r w:rsidRPr="003A07AF">
        <w:rPr>
          <w:sz w:val="28"/>
          <w:szCs w:val="28"/>
        </w:rPr>
        <w:t xml:space="preserve"> называется </w:t>
      </w:r>
      <w:r w:rsidRPr="003A07AF">
        <w:rPr>
          <w:b/>
          <w:i/>
          <w:sz w:val="28"/>
          <w:szCs w:val="28"/>
        </w:rPr>
        <w:t>вырожденной.</w:t>
      </w:r>
    </w:p>
    <w:p w:rsidR="00CE3D79" w:rsidRPr="003A07AF" w:rsidRDefault="00CE3D79" w:rsidP="00CE3D79">
      <w:pPr>
        <w:rPr>
          <w:b/>
          <w:sz w:val="28"/>
          <w:szCs w:val="28"/>
        </w:rPr>
      </w:pPr>
      <w:r w:rsidRPr="003A07AF">
        <w:rPr>
          <w:b/>
          <w:sz w:val="28"/>
          <w:szCs w:val="28"/>
        </w:rPr>
        <w:t>Союзная и обратная матрицы</w:t>
      </w:r>
    </w:p>
    <w:p w:rsidR="00CE3D79" w:rsidRPr="003A07AF" w:rsidRDefault="00CE3D79" w:rsidP="00CE3D79">
      <w:pPr>
        <w:spacing w:before="120"/>
        <w:rPr>
          <w:sz w:val="28"/>
          <w:szCs w:val="28"/>
        </w:rPr>
      </w:pPr>
      <w:r w:rsidRPr="003A07AF">
        <w:rPr>
          <w:sz w:val="28"/>
          <w:szCs w:val="28"/>
        </w:rPr>
        <w:t xml:space="preserve">     Матрицей </w:t>
      </w:r>
      <w:r w:rsidRPr="003A07AF">
        <w:rPr>
          <w:b/>
          <w:i/>
          <w:sz w:val="28"/>
          <w:szCs w:val="28"/>
        </w:rPr>
        <w:t>союзной к матрице</w:t>
      </w:r>
      <w:proofErr w:type="gramStart"/>
      <w:r w:rsidRPr="003A07AF">
        <w:rPr>
          <w:b/>
          <w:i/>
          <w:sz w:val="28"/>
          <w:szCs w:val="28"/>
        </w:rPr>
        <w:t xml:space="preserve"> </w:t>
      </w:r>
      <w:r w:rsidRPr="003A07AF">
        <w:rPr>
          <w:sz w:val="28"/>
          <w:szCs w:val="28"/>
        </w:rPr>
        <w:t>А</w:t>
      </w:r>
      <w:proofErr w:type="gramEnd"/>
      <w:r w:rsidRPr="003A07AF">
        <w:rPr>
          <w:sz w:val="28"/>
          <w:szCs w:val="28"/>
        </w:rPr>
        <w:t xml:space="preserve"> называется матрица:</w:t>
      </w:r>
    </w:p>
    <w:p w:rsidR="00CE3D79" w:rsidRPr="003A07AF" w:rsidRDefault="00CE3D79" w:rsidP="00CE3D79">
      <w:pPr>
        <w:rPr>
          <w:sz w:val="28"/>
          <w:szCs w:val="28"/>
        </w:rPr>
      </w:pPr>
    </w:p>
    <w:p w:rsidR="00CE3D79" w:rsidRPr="003A07AF" w:rsidRDefault="00CE3D79" w:rsidP="00CE3D79">
      <w:pPr>
        <w:jc w:val="center"/>
        <w:rPr>
          <w:sz w:val="28"/>
          <w:szCs w:val="28"/>
        </w:rPr>
      </w:pPr>
      <w:r w:rsidRPr="003A07AF">
        <w:rPr>
          <w:sz w:val="28"/>
          <w:szCs w:val="28"/>
          <w:lang w:val="en-US"/>
        </w:rPr>
        <w:t>A</w:t>
      </w:r>
      <w:r w:rsidRPr="003A07AF">
        <w:rPr>
          <w:sz w:val="28"/>
          <w:szCs w:val="28"/>
        </w:rPr>
        <w:t>*</w:t>
      </w:r>
      <w:proofErr w:type="gramStart"/>
      <w:r w:rsidRPr="003A07AF">
        <w:rPr>
          <w:sz w:val="28"/>
          <w:szCs w:val="28"/>
        </w:rPr>
        <w:t xml:space="preserve">= </w:t>
      </w:r>
      <w:proofErr w:type="gramEnd"/>
      <w:r>
        <w:rPr>
          <w:noProof/>
          <w:position w:val="-68"/>
          <w:sz w:val="28"/>
          <w:szCs w:val="28"/>
        </w:rPr>
        <w:drawing>
          <wp:inline distT="0" distB="0" distL="0" distR="0">
            <wp:extent cx="1362075" cy="9429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>,</w:t>
      </w:r>
    </w:p>
    <w:p w:rsidR="00CE3D79" w:rsidRPr="003A07AF" w:rsidRDefault="00CE3D79" w:rsidP="00CE3D79">
      <w:pPr>
        <w:jc w:val="center"/>
        <w:rPr>
          <w:sz w:val="28"/>
          <w:szCs w:val="28"/>
        </w:rPr>
      </w:pP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>где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А</w:t>
      </w:r>
      <w:proofErr w:type="gramEnd"/>
      <w:r>
        <w:rPr>
          <w:noProof/>
          <w:position w:val="-14"/>
          <w:sz w:val="28"/>
          <w:szCs w:val="28"/>
        </w:rPr>
        <w:drawing>
          <wp:inline distT="0" distB="0" distL="0" distR="0">
            <wp:extent cx="104775" cy="2381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 xml:space="preserve"> - алгебраическое дополнение элемента </w:t>
      </w:r>
      <w:r w:rsidRPr="003A07AF">
        <w:rPr>
          <w:i/>
          <w:sz w:val="28"/>
          <w:szCs w:val="28"/>
        </w:rPr>
        <w:t>а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104775" cy="2381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 xml:space="preserve"> данной матрицы </w:t>
      </w:r>
      <w:r w:rsidRPr="003A07AF">
        <w:rPr>
          <w:i/>
          <w:sz w:val="28"/>
          <w:szCs w:val="28"/>
        </w:rPr>
        <w:t>А</w:t>
      </w:r>
      <w:r w:rsidRPr="003A07AF">
        <w:rPr>
          <w:sz w:val="28"/>
          <w:szCs w:val="28"/>
        </w:rPr>
        <w:t xml:space="preserve">.  Матрица </w:t>
      </w:r>
      <w:r w:rsidRPr="003A07AF">
        <w:rPr>
          <w:i/>
          <w:sz w:val="28"/>
          <w:szCs w:val="28"/>
        </w:rPr>
        <w:t>А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200025" cy="1905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 xml:space="preserve"> называется </w:t>
      </w:r>
      <w:r w:rsidRPr="003A07AF">
        <w:rPr>
          <w:b/>
          <w:i/>
          <w:sz w:val="28"/>
          <w:szCs w:val="28"/>
        </w:rPr>
        <w:t xml:space="preserve">обратной </w:t>
      </w:r>
      <w:r w:rsidRPr="003A07AF">
        <w:rPr>
          <w:sz w:val="28"/>
          <w:szCs w:val="28"/>
        </w:rPr>
        <w:t xml:space="preserve">матрице </w:t>
      </w:r>
      <w:r w:rsidRPr="003A07AF">
        <w:rPr>
          <w:i/>
          <w:sz w:val="28"/>
          <w:szCs w:val="28"/>
        </w:rPr>
        <w:t>А</w:t>
      </w:r>
      <w:r w:rsidRPr="003A07AF">
        <w:rPr>
          <w:sz w:val="28"/>
          <w:szCs w:val="28"/>
        </w:rPr>
        <w:t xml:space="preserve">, если выполняется условие  </w:t>
      </w:r>
      <w:r w:rsidRPr="003A07AF">
        <w:rPr>
          <w:i/>
          <w:sz w:val="28"/>
          <w:szCs w:val="28"/>
        </w:rPr>
        <w:t>А·А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200025" cy="1905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>=</w:t>
      </w:r>
      <w:r w:rsidRPr="003A07AF">
        <w:rPr>
          <w:i/>
          <w:sz w:val="28"/>
          <w:szCs w:val="28"/>
        </w:rPr>
        <w:t>А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200025" cy="1905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>·</w:t>
      </w:r>
      <w:r w:rsidRPr="003A07AF">
        <w:rPr>
          <w:i/>
          <w:sz w:val="28"/>
          <w:szCs w:val="28"/>
        </w:rPr>
        <w:t>А</w:t>
      </w:r>
      <w:r w:rsidRPr="003A07AF">
        <w:rPr>
          <w:sz w:val="28"/>
          <w:szCs w:val="28"/>
        </w:rPr>
        <w:t>=</w:t>
      </w:r>
      <w:r w:rsidRPr="003A07AF">
        <w:rPr>
          <w:i/>
          <w:sz w:val="28"/>
          <w:szCs w:val="28"/>
        </w:rPr>
        <w:t>Е</w:t>
      </w:r>
      <w:r w:rsidRPr="003A07AF">
        <w:rPr>
          <w:sz w:val="28"/>
          <w:szCs w:val="28"/>
        </w:rPr>
        <w:t>,</w:t>
      </w: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>где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Е</w:t>
      </w:r>
      <w:proofErr w:type="gramEnd"/>
      <w:r w:rsidRPr="003A07AF">
        <w:rPr>
          <w:sz w:val="28"/>
          <w:szCs w:val="28"/>
        </w:rPr>
        <w:t xml:space="preserve"> – единичная матрица того же порядка, что и матрица </w:t>
      </w:r>
      <w:r w:rsidRPr="003A07AF">
        <w:rPr>
          <w:i/>
          <w:sz w:val="28"/>
          <w:szCs w:val="28"/>
        </w:rPr>
        <w:t>А</w:t>
      </w:r>
      <w:r w:rsidRPr="003A07AF">
        <w:rPr>
          <w:sz w:val="28"/>
          <w:szCs w:val="28"/>
        </w:rPr>
        <w:t xml:space="preserve">. </w:t>
      </w: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 xml:space="preserve">     Пусть</w:t>
      </w:r>
      <w:proofErr w:type="gramStart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</w:rPr>
        <w:t>А</w:t>
      </w:r>
      <w:proofErr w:type="gramEnd"/>
      <w:r w:rsidRPr="003A07AF">
        <w:rPr>
          <w:i/>
          <w:sz w:val="28"/>
          <w:szCs w:val="28"/>
        </w:rPr>
        <w:t xml:space="preserve"> – </w:t>
      </w:r>
      <w:r w:rsidRPr="003A07AF">
        <w:rPr>
          <w:sz w:val="28"/>
          <w:szCs w:val="28"/>
        </w:rPr>
        <w:t>невырожденная матрица</w:t>
      </w:r>
    </w:p>
    <w:p w:rsidR="00CE3D79" w:rsidRPr="003A07AF" w:rsidRDefault="00CE3D79" w:rsidP="00CE3D79">
      <w:pPr>
        <w:rPr>
          <w:sz w:val="28"/>
          <w:szCs w:val="28"/>
        </w:rPr>
      </w:pP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i/>
          <w:sz w:val="28"/>
          <w:szCs w:val="28"/>
        </w:rPr>
        <w:t xml:space="preserve">                                                   A</w:t>
      </w:r>
      <w:r w:rsidRPr="003A07AF">
        <w:rPr>
          <w:sz w:val="28"/>
          <w:szCs w:val="28"/>
        </w:rPr>
        <w:t>=</w:t>
      </w:r>
      <w:r>
        <w:rPr>
          <w:noProof/>
          <w:position w:val="-50"/>
          <w:sz w:val="28"/>
          <w:szCs w:val="28"/>
        </w:rPr>
        <w:drawing>
          <wp:inline distT="0" distB="0" distL="0" distR="0">
            <wp:extent cx="1038225" cy="7143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7AF">
        <w:rPr>
          <w:sz w:val="28"/>
          <w:szCs w:val="28"/>
        </w:rPr>
        <w:t xml:space="preserve">,  и  </w:t>
      </w:r>
      <w:proofErr w:type="spellStart"/>
      <w:r w:rsidRPr="003A07AF">
        <w:rPr>
          <w:sz w:val="28"/>
          <w:szCs w:val="28"/>
          <w:lang w:val="en-US"/>
        </w:rPr>
        <w:t>det</w:t>
      </w:r>
      <w:proofErr w:type="spellEnd"/>
      <w:r w:rsidRPr="003A07AF">
        <w:rPr>
          <w:sz w:val="28"/>
          <w:szCs w:val="28"/>
        </w:rPr>
        <w:t xml:space="preserve"> </w:t>
      </w:r>
      <w:r w:rsidRPr="003A07AF">
        <w:rPr>
          <w:i/>
          <w:sz w:val="28"/>
          <w:szCs w:val="28"/>
          <w:lang w:val="en-US"/>
        </w:rPr>
        <w:t>A</w:t>
      </w:r>
      <w:r w:rsidRPr="003A07AF">
        <w:rPr>
          <w:sz w:val="28"/>
          <w:szCs w:val="28"/>
        </w:rPr>
        <w:t>≠0.</w:t>
      </w:r>
    </w:p>
    <w:p w:rsidR="00CE3D79" w:rsidRPr="003A07AF" w:rsidRDefault="00CE3D79" w:rsidP="00CE3D79">
      <w:pPr>
        <w:rPr>
          <w:sz w:val="28"/>
          <w:szCs w:val="28"/>
        </w:rPr>
      </w:pP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 xml:space="preserve">     Составим союзную матрицу </w:t>
      </w:r>
    </w:p>
    <w:p w:rsidR="00CE3D79" w:rsidRDefault="00CE3D79" w:rsidP="00CE3D79"/>
    <w:p w:rsidR="00CE3D79" w:rsidRDefault="00CE3D79" w:rsidP="00CE3D79">
      <w:pPr>
        <w:rPr>
          <w:position w:val="-50"/>
        </w:rPr>
      </w:pPr>
      <w:r w:rsidRPr="00CE3D79">
        <w:t xml:space="preserve">                                                 </w:t>
      </w:r>
      <w:r w:rsidRPr="005B69F6">
        <w:rPr>
          <w:i/>
          <w:lang w:val="en-US"/>
        </w:rPr>
        <w:t>A</w:t>
      </w:r>
      <w:r w:rsidRPr="00CE3D79">
        <w:t>*=</w:t>
      </w:r>
      <w:r>
        <w:rPr>
          <w:noProof/>
          <w:position w:val="-50"/>
        </w:rPr>
        <w:drawing>
          <wp:inline distT="0" distB="0" distL="0" distR="0">
            <wp:extent cx="1038225" cy="7143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161925</wp:posOffset>
                </wp:positionV>
                <wp:extent cx="2057400" cy="914400"/>
                <wp:effectExtent l="9525" t="11430" r="9525" b="7620"/>
                <wp:wrapNone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914400"/>
                        </a:xfrm>
                        <a:custGeom>
                          <a:avLst/>
                          <a:gdLst>
                            <a:gd name="T0" fmla="*/ 0 w 3780"/>
                            <a:gd name="T1" fmla="*/ 0 h 1620"/>
                            <a:gd name="T2" fmla="*/ 0 w 3780"/>
                            <a:gd name="T3" fmla="*/ 1620 h 1620"/>
                            <a:gd name="T4" fmla="*/ 3780 w 3780"/>
                            <a:gd name="T5" fmla="*/ 1620 h 1620"/>
                            <a:gd name="T6" fmla="*/ 3780 w 3780"/>
                            <a:gd name="T7" fmla="*/ 0 h 1620"/>
                            <a:gd name="T8" fmla="*/ 0 w 3780"/>
                            <a:gd name="T9" fmla="*/ 0 h 1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80" h="1620">
                              <a:moveTo>
                                <a:pt x="0" y="0"/>
                              </a:moveTo>
                              <a:lnTo>
                                <a:pt x="0" y="1620"/>
                              </a:lnTo>
                              <a:lnTo>
                                <a:pt x="3780" y="1620"/>
                              </a:lnTo>
                              <a:lnTo>
                                <a:pt x="37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4" o:spid="_x0000_s1026" style="position:absolute;margin-left:136.95pt;margin-top:12.75pt;width:16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7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" path="m,l,1620r3780,l3780,,,xe" filled="f">
                <v:path arrowok="t" o:connecttype="custom" o:connectlocs="0,0;0,914400;2057400,914400;2057400,0;0,0" o:connectangles="0,0,0,0,0"/>
              </v:shape>
            </w:pict>
          </mc:Fallback>
        </mc:AlternateContent>
      </w:r>
    </w:p>
    <w:p w:rsidR="00CE3D79" w:rsidRPr="00CE3D79" w:rsidRDefault="00CE3D79" w:rsidP="00CE3D79"/>
    <w:p w:rsidR="00CE3D79" w:rsidRPr="0058661E" w:rsidRDefault="00CE3D79" w:rsidP="00CE3D79">
      <w:r w:rsidRPr="003A07AF">
        <w:rPr>
          <w:sz w:val="28"/>
          <w:szCs w:val="28"/>
        </w:rPr>
        <w:lastRenderedPageBreak/>
        <w:t xml:space="preserve">     Тогда</w:t>
      </w:r>
      <w:r w:rsidRPr="0058661E">
        <w:t xml:space="preserve"> </w:t>
      </w:r>
      <w:r w:rsidRPr="005B69F6">
        <w:rPr>
          <w:i/>
          <w:lang w:val="en-US"/>
        </w:rPr>
        <w:t>A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61E">
        <w:rPr>
          <w:b/>
        </w:rPr>
        <w:t>=</w:t>
      </w:r>
      <w:r w:rsidRPr="005B69F6">
        <w:rPr>
          <w:b/>
          <w:position w:val="-24"/>
          <w:lang w:val="en-US"/>
        </w:rPr>
        <w:object w:dxaOrig="600" w:dyaOrig="620">
          <v:shape id="_x0000_i1059" type="#_x0000_t75" style="width:30pt;height:30.75pt" o:ole="">
            <v:imagedata r:id="rId112" o:title=""/>
          </v:shape>
          <o:OLEObject Type="Embed" ProgID="Equation.3" ShapeID="_x0000_i1059" DrawAspect="Content" ObjectID="_1569491028" r:id="rId113"/>
        </w:object>
      </w:r>
      <w:r w:rsidRPr="0058661E">
        <w:t xml:space="preserve">, </w:t>
      </w:r>
      <w:r w:rsidRPr="0092494A">
        <w:t>т</w:t>
      </w:r>
      <w:r w:rsidRPr="0058661E">
        <w:t>.</w:t>
      </w:r>
      <w:r w:rsidRPr="0092494A">
        <w:t>е</w:t>
      </w:r>
      <w:r w:rsidRPr="0058661E">
        <w:t>.</w:t>
      </w:r>
      <w:r>
        <w:t xml:space="preserve"> </w:t>
      </w:r>
      <w:r w:rsidRPr="005B69F6">
        <w:rPr>
          <w:i/>
          <w:lang w:val="en-US"/>
        </w:rPr>
        <w:t>A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61E">
        <w:rPr>
          <w:b/>
        </w:rPr>
        <w:t>=</w:t>
      </w:r>
      <w:r w:rsidRPr="00EE62AB">
        <w:rPr>
          <w:position w:val="-24"/>
        </w:rPr>
        <w:object w:dxaOrig="600" w:dyaOrig="620">
          <v:shape id="_x0000_i1060" type="#_x0000_t75" style="width:30pt;height:30.75pt" o:ole="">
            <v:imagedata r:id="rId114" o:title=""/>
          </v:shape>
          <o:OLEObject Type="Embed" ProgID="Equation.3" ShapeID="_x0000_i1060" DrawAspect="Content" ObjectID="_1569491029" r:id="rId115"/>
        </w:object>
      </w:r>
      <w:r w:rsidRPr="0058661E">
        <w:t>·</w:t>
      </w:r>
      <w:r>
        <w:rPr>
          <w:noProof/>
          <w:position w:val="-50"/>
        </w:rPr>
        <w:drawing>
          <wp:inline distT="0" distB="0" distL="0" distR="0">
            <wp:extent cx="1104900" cy="7143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61E">
        <w:t>.</w:t>
      </w:r>
    </w:p>
    <w:p w:rsidR="00CE3D79" w:rsidRPr="0058661E" w:rsidRDefault="00CE3D79" w:rsidP="00CE3D79">
      <w:pPr>
        <w:jc w:val="center"/>
      </w:pPr>
    </w:p>
    <w:p w:rsidR="00CE3D79" w:rsidRPr="003A07AF" w:rsidRDefault="00CE3D79" w:rsidP="00CE3D79">
      <w:pPr>
        <w:rPr>
          <w:sz w:val="28"/>
          <w:szCs w:val="28"/>
        </w:rPr>
      </w:pPr>
      <w:r>
        <w:t xml:space="preserve">     </w:t>
      </w:r>
      <w:r w:rsidRPr="003A07AF">
        <w:rPr>
          <w:sz w:val="28"/>
          <w:szCs w:val="28"/>
        </w:rPr>
        <w:t xml:space="preserve">Отметим </w:t>
      </w:r>
      <w:r w:rsidRPr="003A07AF">
        <w:rPr>
          <w:b/>
          <w:i/>
          <w:sz w:val="28"/>
          <w:szCs w:val="28"/>
        </w:rPr>
        <w:t>свойства</w:t>
      </w:r>
      <w:r w:rsidRPr="003A07AF">
        <w:rPr>
          <w:b/>
          <w:sz w:val="28"/>
          <w:szCs w:val="28"/>
        </w:rPr>
        <w:t xml:space="preserve"> </w:t>
      </w:r>
      <w:r w:rsidRPr="003A07AF">
        <w:rPr>
          <w:sz w:val="28"/>
          <w:szCs w:val="28"/>
        </w:rPr>
        <w:t>обратной матрицы:</w:t>
      </w:r>
    </w:p>
    <w:p w:rsidR="00CE3D79" w:rsidRPr="004744D8" w:rsidRDefault="00CE3D79" w:rsidP="00CE3D79">
      <w:pPr>
        <w:numPr>
          <w:ilvl w:val="0"/>
          <w:numId w:val="2"/>
        </w:numPr>
      </w:pPr>
      <w:proofErr w:type="spellStart"/>
      <w:r>
        <w:rPr>
          <w:lang w:val="en-US"/>
        </w:rPr>
        <w:t>det</w:t>
      </w:r>
      <w:proofErr w:type="spellEnd"/>
      <w:r>
        <w:rPr>
          <w:lang w:val="en-US"/>
        </w:rPr>
        <w:t>(A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>)</w:t>
      </w:r>
      <w:r>
        <w:rPr>
          <w:b/>
        </w:rPr>
        <w:t xml:space="preserve">  </w:t>
      </w:r>
      <w:r>
        <w:rPr>
          <w:b/>
          <w:lang w:val="en-US"/>
        </w:rPr>
        <w:t>=</w:t>
      </w:r>
      <w:r w:rsidRPr="00EE62AB">
        <w:rPr>
          <w:position w:val="-24"/>
        </w:rPr>
        <w:object w:dxaOrig="600" w:dyaOrig="620">
          <v:shape id="_x0000_i1061" type="#_x0000_t75" style="width:30pt;height:30.75pt" o:ole="">
            <v:imagedata r:id="rId114" o:title=""/>
          </v:shape>
          <o:OLEObject Type="Embed" ProgID="Equation.3" ShapeID="_x0000_i1061" DrawAspect="Content" ObjectID="_1569491030" r:id="rId117"/>
        </w:object>
      </w:r>
      <w:r>
        <w:rPr>
          <w:lang w:val="en-US"/>
        </w:rPr>
        <w:t>;</w:t>
      </w:r>
    </w:p>
    <w:p w:rsidR="00CE3D79" w:rsidRPr="004744D8" w:rsidRDefault="00CE3D79" w:rsidP="00CE3D79">
      <w:pPr>
        <w:numPr>
          <w:ilvl w:val="0"/>
          <w:numId w:val="2"/>
        </w:numPr>
      </w:pPr>
      <w:r>
        <w:rPr>
          <w:lang w:val="en-US"/>
        </w:rPr>
        <w:t>(</w:t>
      </w:r>
      <w:r w:rsidRPr="005B69F6">
        <w:rPr>
          <w:i/>
          <w:lang w:val="en-US"/>
        </w:rPr>
        <w:t>A·B</w:t>
      </w:r>
      <w:r>
        <w:rPr>
          <w:lang w:val="en-US"/>
        </w:rPr>
        <w:t>)</w:t>
      </w:r>
      <w:r w:rsidRPr="004744D8">
        <w:rPr>
          <w:b/>
        </w:rPr>
        <w:t xml:space="preserve"> 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>=</w:t>
      </w:r>
      <w:r w:rsidRPr="005B69F6">
        <w:rPr>
          <w:i/>
          <w:lang w:val="en-US"/>
        </w:rPr>
        <w:t>B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·</w:t>
      </w:r>
      <w:r w:rsidRPr="005B69F6">
        <w:rPr>
          <w:i/>
          <w:lang w:val="en-US"/>
        </w:rPr>
        <w:t>A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>;</w:t>
      </w:r>
    </w:p>
    <w:p w:rsidR="00CE3D79" w:rsidRPr="004744D8" w:rsidRDefault="00CE3D79" w:rsidP="00CE3D79">
      <w:pPr>
        <w:numPr>
          <w:ilvl w:val="0"/>
          <w:numId w:val="2"/>
        </w:numPr>
      </w:pPr>
      <w:r>
        <w:rPr>
          <w:lang w:val="en-US"/>
        </w:rPr>
        <w:t>(</w:t>
      </w:r>
      <w:r w:rsidRPr="005B69F6">
        <w:rPr>
          <w:i/>
          <w:lang w:val="en-US"/>
        </w:rPr>
        <w:t>A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b/>
          <w:lang w:val="en-US"/>
        </w:rPr>
        <w:t>)</w:t>
      </w:r>
      <w:proofErr w:type="gramEnd"/>
      <w:r>
        <w:rPr>
          <w:b/>
          <w:noProof/>
          <w:position w:val="-4"/>
        </w:rPr>
        <w:drawing>
          <wp:inline distT="0" distB="0" distL="0" distR="0">
            <wp:extent cx="104775" cy="1905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>=</w:t>
      </w:r>
      <w:r w:rsidRPr="004744D8">
        <w:rPr>
          <w:lang w:val="en-US"/>
        </w:rPr>
        <w:t>(</w:t>
      </w:r>
      <w:r w:rsidRPr="005B69F6">
        <w:rPr>
          <w:i/>
          <w:lang w:val="en-US"/>
        </w:rPr>
        <w:t>A</w:t>
      </w:r>
      <w:r>
        <w:rPr>
          <w:noProof/>
          <w:position w:val="-4"/>
        </w:rPr>
        <w:drawing>
          <wp:inline distT="0" distB="0" distL="0" distR="0">
            <wp:extent cx="104775" cy="1905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4D8">
        <w:rPr>
          <w:lang w:val="en-US"/>
        </w:rPr>
        <w:t>)</w:t>
      </w:r>
      <w:r>
        <w:rPr>
          <w:b/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>.</w:t>
      </w:r>
    </w:p>
    <w:p w:rsidR="00CE3D79" w:rsidRPr="00BA0014" w:rsidRDefault="00CE3D79" w:rsidP="00CE3D79">
      <w:r w:rsidRPr="0058661E">
        <w:rPr>
          <w:b/>
        </w:rPr>
        <w:t xml:space="preserve">                            </w:t>
      </w:r>
      <w:r>
        <w:t xml:space="preserve">           </w:t>
      </w:r>
    </w:p>
    <w:p w:rsidR="00CE3D79" w:rsidRPr="00BA0014" w:rsidRDefault="00CE3D79" w:rsidP="00CE3D7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AD33B0">
        <w:rPr>
          <w:b/>
          <w:sz w:val="28"/>
          <w:szCs w:val="28"/>
        </w:rPr>
        <w:t xml:space="preserve"> по выполнению практической работы</w:t>
      </w:r>
    </w:p>
    <w:p w:rsidR="00CE3D79" w:rsidRDefault="00CE3D79" w:rsidP="00CE3D79">
      <w:pPr>
        <w:shd w:val="clear" w:color="auto" w:fill="FFFFFF"/>
        <w:spacing w:before="100" w:beforeAutospacing="1" w:after="100" w:afterAutospacing="1"/>
      </w:pPr>
      <w:r w:rsidRPr="008B225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40D08">
        <w:rPr>
          <w:b/>
          <w:sz w:val="28"/>
          <w:szCs w:val="28"/>
        </w:rPr>
        <w:t>Пример</w:t>
      </w:r>
      <w:proofErr w:type="gramStart"/>
      <w:r w:rsidRPr="00F40D08">
        <w:rPr>
          <w:b/>
          <w:sz w:val="28"/>
          <w:szCs w:val="28"/>
        </w:rPr>
        <w:t>1</w:t>
      </w:r>
      <w:proofErr w:type="gramEnd"/>
      <w:r>
        <w:rPr>
          <w:b/>
        </w:rPr>
        <w:t xml:space="preserve">. </w:t>
      </w:r>
      <w:r w:rsidRPr="0071655E">
        <w:rPr>
          <w:position w:val="-30"/>
        </w:rPr>
        <w:object w:dxaOrig="3080" w:dyaOrig="720">
          <v:shape id="_x0000_i1062" type="#_x0000_t75" style="width:153.75pt;height:36pt" o:ole="">
            <v:imagedata r:id="rId120" o:title=""/>
          </v:shape>
          <o:OLEObject Type="Embed" ProgID="Equation.3" ShapeID="_x0000_i1062" DrawAspect="Content" ObjectID="_1569491031" r:id="rId121"/>
        </w:object>
      </w:r>
    </w:p>
    <w:p w:rsidR="00CE3D79" w:rsidRPr="00F40D08" w:rsidRDefault="00CE3D79" w:rsidP="00CE3D79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40D08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 2</w:t>
      </w:r>
      <w:r w:rsidRPr="00F40D08">
        <w:rPr>
          <w:b/>
          <w:sz w:val="28"/>
          <w:szCs w:val="28"/>
        </w:rPr>
        <w:t>.</w:t>
      </w:r>
      <w:r w:rsidRPr="00F40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noProof/>
          <w:position w:val="-30"/>
          <w:sz w:val="28"/>
          <w:szCs w:val="28"/>
        </w:rPr>
        <w:drawing>
          <wp:inline distT="0" distB="0" distL="0" distR="0">
            <wp:extent cx="2752725" cy="4572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Pr="003A07AF" w:rsidRDefault="00CE3D79" w:rsidP="00CE3D79">
      <w:pPr>
        <w:shd w:val="clear" w:color="auto" w:fill="FFFFFF"/>
        <w:rPr>
          <w:w w:val="101"/>
          <w:sz w:val="28"/>
          <w:szCs w:val="28"/>
        </w:rPr>
      </w:pPr>
      <w:r>
        <w:rPr>
          <w:b/>
          <w:w w:val="104"/>
        </w:rPr>
        <w:t xml:space="preserve">             </w:t>
      </w:r>
      <w:r w:rsidRPr="00F40D08">
        <w:rPr>
          <w:b/>
          <w:w w:val="104"/>
          <w:sz w:val="28"/>
          <w:szCs w:val="28"/>
        </w:rPr>
        <w:t>Пример</w:t>
      </w:r>
      <w:r>
        <w:rPr>
          <w:b/>
          <w:w w:val="104"/>
          <w:sz w:val="28"/>
          <w:szCs w:val="28"/>
        </w:rPr>
        <w:t xml:space="preserve"> 3. </w:t>
      </w:r>
      <w:r>
        <w:rPr>
          <w:w w:val="104"/>
        </w:rPr>
        <w:t xml:space="preserve"> </w:t>
      </w:r>
      <w:r w:rsidRPr="00977800">
        <w:rPr>
          <w:w w:val="104"/>
          <w:position w:val="-30"/>
        </w:rPr>
        <w:object w:dxaOrig="2659" w:dyaOrig="720">
          <v:shape id="_x0000_i1063" type="#_x0000_t75" style="width:132.75pt;height:36pt" o:ole="">
            <v:imagedata r:id="rId123" o:title=""/>
          </v:shape>
          <o:OLEObject Type="Embed" ProgID="Equation.3" ShapeID="_x0000_i1063" DrawAspect="Content" ObjectID="_1569491032" r:id="rId124"/>
        </w:object>
      </w:r>
      <w:r>
        <w:rPr>
          <w:w w:val="104"/>
        </w:rPr>
        <w:t xml:space="preserve">. </w:t>
      </w:r>
      <w:r w:rsidRPr="00F40D08">
        <w:rPr>
          <w:w w:val="104"/>
          <w:sz w:val="28"/>
          <w:szCs w:val="28"/>
        </w:rPr>
        <w:t xml:space="preserve">Тогда </w:t>
      </w:r>
      <w:r w:rsidRPr="00F40D08">
        <w:rPr>
          <w:w w:val="101"/>
          <w:sz w:val="28"/>
          <w:szCs w:val="28"/>
        </w:rPr>
        <w:t>произведение</w:t>
      </w:r>
      <w:r>
        <w:rPr>
          <w:w w:val="101"/>
        </w:rPr>
        <w:t xml:space="preserve"> </w:t>
      </w:r>
      <w:r w:rsidRPr="00977800">
        <w:rPr>
          <w:w w:val="101"/>
          <w:position w:val="-4"/>
        </w:rPr>
        <w:object w:dxaOrig="520" w:dyaOrig="260">
          <v:shape id="_x0000_i1064" type="#_x0000_t75" style="width:26.25pt;height:12.75pt" o:ole="">
            <v:imagedata r:id="rId125" o:title=""/>
          </v:shape>
          <o:OLEObject Type="Embed" ProgID="Equation.3" ShapeID="_x0000_i1064" DrawAspect="Content" ObjectID="_1569491033" r:id="rId126"/>
        </w:object>
      </w:r>
      <w:r>
        <w:rPr>
          <w:w w:val="101"/>
        </w:rPr>
        <w:t xml:space="preserve"> </w:t>
      </w:r>
      <w:r w:rsidRPr="003A07AF">
        <w:rPr>
          <w:w w:val="101"/>
          <w:sz w:val="28"/>
          <w:szCs w:val="28"/>
        </w:rPr>
        <w:t>не</w:t>
      </w:r>
      <w:r w:rsidRPr="003A07AF">
        <w:rPr>
          <w:iCs/>
          <w:spacing w:val="-6"/>
          <w:w w:val="101"/>
          <w:sz w:val="28"/>
          <w:szCs w:val="28"/>
        </w:rPr>
        <w:t xml:space="preserve"> </w:t>
      </w:r>
      <w:r w:rsidRPr="003A07AF">
        <w:rPr>
          <w:w w:val="101"/>
          <w:sz w:val="28"/>
          <w:szCs w:val="28"/>
        </w:rPr>
        <w:t>определено, так как число столбцов матрицы</w:t>
      </w:r>
      <w:proofErr w:type="gramStart"/>
      <w:r w:rsidRPr="003A07AF">
        <w:rPr>
          <w:w w:val="101"/>
          <w:sz w:val="28"/>
          <w:szCs w:val="28"/>
        </w:rPr>
        <w:t xml:space="preserve"> </w:t>
      </w:r>
      <w:r w:rsidRPr="003A07AF">
        <w:rPr>
          <w:i/>
          <w:iCs/>
          <w:w w:val="101"/>
          <w:sz w:val="28"/>
          <w:szCs w:val="28"/>
        </w:rPr>
        <w:t>А</w:t>
      </w:r>
      <w:proofErr w:type="gramEnd"/>
      <w:r w:rsidRPr="003A07AF">
        <w:rPr>
          <w:iCs/>
          <w:w w:val="101"/>
          <w:sz w:val="28"/>
          <w:szCs w:val="28"/>
        </w:rPr>
        <w:t xml:space="preserve"> </w:t>
      </w:r>
      <w:r w:rsidRPr="003A07AF">
        <w:rPr>
          <w:w w:val="101"/>
          <w:sz w:val="28"/>
          <w:szCs w:val="28"/>
        </w:rPr>
        <w:t>(их 3) не совпадает с числом строк матрицы</w:t>
      </w:r>
      <w:r w:rsidRPr="003A07AF">
        <w:rPr>
          <w:i/>
          <w:w w:val="101"/>
          <w:sz w:val="28"/>
          <w:szCs w:val="28"/>
        </w:rPr>
        <w:t xml:space="preserve"> В </w:t>
      </w:r>
      <w:r w:rsidRPr="003A07AF">
        <w:rPr>
          <w:w w:val="101"/>
          <w:sz w:val="28"/>
          <w:szCs w:val="28"/>
        </w:rPr>
        <w:t>(их 2). При этом определено произведение</w:t>
      </w:r>
      <w:r>
        <w:rPr>
          <w:w w:val="101"/>
        </w:rPr>
        <w:t xml:space="preserve"> </w:t>
      </w:r>
      <w:r w:rsidRPr="00977800">
        <w:rPr>
          <w:w w:val="101"/>
          <w:position w:val="-4"/>
        </w:rPr>
        <w:object w:dxaOrig="600" w:dyaOrig="260">
          <v:shape id="_x0000_i1065" type="#_x0000_t75" style="width:30pt;height:12.75pt" o:ole="">
            <v:imagedata r:id="rId127" o:title=""/>
          </v:shape>
          <o:OLEObject Type="Embed" ProgID="Equation.3" ShapeID="_x0000_i1065" DrawAspect="Content" ObjectID="_1569491034" r:id="rId128"/>
        </w:object>
      </w:r>
      <w:r>
        <w:rPr>
          <w:w w:val="101"/>
        </w:rPr>
        <w:t xml:space="preserve">, </w:t>
      </w:r>
      <w:r w:rsidRPr="003A07AF">
        <w:rPr>
          <w:w w:val="101"/>
          <w:sz w:val="28"/>
          <w:szCs w:val="28"/>
        </w:rPr>
        <w:t xml:space="preserve">которое считают следующим образом: </w:t>
      </w:r>
    </w:p>
    <w:p w:rsidR="00CE3D79" w:rsidRPr="00977800" w:rsidRDefault="00CE3D79" w:rsidP="00CE3D79">
      <w:pPr>
        <w:shd w:val="clear" w:color="auto" w:fill="FFFFFF"/>
      </w:pPr>
    </w:p>
    <w:p w:rsidR="00CE3D79" w:rsidRPr="00977800" w:rsidRDefault="00CE3D79" w:rsidP="00CE3D79">
      <w:pPr>
        <w:shd w:val="clear" w:color="auto" w:fill="FFFFFF"/>
        <w:rPr>
          <w:w w:val="104"/>
        </w:rPr>
      </w:pPr>
      <w:r>
        <w:rPr>
          <w:w w:val="104"/>
        </w:rPr>
        <w:t xml:space="preserve">                </w:t>
      </w:r>
      <w:r w:rsidRPr="00977800">
        <w:rPr>
          <w:w w:val="104"/>
          <w:position w:val="-30"/>
        </w:rPr>
        <w:object w:dxaOrig="6200" w:dyaOrig="720">
          <v:shape id="_x0000_i1066" type="#_x0000_t75" style="width:309.75pt;height:36pt" o:ole="">
            <v:imagedata r:id="rId129" o:title=""/>
          </v:shape>
          <o:OLEObject Type="Embed" ProgID="Equation.3" ShapeID="_x0000_i1066" DrawAspect="Content" ObjectID="_1569491035" r:id="rId130"/>
        </w:object>
      </w:r>
    </w:p>
    <w:p w:rsidR="00CE3D79" w:rsidRPr="00AD33B0" w:rsidRDefault="00CE3D79" w:rsidP="00CE3D79">
      <w:pPr>
        <w:rPr>
          <w:sz w:val="28"/>
          <w:szCs w:val="28"/>
        </w:rPr>
      </w:pPr>
    </w:p>
    <w:p w:rsidR="00CE3D79" w:rsidRDefault="00CE3D79" w:rsidP="00CE3D79">
      <w:pPr>
        <w:shd w:val="clear" w:color="auto" w:fill="FFFFFF"/>
        <w:rPr>
          <w:spacing w:val="-5"/>
          <w:w w:val="106"/>
        </w:rPr>
      </w:pPr>
      <w:r>
        <w:rPr>
          <w:b/>
          <w:spacing w:val="-5"/>
          <w:w w:val="106"/>
          <w:sz w:val="28"/>
          <w:szCs w:val="28"/>
        </w:rPr>
        <w:t xml:space="preserve">            </w:t>
      </w:r>
      <w:r w:rsidRPr="003A07AF">
        <w:rPr>
          <w:b/>
          <w:spacing w:val="-5"/>
          <w:w w:val="106"/>
          <w:sz w:val="28"/>
          <w:szCs w:val="28"/>
        </w:rPr>
        <w:t>Пример</w:t>
      </w:r>
      <w:r>
        <w:rPr>
          <w:b/>
          <w:spacing w:val="-5"/>
          <w:w w:val="106"/>
          <w:sz w:val="28"/>
          <w:szCs w:val="28"/>
        </w:rPr>
        <w:t xml:space="preserve"> 4.</w:t>
      </w:r>
      <w:r w:rsidRPr="003A07AF">
        <w:rPr>
          <w:spacing w:val="-5"/>
          <w:w w:val="106"/>
          <w:sz w:val="28"/>
          <w:szCs w:val="28"/>
        </w:rPr>
        <w:t xml:space="preserve"> Найти определитель матрицы</w:t>
      </w:r>
      <w:r>
        <w:rPr>
          <w:spacing w:val="-5"/>
          <w:w w:val="106"/>
        </w:rPr>
        <w:t xml:space="preserve"> </w:t>
      </w:r>
      <w:r w:rsidRPr="00742D4C">
        <w:rPr>
          <w:spacing w:val="-5"/>
          <w:w w:val="106"/>
          <w:position w:val="-30"/>
        </w:rPr>
        <w:object w:dxaOrig="920" w:dyaOrig="720">
          <v:shape id="_x0000_i1067" type="#_x0000_t75" style="width:45.75pt;height:36pt" o:ole="">
            <v:imagedata r:id="rId131" o:title=""/>
          </v:shape>
          <o:OLEObject Type="Embed" ProgID="Equation.3" ShapeID="_x0000_i1067" DrawAspect="Content" ObjectID="_1569491036" r:id="rId132"/>
        </w:object>
      </w:r>
      <w:r>
        <w:rPr>
          <w:spacing w:val="-5"/>
          <w:w w:val="106"/>
        </w:rPr>
        <w:t>.</w:t>
      </w:r>
    </w:p>
    <w:p w:rsidR="00CE3D79" w:rsidRDefault="00CE3D79" w:rsidP="00CE3D79">
      <w:pPr>
        <w:shd w:val="clear" w:color="auto" w:fill="FFFFFF"/>
        <w:rPr>
          <w:spacing w:val="-5"/>
          <w:w w:val="106"/>
        </w:rPr>
      </w:pPr>
      <w:r>
        <w:rPr>
          <w:spacing w:val="-5"/>
          <w:w w:val="106"/>
        </w:rPr>
        <w:t xml:space="preserve"> </w:t>
      </w:r>
      <w:r w:rsidRPr="003A07AF">
        <w:rPr>
          <w:spacing w:val="-5"/>
          <w:w w:val="106"/>
          <w:sz w:val="28"/>
          <w:szCs w:val="28"/>
        </w:rPr>
        <w:t>Решение:</w:t>
      </w:r>
      <w:r>
        <w:rPr>
          <w:spacing w:val="-5"/>
          <w:w w:val="106"/>
        </w:rPr>
        <w:t xml:space="preserve"> </w:t>
      </w:r>
      <w:r w:rsidRPr="00742D4C">
        <w:rPr>
          <w:spacing w:val="-5"/>
          <w:w w:val="106"/>
          <w:position w:val="-30"/>
        </w:rPr>
        <w:object w:dxaOrig="4040" w:dyaOrig="720">
          <v:shape id="_x0000_i1068" type="#_x0000_t75" style="width:201.75pt;height:36pt" o:ole="">
            <v:imagedata r:id="rId133" o:title=""/>
          </v:shape>
          <o:OLEObject Type="Embed" ProgID="Equation.3" ShapeID="_x0000_i1068" DrawAspect="Content" ObjectID="_1569491037" r:id="rId134"/>
        </w:object>
      </w:r>
    </w:p>
    <w:p w:rsidR="00CE3D79" w:rsidRDefault="00CE3D79" w:rsidP="00CE3D79">
      <w:pPr>
        <w:shd w:val="clear" w:color="auto" w:fill="FFFFFF"/>
        <w:rPr>
          <w:spacing w:val="-5"/>
          <w:w w:val="106"/>
        </w:rPr>
      </w:pPr>
    </w:p>
    <w:p w:rsidR="00CE3D79" w:rsidRPr="003A07AF" w:rsidRDefault="00CE3D79" w:rsidP="00CE3D79">
      <w:pPr>
        <w:jc w:val="both"/>
        <w:rPr>
          <w:sz w:val="28"/>
          <w:szCs w:val="28"/>
        </w:rPr>
      </w:pPr>
      <w:r>
        <w:rPr>
          <w:b/>
          <w:spacing w:val="-5"/>
          <w:w w:val="106"/>
          <w:sz w:val="28"/>
          <w:szCs w:val="28"/>
        </w:rPr>
        <w:t xml:space="preserve">           </w:t>
      </w:r>
      <w:r w:rsidRPr="003A07AF">
        <w:rPr>
          <w:b/>
          <w:spacing w:val="-5"/>
          <w:w w:val="106"/>
          <w:sz w:val="28"/>
          <w:szCs w:val="28"/>
        </w:rPr>
        <w:t>Пример</w:t>
      </w:r>
      <w:r>
        <w:rPr>
          <w:b/>
          <w:spacing w:val="-5"/>
          <w:w w:val="106"/>
          <w:sz w:val="28"/>
          <w:szCs w:val="28"/>
        </w:rPr>
        <w:t xml:space="preserve"> 5.</w:t>
      </w:r>
      <w:r w:rsidRPr="003A07AF">
        <w:rPr>
          <w:sz w:val="28"/>
          <w:szCs w:val="28"/>
        </w:rPr>
        <w:t xml:space="preserve">  Вычислить определитель</w:t>
      </w:r>
    </w:p>
    <w:p w:rsidR="00CE3D79" w:rsidRDefault="00CE3D79" w:rsidP="00CE3D79">
      <w:r>
        <w:rPr>
          <w:noProof/>
          <w:position w:val="-68"/>
        </w:rPr>
        <w:drawing>
          <wp:inline distT="0" distB="0" distL="0" distR="0">
            <wp:extent cx="5610225" cy="9429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68"/>
        </w:rPr>
        <w:t xml:space="preserve">            </w:t>
      </w:r>
      <w:r w:rsidRPr="00881607">
        <w:rPr>
          <w:position w:val="-68"/>
        </w:rPr>
        <w:t xml:space="preserve"> </w:t>
      </w:r>
    </w:p>
    <w:p w:rsidR="00CE3D79" w:rsidRPr="00AD33B0" w:rsidRDefault="00CE3D79" w:rsidP="00CE3D79">
      <w:pPr>
        <w:tabs>
          <w:tab w:val="left" w:pos="2805"/>
        </w:tabs>
        <w:jc w:val="both"/>
        <w:rPr>
          <w:sz w:val="28"/>
          <w:szCs w:val="28"/>
        </w:rPr>
      </w:pPr>
      <w:r w:rsidRPr="003A07AF">
        <w:rPr>
          <w:sz w:val="28"/>
          <w:szCs w:val="28"/>
        </w:rPr>
        <w:t xml:space="preserve">Ответ: </w:t>
      </w:r>
      <w:r w:rsidRPr="003A07AF">
        <w:rPr>
          <w:rFonts w:ascii="Symbol" w:hAnsi="Symbol"/>
          <w:sz w:val="28"/>
          <w:szCs w:val="28"/>
          <w:lang w:val="en-US"/>
        </w:rPr>
        <w:t></w:t>
      </w:r>
      <w:r w:rsidRPr="003A07AF">
        <w:rPr>
          <w:sz w:val="28"/>
          <w:szCs w:val="28"/>
        </w:rPr>
        <w:t>=4.</w:t>
      </w:r>
      <w:r w:rsidRPr="003A07AF">
        <w:rPr>
          <w:sz w:val="28"/>
          <w:szCs w:val="28"/>
        </w:rPr>
        <w:tab/>
      </w:r>
    </w:p>
    <w:p w:rsidR="00CE3D79" w:rsidRDefault="00CE3D79" w:rsidP="00CE3D79">
      <w:r>
        <w:rPr>
          <w:b/>
        </w:rPr>
        <w:t xml:space="preserve">               </w:t>
      </w:r>
      <w:r w:rsidRPr="003A07AF">
        <w:rPr>
          <w:b/>
          <w:sz w:val="28"/>
          <w:szCs w:val="28"/>
        </w:rPr>
        <w:t xml:space="preserve">Пример 6. </w:t>
      </w:r>
      <w:r w:rsidRPr="003A07AF">
        <w:rPr>
          <w:sz w:val="28"/>
          <w:szCs w:val="28"/>
        </w:rPr>
        <w:t>Найти</w:t>
      </w:r>
      <w:proofErr w:type="gramStart"/>
      <w:r>
        <w:rPr>
          <w:b/>
        </w:rPr>
        <w:t xml:space="preserve"> </w:t>
      </w:r>
      <w:r w:rsidRPr="0078702B">
        <w:rPr>
          <w:i/>
        </w:rPr>
        <w:t>А</w:t>
      </w:r>
      <w:proofErr w:type="gramEnd"/>
      <w:r>
        <w:rPr>
          <w:noProof/>
          <w:position w:val="-4"/>
        </w:rPr>
        <w:drawing>
          <wp:inline distT="0" distB="0" distL="0" distR="0">
            <wp:extent cx="200025" cy="190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если </w:t>
      </w:r>
      <w:r w:rsidRPr="00EB236D">
        <w:rPr>
          <w:position w:val="-50"/>
        </w:rPr>
        <w:object w:dxaOrig="1600" w:dyaOrig="1120">
          <v:shape id="_x0000_i1069" type="#_x0000_t75" style="width:80.25pt;height:56.25pt" o:ole="">
            <v:imagedata r:id="rId136" o:title=""/>
          </v:shape>
          <o:OLEObject Type="Embed" ProgID="Equation.3" ShapeID="_x0000_i1069" DrawAspect="Content" ObjectID="_1569491038" r:id="rId137"/>
        </w:object>
      </w:r>
    </w:p>
    <w:p w:rsidR="00CE3D79" w:rsidRDefault="00CE3D79" w:rsidP="00CE3D79">
      <w:pPr>
        <w:rPr>
          <w:position w:val="-50"/>
        </w:rPr>
      </w:pPr>
      <w:r w:rsidRPr="003A07AF">
        <w:rPr>
          <w:sz w:val="28"/>
          <w:szCs w:val="28"/>
        </w:rPr>
        <w:lastRenderedPageBreak/>
        <w:t>Решение:</w:t>
      </w:r>
      <w:r>
        <w:t xml:space="preserve"> </w:t>
      </w:r>
      <w:r w:rsidRPr="002E6EE7">
        <w:rPr>
          <w:position w:val="-4"/>
        </w:rPr>
        <w:object w:dxaOrig="420" w:dyaOrig="260">
          <v:shape id="_x0000_i1070" type="#_x0000_t75" style="width:21pt;height:12.75pt" o:ole="">
            <v:imagedata r:id="rId138" o:title=""/>
          </v:shape>
          <o:OLEObject Type="Embed" ProgID="Equation.3" ShapeID="_x0000_i1070" DrawAspect="Content" ObjectID="_1569491039" r:id="rId139"/>
        </w:object>
      </w:r>
      <w:r w:rsidRPr="00EB236D">
        <w:rPr>
          <w:position w:val="-50"/>
        </w:rPr>
        <w:object w:dxaOrig="7800" w:dyaOrig="1120">
          <v:shape id="_x0000_i1071" type="#_x0000_t75" style="width:390pt;height:56.25pt" o:ole="">
            <v:imagedata r:id="rId140" o:title=""/>
          </v:shape>
          <o:OLEObject Type="Embed" ProgID="Equation.3" ShapeID="_x0000_i1071" DrawAspect="Content" ObjectID="_1569491040" r:id="rId141"/>
        </w:object>
      </w:r>
    </w:p>
    <w:p w:rsidR="00CE3D79" w:rsidRDefault="00CE3D79" w:rsidP="00CE3D79"/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>Составим союзную матрицу. Для этого вычислим алгебраические дополнения:</w:t>
      </w:r>
    </w:p>
    <w:p w:rsidR="00CE3D79" w:rsidRDefault="00CE3D79" w:rsidP="00CE3D79">
      <w:r w:rsidRPr="00FC2F0C">
        <w:rPr>
          <w:b/>
          <w:position w:val="-30"/>
        </w:rPr>
        <w:object w:dxaOrig="2240" w:dyaOrig="720">
          <v:shape id="_x0000_i1072" type="#_x0000_t75" style="width:111.75pt;height:36pt" o:ole="">
            <v:imagedata r:id="rId142" o:title=""/>
          </v:shape>
          <o:OLEObject Type="Embed" ProgID="Equation.3" ShapeID="_x0000_i1072" DrawAspect="Content" ObjectID="_1569491041" r:id="rId143"/>
        </w:object>
      </w:r>
      <w:r>
        <w:t xml:space="preserve">                                      </w:t>
      </w:r>
      <w:r w:rsidRPr="004721C9">
        <w:rPr>
          <w:position w:val="-30"/>
        </w:rPr>
        <w:object w:dxaOrig="3580" w:dyaOrig="720">
          <v:shape id="_x0000_i1073" type="#_x0000_t75" style="width:179.25pt;height:36pt" o:ole="">
            <v:imagedata r:id="rId144" o:title=""/>
          </v:shape>
          <o:OLEObject Type="Embed" ProgID="Equation.3" ShapeID="_x0000_i1073" DrawAspect="Content" ObjectID="_1569491042" r:id="rId145"/>
        </w:object>
      </w:r>
      <w:r>
        <w:t xml:space="preserve">                          </w:t>
      </w:r>
    </w:p>
    <w:p w:rsidR="00CE3D79" w:rsidRDefault="00CE3D79" w:rsidP="00CE3D79"/>
    <w:p w:rsidR="00CE3D79" w:rsidRPr="00881607" w:rsidRDefault="00CE3D79" w:rsidP="00CE3D79">
      <w:pPr>
        <w:jc w:val="right"/>
      </w:pPr>
      <w:r w:rsidRPr="00881607">
        <w:t xml:space="preserve">  </w:t>
      </w:r>
    </w:p>
    <w:p w:rsidR="00CE3D79" w:rsidRDefault="00CE3D79" w:rsidP="00CE3D79">
      <w:pPr>
        <w:rPr>
          <w:b/>
        </w:rPr>
      </w:pPr>
      <w:r w:rsidRPr="00FC2F0C">
        <w:rPr>
          <w:b/>
          <w:position w:val="-30"/>
        </w:rPr>
        <w:object w:dxaOrig="3420" w:dyaOrig="720">
          <v:shape id="_x0000_i1074" type="#_x0000_t75" style="width:171pt;height:36pt" o:ole="">
            <v:imagedata r:id="rId146" o:title=""/>
          </v:shape>
          <o:OLEObject Type="Embed" ProgID="Equation.3" ShapeID="_x0000_i1074" DrawAspect="Content" ObjectID="_1569491043" r:id="rId147"/>
        </w:object>
      </w:r>
      <w:r>
        <w:rPr>
          <w:b/>
        </w:rPr>
        <w:t xml:space="preserve">                  </w:t>
      </w:r>
      <w:r w:rsidRPr="00254391">
        <w:rPr>
          <w:position w:val="-30"/>
        </w:rPr>
        <w:object w:dxaOrig="3140" w:dyaOrig="720">
          <v:shape id="_x0000_i1075" type="#_x0000_t75" style="width:156.75pt;height:36pt" o:ole="">
            <v:imagedata r:id="rId148" o:title=""/>
          </v:shape>
          <o:OLEObject Type="Embed" ProgID="Equation.3" ShapeID="_x0000_i1075" DrawAspect="Content" ObjectID="_1569491044" r:id="rId149"/>
        </w:object>
      </w:r>
      <w:r>
        <w:t xml:space="preserve"> </w:t>
      </w:r>
      <w:r>
        <w:rPr>
          <w:b/>
        </w:rPr>
        <w:t xml:space="preserve"> </w:t>
      </w:r>
    </w:p>
    <w:p w:rsidR="00CE3D79" w:rsidRDefault="00CE3D79" w:rsidP="00CE3D79">
      <w:r w:rsidRPr="00FC2F0C">
        <w:rPr>
          <w:b/>
          <w:position w:val="-30"/>
        </w:rPr>
        <w:object w:dxaOrig="2900" w:dyaOrig="720">
          <v:shape id="_x0000_i1076" type="#_x0000_t75" style="width:144.75pt;height:36pt" o:ole="">
            <v:imagedata r:id="rId150" o:title=""/>
          </v:shape>
          <o:OLEObject Type="Embed" ProgID="Equation.3" ShapeID="_x0000_i1076" DrawAspect="Content" ObjectID="_1569491045" r:id="rId151"/>
        </w:object>
      </w:r>
      <w:r>
        <w:t xml:space="preserve">                          </w:t>
      </w:r>
      <w:r w:rsidRPr="00254391">
        <w:rPr>
          <w:position w:val="-30"/>
        </w:rPr>
        <w:object w:dxaOrig="3540" w:dyaOrig="720">
          <v:shape id="_x0000_i1077" type="#_x0000_t75" style="width:177pt;height:36pt" o:ole="">
            <v:imagedata r:id="rId152" o:title=""/>
          </v:shape>
          <o:OLEObject Type="Embed" ProgID="Equation.3" ShapeID="_x0000_i1077" DrawAspect="Content" ObjectID="_1569491046" r:id="rId153"/>
        </w:object>
      </w:r>
      <w:r>
        <w:t xml:space="preserve">                          </w:t>
      </w:r>
    </w:p>
    <w:p w:rsidR="00CE3D79" w:rsidRDefault="00CE3D79" w:rsidP="00CE3D79">
      <w:r w:rsidRPr="004721C9">
        <w:rPr>
          <w:position w:val="-30"/>
        </w:rPr>
        <w:object w:dxaOrig="3640" w:dyaOrig="720">
          <v:shape id="_x0000_i1078" type="#_x0000_t75" style="width:182.25pt;height:36pt" o:ole="">
            <v:imagedata r:id="rId154" o:title=""/>
          </v:shape>
          <o:OLEObject Type="Embed" ProgID="Equation.3" ShapeID="_x0000_i1078" DrawAspect="Content" ObjectID="_1569491047" r:id="rId155"/>
        </w:object>
      </w:r>
      <w:r>
        <w:t xml:space="preserve">             </w:t>
      </w:r>
      <w:r w:rsidRPr="00254391">
        <w:rPr>
          <w:position w:val="-30"/>
        </w:rPr>
        <w:object w:dxaOrig="3120" w:dyaOrig="720">
          <v:shape id="_x0000_i1079" type="#_x0000_t75" style="width:156pt;height:36pt" o:ole="">
            <v:imagedata r:id="rId156" o:title=""/>
          </v:shape>
          <o:OLEObject Type="Embed" ProgID="Equation.3" ShapeID="_x0000_i1079" DrawAspect="Content" ObjectID="_1569491048" r:id="rId157"/>
        </w:object>
      </w:r>
    </w:p>
    <w:p w:rsidR="00CE3D79" w:rsidRDefault="00CE3D79" w:rsidP="00CE3D79">
      <w:pPr>
        <w:rPr>
          <w:b/>
        </w:rPr>
      </w:pPr>
      <w:r w:rsidRPr="004721C9">
        <w:rPr>
          <w:b/>
          <w:position w:val="-30"/>
        </w:rPr>
        <w:object w:dxaOrig="3480" w:dyaOrig="720">
          <v:shape id="_x0000_i1080" type="#_x0000_t75" style="width:174pt;height:36pt" o:ole="">
            <v:imagedata r:id="rId158" o:title=""/>
          </v:shape>
          <o:OLEObject Type="Embed" ProgID="Equation.3" ShapeID="_x0000_i1080" DrawAspect="Content" ObjectID="_1569491049" r:id="rId159"/>
        </w:object>
      </w:r>
    </w:p>
    <w:p w:rsidR="00CE3D79" w:rsidRPr="003A07AF" w:rsidRDefault="00CE3D79" w:rsidP="00CE3D79">
      <w:pPr>
        <w:rPr>
          <w:sz w:val="28"/>
          <w:szCs w:val="28"/>
        </w:rPr>
      </w:pPr>
      <w:r w:rsidRPr="003A07AF">
        <w:rPr>
          <w:sz w:val="28"/>
          <w:szCs w:val="28"/>
        </w:rPr>
        <w:t>Союзная матрица будет следующей</w:t>
      </w:r>
      <w:r>
        <w:t xml:space="preserve">: </w:t>
      </w:r>
      <w:r w:rsidRPr="009A5C90">
        <w:rPr>
          <w:position w:val="-50"/>
        </w:rPr>
        <w:object w:dxaOrig="2240" w:dyaOrig="1120">
          <v:shape id="_x0000_i1081" type="#_x0000_t75" style="width:111.75pt;height:56.25pt" o:ole="">
            <v:imagedata r:id="rId160" o:title=""/>
          </v:shape>
          <o:OLEObject Type="Embed" ProgID="Equation.3" ShapeID="_x0000_i1081" DrawAspect="Content" ObjectID="_1569491050" r:id="rId161"/>
        </w:object>
      </w:r>
      <w:r>
        <w:t xml:space="preserve">. </w:t>
      </w:r>
      <w:r w:rsidRPr="003A07AF">
        <w:rPr>
          <w:sz w:val="28"/>
          <w:szCs w:val="28"/>
        </w:rPr>
        <w:t>Вычислим обратную матрицу:</w:t>
      </w:r>
    </w:p>
    <w:p w:rsidR="00CE3D79" w:rsidRPr="00AE0AD8" w:rsidRDefault="00CE3D79" w:rsidP="00CE3D79">
      <w:pPr>
        <w:jc w:val="center"/>
      </w:pPr>
    </w:p>
    <w:p w:rsidR="00CE3D79" w:rsidRDefault="00CE3D79" w:rsidP="00CE3D79">
      <w:pPr>
        <w:rPr>
          <w:position w:val="-50"/>
        </w:rPr>
      </w:pPr>
      <w:r>
        <w:t xml:space="preserve">                               </w:t>
      </w:r>
      <w:r w:rsidRPr="00F0794C">
        <w:rPr>
          <w:position w:val="-24"/>
        </w:rPr>
        <w:object w:dxaOrig="1840" w:dyaOrig="620">
          <v:shape id="_x0000_i1082" type="#_x0000_t75" style="width:92.25pt;height:30.75pt" o:ole="">
            <v:imagedata r:id="rId162" o:title=""/>
          </v:shape>
          <o:OLEObject Type="Embed" ProgID="Equation.3" ShapeID="_x0000_i1082" DrawAspect="Content" ObjectID="_1569491051" r:id="rId163"/>
        </w:object>
      </w:r>
      <w:r w:rsidRPr="009A5C90">
        <w:rPr>
          <w:position w:val="-50"/>
        </w:rPr>
        <w:object w:dxaOrig="3540" w:dyaOrig="1120">
          <v:shape id="_x0000_i1083" type="#_x0000_t75" style="width:177pt;height:56.25pt" o:ole="">
            <v:imagedata r:id="rId164" o:title=""/>
          </v:shape>
          <o:OLEObject Type="Embed" ProgID="Equation.3" ShapeID="_x0000_i1083" DrawAspect="Content" ObjectID="_1569491052" r:id="rId165"/>
        </w:object>
      </w:r>
    </w:p>
    <w:p w:rsidR="00CE3D79" w:rsidRDefault="00CE3D79" w:rsidP="00CE3D79"/>
    <w:p w:rsidR="00CE3D79" w:rsidRPr="004721C9" w:rsidRDefault="00CE3D79" w:rsidP="00CE3D79">
      <w:r w:rsidRPr="003A07AF">
        <w:rPr>
          <w:sz w:val="28"/>
          <w:szCs w:val="28"/>
        </w:rPr>
        <w:t xml:space="preserve">Проверкой  </w:t>
      </w:r>
      <w:r w:rsidRPr="006B16F3">
        <w:rPr>
          <w:position w:val="-4"/>
        </w:rPr>
        <w:object w:dxaOrig="1100" w:dyaOrig="300">
          <v:shape id="_x0000_i1084" type="#_x0000_t75" style="width:54.75pt;height:15pt" o:ole="">
            <v:imagedata r:id="rId166" o:title=""/>
          </v:shape>
          <o:OLEObject Type="Embed" ProgID="Equation.3" ShapeID="_x0000_i1084" DrawAspect="Content" ObjectID="_1569491053" r:id="rId167"/>
        </w:object>
      </w:r>
      <w:r>
        <w:t xml:space="preserve">  </w:t>
      </w:r>
      <w:r w:rsidRPr="003A07AF">
        <w:rPr>
          <w:sz w:val="28"/>
          <w:szCs w:val="28"/>
        </w:rPr>
        <w:t>убеждаемся, что обратная матрица найдена, верно</w:t>
      </w:r>
      <w:r>
        <w:t>.</w:t>
      </w:r>
    </w:p>
    <w:p w:rsidR="00CE3D79" w:rsidRPr="00AD33B0" w:rsidRDefault="00CE3D79" w:rsidP="00CE3D79">
      <w:pPr>
        <w:rPr>
          <w:sz w:val="28"/>
          <w:szCs w:val="28"/>
        </w:rPr>
      </w:pPr>
    </w:p>
    <w:p w:rsidR="00CE3D79" w:rsidRPr="009227B0" w:rsidRDefault="00CE3D79" w:rsidP="00CE3D79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>Задания для практического занятия:</w:t>
      </w: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  <w:r w:rsidRPr="0017644F">
        <w:rPr>
          <w:b/>
          <w:sz w:val="28"/>
          <w:szCs w:val="28"/>
          <w:lang w:val="x-none" w:eastAsia="x-none"/>
        </w:rPr>
        <w:t>Вариант 1</w:t>
      </w:r>
      <w:r>
        <w:rPr>
          <w:b/>
          <w:sz w:val="28"/>
          <w:szCs w:val="28"/>
          <w:lang w:eastAsia="x-none"/>
        </w:rPr>
        <w:t>:</w:t>
      </w:r>
    </w:p>
    <w:p w:rsidR="00CE3D79" w:rsidRPr="00696D3A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Pr="00555177" w:rsidRDefault="00CE3D79" w:rsidP="00CE3D79">
      <w:pPr>
        <w:spacing w:before="120"/>
        <w:rPr>
          <w:sz w:val="28"/>
          <w:szCs w:val="28"/>
        </w:rPr>
      </w:pPr>
      <w:r w:rsidRPr="00555177">
        <w:rPr>
          <w:sz w:val="28"/>
          <w:szCs w:val="28"/>
        </w:rPr>
        <w:t xml:space="preserve">    Даны матрицы</w:t>
      </w:r>
      <w:proofErr w:type="gramStart"/>
      <w:r w:rsidRPr="00555177">
        <w:rPr>
          <w:sz w:val="28"/>
          <w:szCs w:val="28"/>
        </w:rPr>
        <w:t xml:space="preserve"> </w:t>
      </w:r>
      <w:r w:rsidRPr="00555177">
        <w:rPr>
          <w:i/>
          <w:sz w:val="28"/>
          <w:szCs w:val="28"/>
        </w:rPr>
        <w:t>А</w:t>
      </w:r>
      <w:proofErr w:type="gramEnd"/>
      <w:r w:rsidRPr="00555177">
        <w:rPr>
          <w:sz w:val="28"/>
          <w:szCs w:val="28"/>
        </w:rPr>
        <w:t xml:space="preserve"> и </w:t>
      </w:r>
      <w:r w:rsidRPr="00555177">
        <w:rPr>
          <w:i/>
          <w:sz w:val="28"/>
          <w:szCs w:val="28"/>
        </w:rPr>
        <w:t xml:space="preserve">В. </w:t>
      </w:r>
      <w:r w:rsidRPr="00555177">
        <w:rPr>
          <w:sz w:val="28"/>
          <w:szCs w:val="28"/>
        </w:rPr>
        <w:t>Найти: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а</w:t>
      </w:r>
      <w:r w:rsidRPr="00555177">
        <w:rPr>
          <w:i/>
          <w:sz w:val="28"/>
          <w:szCs w:val="28"/>
          <w:lang w:val="en-US"/>
        </w:rPr>
        <w:t>)  A</w:t>
      </w:r>
      <w:r w:rsidRPr="00555177">
        <w:rPr>
          <w:sz w:val="28"/>
          <w:szCs w:val="28"/>
          <w:lang w:val="en-US"/>
        </w:rPr>
        <w:t xml:space="preserve">+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,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б</w:t>
      </w:r>
      <w:r w:rsidRPr="00555177">
        <w:rPr>
          <w:i/>
          <w:sz w:val="28"/>
          <w:szCs w:val="28"/>
          <w:lang w:val="en-US"/>
        </w:rPr>
        <w:t>)C</w:t>
      </w:r>
      <w:r w:rsidRPr="00555177">
        <w:rPr>
          <w:sz w:val="28"/>
          <w:szCs w:val="28"/>
          <w:lang w:val="en-US"/>
        </w:rPr>
        <w:t>=2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-3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rPr>
          <w:sz w:val="28"/>
          <w:szCs w:val="28"/>
          <w:lang w:val="en-US"/>
        </w:rPr>
      </w:pPr>
      <w:r w:rsidRPr="00555177">
        <w:rPr>
          <w:i/>
          <w:sz w:val="28"/>
          <w:szCs w:val="28"/>
          <w:lang w:val="en-US"/>
        </w:rPr>
        <w:t xml:space="preserve">      </w:t>
      </w:r>
      <w:r>
        <w:rPr>
          <w:i/>
          <w:sz w:val="28"/>
          <w:szCs w:val="28"/>
        </w:rPr>
        <w:t>в</w:t>
      </w:r>
      <w:r w:rsidRPr="00555177">
        <w:rPr>
          <w:i/>
          <w:sz w:val="28"/>
          <w:szCs w:val="28"/>
          <w:lang w:val="en-US"/>
        </w:rPr>
        <w:t>)AB</w:t>
      </w:r>
      <w:r w:rsidRPr="00555177">
        <w:rPr>
          <w:sz w:val="28"/>
          <w:szCs w:val="28"/>
          <w:lang w:val="en-US"/>
        </w:rPr>
        <w:t xml:space="preserve">; </w:t>
      </w:r>
      <w:r w:rsidRPr="00555177">
        <w:rPr>
          <w:i/>
          <w:sz w:val="28"/>
          <w:szCs w:val="28"/>
          <w:lang w:val="en-US"/>
        </w:rPr>
        <w:t>BA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</w:t>
      </w:r>
      <w:r w:rsidRPr="00555177">
        <w:rPr>
          <w:sz w:val="28"/>
          <w:szCs w:val="28"/>
          <w:lang w:val="en-US"/>
        </w:rPr>
        <w:t>)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 xml:space="preserve">; 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</w:rPr>
      </w:pPr>
      <w:r w:rsidRPr="00555177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д</w:t>
      </w:r>
      <w:r w:rsidRPr="00555177">
        <w:rPr>
          <w:i/>
          <w:sz w:val="28"/>
          <w:szCs w:val="28"/>
          <w:lang w:val="en-US"/>
        </w:rPr>
        <w:t>)A</w:t>
      </w:r>
      <w:r w:rsidRPr="00555177">
        <w:rPr>
          <w:sz w:val="28"/>
          <w:szCs w:val="28"/>
          <w:lang w:val="en-US"/>
        </w:rPr>
        <w:t xml:space="preserve">‾ ¹,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‾ ¹. </w:t>
      </w:r>
      <w:r w:rsidRPr="00555177">
        <w:rPr>
          <w:sz w:val="28"/>
          <w:szCs w:val="28"/>
        </w:rPr>
        <w:t xml:space="preserve">Проверить правильность их нахождения умножением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104900" cy="228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177">
        <w:rPr>
          <w:sz w:val="28"/>
          <w:szCs w:val="28"/>
        </w:rPr>
        <w:t>:</w:t>
      </w:r>
    </w:p>
    <w:p w:rsidR="00CE3D79" w:rsidRDefault="00CE3D79" w:rsidP="00CE3D79">
      <w:pPr>
        <w:ind w:left="360"/>
      </w:pPr>
    </w:p>
    <w:p w:rsidR="00CE3D79" w:rsidRPr="00555177" w:rsidRDefault="00CE3D79" w:rsidP="00CE3D79">
      <w:pPr>
        <w:tabs>
          <w:tab w:val="left" w:pos="720"/>
          <w:tab w:val="left" w:pos="900"/>
          <w:tab w:val="left" w:pos="1440"/>
          <w:tab w:val="left" w:pos="2160"/>
          <w:tab w:val="left" w:pos="4110"/>
          <w:tab w:val="left" w:pos="7560"/>
        </w:tabs>
        <w:ind w:left="720"/>
        <w:jc w:val="both"/>
        <w:rPr>
          <w:sz w:val="28"/>
          <w:szCs w:val="28"/>
        </w:rPr>
      </w:pPr>
      <w:r>
        <w:rPr>
          <w:i/>
        </w:rPr>
        <w:lastRenderedPageBreak/>
        <w:t xml:space="preserve">   </w:t>
      </w:r>
      <w:r w:rsidRPr="00AE59E2">
        <w:rPr>
          <w:i/>
        </w:rPr>
        <w:t>A</w:t>
      </w:r>
      <w:r>
        <w:t>=</w:t>
      </w:r>
      <w:r>
        <w:rPr>
          <w:noProof/>
          <w:position w:val="-50"/>
        </w:rPr>
        <w:drawing>
          <wp:inline distT="0" distB="0" distL="0" distR="0">
            <wp:extent cx="1019175" cy="7143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r w:rsidRPr="00893B06">
        <w:tab/>
      </w:r>
      <w:r w:rsidRPr="00AE59E2">
        <w:rPr>
          <w:i/>
          <w:lang w:val="en-US"/>
        </w:rPr>
        <w:t>B</w:t>
      </w:r>
      <w:r w:rsidRPr="00893B06">
        <w:t xml:space="preserve"> =</w:t>
      </w:r>
      <w:r>
        <w:rPr>
          <w:noProof/>
          <w:position w:val="-50"/>
        </w:rPr>
        <w:drawing>
          <wp:inline distT="0" distB="0" distL="0" distR="0">
            <wp:extent cx="904875" cy="7143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  <w:r w:rsidRPr="0017644F">
        <w:rPr>
          <w:b/>
          <w:sz w:val="28"/>
          <w:szCs w:val="28"/>
          <w:lang w:val="x-none" w:eastAsia="x-none"/>
        </w:rPr>
        <w:t>Вариант 2</w:t>
      </w:r>
      <w:r>
        <w:rPr>
          <w:b/>
          <w:sz w:val="28"/>
          <w:szCs w:val="28"/>
          <w:lang w:eastAsia="x-none"/>
        </w:rPr>
        <w:t>:</w:t>
      </w:r>
    </w:p>
    <w:p w:rsidR="00CE3D79" w:rsidRPr="00696D3A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Pr="00555177" w:rsidRDefault="00CE3D79" w:rsidP="00CE3D79">
      <w:pPr>
        <w:spacing w:before="120"/>
        <w:rPr>
          <w:sz w:val="28"/>
          <w:szCs w:val="28"/>
        </w:rPr>
      </w:pPr>
      <w:r w:rsidRPr="00555177">
        <w:rPr>
          <w:sz w:val="28"/>
          <w:szCs w:val="28"/>
        </w:rPr>
        <w:t>Даны матрицы</w:t>
      </w:r>
      <w:proofErr w:type="gramStart"/>
      <w:r w:rsidRPr="00555177">
        <w:rPr>
          <w:sz w:val="28"/>
          <w:szCs w:val="28"/>
        </w:rPr>
        <w:t xml:space="preserve"> </w:t>
      </w:r>
      <w:r w:rsidRPr="00555177">
        <w:rPr>
          <w:i/>
          <w:sz w:val="28"/>
          <w:szCs w:val="28"/>
        </w:rPr>
        <w:t>А</w:t>
      </w:r>
      <w:proofErr w:type="gramEnd"/>
      <w:r w:rsidRPr="00555177">
        <w:rPr>
          <w:sz w:val="28"/>
          <w:szCs w:val="28"/>
        </w:rPr>
        <w:t xml:space="preserve"> и </w:t>
      </w:r>
      <w:r w:rsidRPr="00555177">
        <w:rPr>
          <w:i/>
          <w:sz w:val="28"/>
          <w:szCs w:val="28"/>
        </w:rPr>
        <w:t xml:space="preserve">В. </w:t>
      </w:r>
      <w:r w:rsidRPr="00555177">
        <w:rPr>
          <w:sz w:val="28"/>
          <w:szCs w:val="28"/>
        </w:rPr>
        <w:t>Найти: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а</w:t>
      </w:r>
      <w:r w:rsidRPr="00555177">
        <w:rPr>
          <w:i/>
          <w:sz w:val="28"/>
          <w:szCs w:val="28"/>
          <w:lang w:val="en-US"/>
        </w:rPr>
        <w:t>)  A</w:t>
      </w:r>
      <w:r w:rsidRPr="00555177">
        <w:rPr>
          <w:sz w:val="28"/>
          <w:szCs w:val="28"/>
          <w:lang w:val="en-US"/>
        </w:rPr>
        <w:t xml:space="preserve">+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,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б</w:t>
      </w:r>
      <w:r w:rsidRPr="00555177">
        <w:rPr>
          <w:i/>
          <w:sz w:val="28"/>
          <w:szCs w:val="28"/>
          <w:lang w:val="en-US"/>
        </w:rPr>
        <w:t>)C</w:t>
      </w:r>
      <w:r w:rsidRPr="00555177">
        <w:rPr>
          <w:sz w:val="28"/>
          <w:szCs w:val="28"/>
          <w:lang w:val="en-US"/>
        </w:rPr>
        <w:t>=2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-3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rPr>
          <w:sz w:val="28"/>
          <w:szCs w:val="28"/>
          <w:lang w:val="en-US"/>
        </w:rPr>
      </w:pPr>
      <w:r w:rsidRPr="00555177">
        <w:rPr>
          <w:i/>
          <w:sz w:val="28"/>
          <w:szCs w:val="28"/>
          <w:lang w:val="en-US"/>
        </w:rPr>
        <w:t xml:space="preserve">      </w:t>
      </w:r>
      <w:r>
        <w:rPr>
          <w:i/>
          <w:sz w:val="28"/>
          <w:szCs w:val="28"/>
        </w:rPr>
        <w:t>в</w:t>
      </w:r>
      <w:r w:rsidRPr="00555177">
        <w:rPr>
          <w:i/>
          <w:sz w:val="28"/>
          <w:szCs w:val="28"/>
          <w:lang w:val="en-US"/>
        </w:rPr>
        <w:t>)AB</w:t>
      </w:r>
      <w:r w:rsidRPr="00555177">
        <w:rPr>
          <w:sz w:val="28"/>
          <w:szCs w:val="28"/>
          <w:lang w:val="en-US"/>
        </w:rPr>
        <w:t xml:space="preserve">; </w:t>
      </w:r>
      <w:r w:rsidRPr="00555177">
        <w:rPr>
          <w:i/>
          <w:sz w:val="28"/>
          <w:szCs w:val="28"/>
          <w:lang w:val="en-US"/>
        </w:rPr>
        <w:t>BA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</w:t>
      </w:r>
      <w:r w:rsidRPr="00555177">
        <w:rPr>
          <w:sz w:val="28"/>
          <w:szCs w:val="28"/>
          <w:lang w:val="en-US"/>
        </w:rPr>
        <w:t>)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 xml:space="preserve">; 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</w:rPr>
      </w:pPr>
      <w:r w:rsidRPr="00555177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д</w:t>
      </w:r>
      <w:r w:rsidRPr="00555177">
        <w:rPr>
          <w:i/>
          <w:sz w:val="28"/>
          <w:szCs w:val="28"/>
          <w:lang w:val="en-US"/>
        </w:rPr>
        <w:t>)A</w:t>
      </w:r>
      <w:r w:rsidRPr="00555177">
        <w:rPr>
          <w:sz w:val="28"/>
          <w:szCs w:val="28"/>
          <w:lang w:val="en-US"/>
        </w:rPr>
        <w:t xml:space="preserve">‾ ¹,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‾ ¹. </w:t>
      </w:r>
      <w:r w:rsidRPr="00555177">
        <w:rPr>
          <w:sz w:val="28"/>
          <w:szCs w:val="28"/>
        </w:rPr>
        <w:t xml:space="preserve">Проверить правильность их нахождения умножением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1049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177">
        <w:rPr>
          <w:sz w:val="28"/>
          <w:szCs w:val="28"/>
        </w:rPr>
        <w:t>:</w:t>
      </w:r>
    </w:p>
    <w:p w:rsidR="00CE3D79" w:rsidRPr="00C4660D" w:rsidRDefault="00CE3D79" w:rsidP="00CE3D79">
      <w:r>
        <w:t xml:space="preserve">                  </w:t>
      </w:r>
      <w:r w:rsidRPr="00AE59E2">
        <w:rPr>
          <w:i/>
        </w:rPr>
        <w:t>A</w:t>
      </w:r>
      <w:r w:rsidRPr="00893B06">
        <w:t xml:space="preserve"> =</w:t>
      </w:r>
      <w:r>
        <w:rPr>
          <w:noProof/>
          <w:position w:val="-50"/>
        </w:rPr>
        <w:drawing>
          <wp:inline distT="0" distB="0" distL="0" distR="0">
            <wp:extent cx="885825" cy="7143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r w:rsidRPr="00893B06">
        <w:tab/>
      </w:r>
      <w:r w:rsidRPr="00AE59E2">
        <w:rPr>
          <w:i/>
          <w:lang w:val="en-US"/>
        </w:rPr>
        <w:t>B</w:t>
      </w:r>
      <w:r w:rsidRPr="00893B06">
        <w:t xml:space="preserve"> =</w:t>
      </w:r>
      <w:r>
        <w:rPr>
          <w:noProof/>
          <w:position w:val="-50"/>
        </w:rPr>
        <w:drawing>
          <wp:inline distT="0" distB="0" distL="0" distR="0">
            <wp:extent cx="809625" cy="7143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Pr="0017644F" w:rsidRDefault="00CE3D79" w:rsidP="00CE3D79">
      <w:pPr>
        <w:tabs>
          <w:tab w:val="left" w:pos="720"/>
          <w:tab w:val="left" w:pos="900"/>
          <w:tab w:val="left" w:pos="1440"/>
          <w:tab w:val="left" w:pos="2160"/>
          <w:tab w:val="left" w:pos="4110"/>
          <w:tab w:val="left" w:pos="7560"/>
        </w:tabs>
        <w:jc w:val="both"/>
        <w:rPr>
          <w:sz w:val="28"/>
          <w:szCs w:val="28"/>
        </w:rPr>
      </w:pP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  <w:r w:rsidRPr="0017644F">
        <w:rPr>
          <w:b/>
          <w:sz w:val="28"/>
          <w:szCs w:val="28"/>
          <w:lang w:val="x-none" w:eastAsia="x-none"/>
        </w:rPr>
        <w:t>Вариант 3</w:t>
      </w:r>
      <w:r>
        <w:rPr>
          <w:b/>
          <w:sz w:val="28"/>
          <w:szCs w:val="28"/>
          <w:lang w:eastAsia="x-none"/>
        </w:rPr>
        <w:t>:</w:t>
      </w:r>
    </w:p>
    <w:p w:rsidR="00CE3D79" w:rsidRPr="00696D3A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Pr="00555177" w:rsidRDefault="00CE3D79" w:rsidP="00CE3D79">
      <w:pPr>
        <w:spacing w:before="120"/>
        <w:rPr>
          <w:sz w:val="28"/>
          <w:szCs w:val="28"/>
        </w:rPr>
      </w:pPr>
      <w:r w:rsidRPr="00555177">
        <w:rPr>
          <w:sz w:val="28"/>
          <w:szCs w:val="28"/>
        </w:rPr>
        <w:t>Даны матрицы</w:t>
      </w:r>
      <w:proofErr w:type="gramStart"/>
      <w:r w:rsidRPr="00555177">
        <w:rPr>
          <w:sz w:val="28"/>
          <w:szCs w:val="28"/>
        </w:rPr>
        <w:t xml:space="preserve"> </w:t>
      </w:r>
      <w:r w:rsidRPr="00555177">
        <w:rPr>
          <w:i/>
          <w:sz w:val="28"/>
          <w:szCs w:val="28"/>
        </w:rPr>
        <w:t>А</w:t>
      </w:r>
      <w:proofErr w:type="gramEnd"/>
      <w:r w:rsidRPr="00555177">
        <w:rPr>
          <w:sz w:val="28"/>
          <w:szCs w:val="28"/>
        </w:rPr>
        <w:t xml:space="preserve"> и </w:t>
      </w:r>
      <w:r w:rsidRPr="00555177">
        <w:rPr>
          <w:i/>
          <w:sz w:val="28"/>
          <w:szCs w:val="28"/>
        </w:rPr>
        <w:t xml:space="preserve">В. </w:t>
      </w:r>
      <w:r w:rsidRPr="00555177">
        <w:rPr>
          <w:sz w:val="28"/>
          <w:szCs w:val="28"/>
        </w:rPr>
        <w:t>Найти: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а</w:t>
      </w:r>
      <w:r w:rsidRPr="00555177">
        <w:rPr>
          <w:i/>
          <w:sz w:val="28"/>
          <w:szCs w:val="28"/>
          <w:lang w:val="en-US"/>
        </w:rPr>
        <w:t>)  A</w:t>
      </w:r>
      <w:r w:rsidRPr="00555177">
        <w:rPr>
          <w:sz w:val="28"/>
          <w:szCs w:val="28"/>
          <w:lang w:val="en-US"/>
        </w:rPr>
        <w:t xml:space="preserve">+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,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б</w:t>
      </w:r>
      <w:r w:rsidRPr="00555177">
        <w:rPr>
          <w:i/>
          <w:sz w:val="28"/>
          <w:szCs w:val="28"/>
          <w:lang w:val="en-US"/>
        </w:rPr>
        <w:t>)C</w:t>
      </w:r>
      <w:r w:rsidRPr="00555177">
        <w:rPr>
          <w:sz w:val="28"/>
          <w:szCs w:val="28"/>
          <w:lang w:val="en-US"/>
        </w:rPr>
        <w:t>=2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-3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rPr>
          <w:sz w:val="28"/>
          <w:szCs w:val="28"/>
          <w:lang w:val="en-US"/>
        </w:rPr>
      </w:pPr>
      <w:r w:rsidRPr="00555177">
        <w:rPr>
          <w:i/>
          <w:sz w:val="28"/>
          <w:szCs w:val="28"/>
          <w:lang w:val="en-US"/>
        </w:rPr>
        <w:t xml:space="preserve">      </w:t>
      </w:r>
      <w:r>
        <w:rPr>
          <w:i/>
          <w:sz w:val="28"/>
          <w:szCs w:val="28"/>
        </w:rPr>
        <w:t>в</w:t>
      </w:r>
      <w:r w:rsidRPr="00555177">
        <w:rPr>
          <w:i/>
          <w:sz w:val="28"/>
          <w:szCs w:val="28"/>
          <w:lang w:val="en-US"/>
        </w:rPr>
        <w:t>)AB</w:t>
      </w:r>
      <w:r w:rsidRPr="00555177">
        <w:rPr>
          <w:sz w:val="28"/>
          <w:szCs w:val="28"/>
          <w:lang w:val="en-US"/>
        </w:rPr>
        <w:t xml:space="preserve">; </w:t>
      </w:r>
      <w:r w:rsidRPr="00555177">
        <w:rPr>
          <w:i/>
          <w:sz w:val="28"/>
          <w:szCs w:val="28"/>
          <w:lang w:val="en-US"/>
        </w:rPr>
        <w:t>BA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</w:t>
      </w:r>
      <w:r w:rsidRPr="00555177">
        <w:rPr>
          <w:sz w:val="28"/>
          <w:szCs w:val="28"/>
          <w:lang w:val="en-US"/>
        </w:rPr>
        <w:t>)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 xml:space="preserve">; 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</w:rPr>
      </w:pPr>
      <w:r w:rsidRPr="00555177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д</w:t>
      </w:r>
      <w:r w:rsidRPr="00555177">
        <w:rPr>
          <w:i/>
          <w:sz w:val="28"/>
          <w:szCs w:val="28"/>
          <w:lang w:val="en-US"/>
        </w:rPr>
        <w:t>)A</w:t>
      </w:r>
      <w:r w:rsidRPr="00555177">
        <w:rPr>
          <w:sz w:val="28"/>
          <w:szCs w:val="28"/>
          <w:lang w:val="en-US"/>
        </w:rPr>
        <w:t xml:space="preserve">‾ ¹,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‾ ¹. </w:t>
      </w:r>
      <w:r w:rsidRPr="00555177">
        <w:rPr>
          <w:sz w:val="28"/>
          <w:szCs w:val="28"/>
        </w:rPr>
        <w:t xml:space="preserve">Проверить правильность их нахождения умножением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10490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177">
        <w:rPr>
          <w:sz w:val="28"/>
          <w:szCs w:val="28"/>
        </w:rPr>
        <w:t>:</w:t>
      </w:r>
    </w:p>
    <w:p w:rsidR="00CE3D79" w:rsidRPr="0017644F" w:rsidRDefault="00CE3D79" w:rsidP="00CE3D79">
      <w:pPr>
        <w:ind w:firstLine="851"/>
        <w:jc w:val="both"/>
        <w:rPr>
          <w:b/>
          <w:sz w:val="28"/>
          <w:szCs w:val="28"/>
          <w:lang w:eastAsia="x-none"/>
        </w:rPr>
      </w:pPr>
    </w:p>
    <w:p w:rsidR="00CE3D79" w:rsidRPr="0017644F" w:rsidRDefault="00CE3D79" w:rsidP="00CE3D79">
      <w:pPr>
        <w:tabs>
          <w:tab w:val="left" w:pos="4110"/>
          <w:tab w:val="left" w:pos="7560"/>
        </w:tabs>
        <w:jc w:val="both"/>
        <w:rPr>
          <w:sz w:val="28"/>
          <w:szCs w:val="28"/>
        </w:rPr>
      </w:pPr>
      <w:r w:rsidRPr="00C4660D">
        <w:rPr>
          <w:i/>
          <w:lang w:val="en-US"/>
        </w:rPr>
        <w:t>A</w:t>
      </w:r>
      <w:r w:rsidRPr="00F421D0">
        <w:t xml:space="preserve"> =</w:t>
      </w:r>
      <w:r>
        <w:rPr>
          <w:noProof/>
          <w:position w:val="-50"/>
        </w:rPr>
        <w:drawing>
          <wp:inline distT="0" distB="0" distL="0" distR="0">
            <wp:extent cx="809625" cy="714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;  </w:t>
      </w:r>
      <w:r w:rsidRPr="00AE59E2">
        <w:rPr>
          <w:i/>
          <w:lang w:val="en-US"/>
        </w:rPr>
        <w:t>B</w:t>
      </w:r>
      <w:proofErr w:type="gramEnd"/>
      <w:r w:rsidRPr="00F421D0">
        <w:t xml:space="preserve"> =</w:t>
      </w:r>
      <w:r>
        <w:rPr>
          <w:noProof/>
          <w:position w:val="-50"/>
        </w:rPr>
        <w:drawing>
          <wp:inline distT="0" distB="0" distL="0" distR="0">
            <wp:extent cx="80962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1D0">
        <w:t xml:space="preserve">                    </w:t>
      </w: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</w:p>
    <w:p w:rsidR="00CE3D79" w:rsidRDefault="00CE3D79" w:rsidP="00CE3D79">
      <w:pPr>
        <w:jc w:val="both"/>
        <w:rPr>
          <w:b/>
          <w:sz w:val="28"/>
          <w:szCs w:val="28"/>
          <w:lang w:eastAsia="x-none"/>
        </w:rPr>
      </w:pPr>
      <w:r w:rsidRPr="0017644F">
        <w:rPr>
          <w:b/>
          <w:sz w:val="28"/>
          <w:szCs w:val="28"/>
          <w:lang w:val="x-none" w:eastAsia="x-none"/>
        </w:rPr>
        <w:t>Вариант 4</w:t>
      </w:r>
      <w:r>
        <w:rPr>
          <w:b/>
          <w:sz w:val="28"/>
          <w:szCs w:val="28"/>
          <w:lang w:eastAsia="x-none"/>
        </w:rPr>
        <w:t>:</w:t>
      </w:r>
    </w:p>
    <w:p w:rsidR="00CE3D79" w:rsidRPr="00696D3A" w:rsidRDefault="00CE3D79" w:rsidP="00CE3D79">
      <w:pPr>
        <w:ind w:firstLine="851"/>
        <w:jc w:val="both"/>
        <w:rPr>
          <w:b/>
          <w:sz w:val="28"/>
          <w:szCs w:val="28"/>
          <w:lang w:eastAsia="x-none"/>
        </w:rPr>
      </w:pPr>
    </w:p>
    <w:p w:rsidR="00CE3D79" w:rsidRPr="00555177" w:rsidRDefault="00CE3D79" w:rsidP="00CE3D79">
      <w:pPr>
        <w:spacing w:before="120"/>
        <w:rPr>
          <w:sz w:val="28"/>
          <w:szCs w:val="28"/>
        </w:rPr>
      </w:pPr>
      <w:r w:rsidRPr="00555177">
        <w:rPr>
          <w:sz w:val="28"/>
          <w:szCs w:val="28"/>
        </w:rPr>
        <w:t>Даны матрицы</w:t>
      </w:r>
      <w:proofErr w:type="gramStart"/>
      <w:r w:rsidRPr="00555177">
        <w:rPr>
          <w:sz w:val="28"/>
          <w:szCs w:val="28"/>
        </w:rPr>
        <w:t xml:space="preserve"> </w:t>
      </w:r>
      <w:r w:rsidRPr="00555177">
        <w:rPr>
          <w:i/>
          <w:sz w:val="28"/>
          <w:szCs w:val="28"/>
        </w:rPr>
        <w:t>А</w:t>
      </w:r>
      <w:proofErr w:type="gramEnd"/>
      <w:r w:rsidRPr="00555177">
        <w:rPr>
          <w:sz w:val="28"/>
          <w:szCs w:val="28"/>
        </w:rPr>
        <w:t xml:space="preserve"> и </w:t>
      </w:r>
      <w:r w:rsidRPr="00555177">
        <w:rPr>
          <w:i/>
          <w:sz w:val="28"/>
          <w:szCs w:val="28"/>
        </w:rPr>
        <w:t xml:space="preserve">В. </w:t>
      </w:r>
      <w:r w:rsidRPr="00555177">
        <w:rPr>
          <w:sz w:val="28"/>
          <w:szCs w:val="28"/>
        </w:rPr>
        <w:t>Найти: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а</w:t>
      </w:r>
      <w:r w:rsidRPr="00555177">
        <w:rPr>
          <w:i/>
          <w:sz w:val="28"/>
          <w:szCs w:val="28"/>
          <w:lang w:val="en-US"/>
        </w:rPr>
        <w:t>)  A</w:t>
      </w:r>
      <w:r w:rsidRPr="00555177">
        <w:rPr>
          <w:sz w:val="28"/>
          <w:szCs w:val="28"/>
          <w:lang w:val="en-US"/>
        </w:rPr>
        <w:t xml:space="preserve">+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,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б</w:t>
      </w:r>
      <w:r w:rsidRPr="00555177">
        <w:rPr>
          <w:i/>
          <w:sz w:val="28"/>
          <w:szCs w:val="28"/>
          <w:lang w:val="en-US"/>
        </w:rPr>
        <w:t>)C</w:t>
      </w:r>
      <w:r w:rsidRPr="00555177">
        <w:rPr>
          <w:sz w:val="28"/>
          <w:szCs w:val="28"/>
          <w:lang w:val="en-US"/>
        </w:rPr>
        <w:t>=2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>-3</w:t>
      </w:r>
      <w:r w:rsidRPr="00555177">
        <w:rPr>
          <w:i/>
          <w:sz w:val="28"/>
          <w:szCs w:val="28"/>
          <w:lang w:val="en-US"/>
        </w:rPr>
        <w:t>B</w:t>
      </w:r>
    </w:p>
    <w:p w:rsidR="00CE3D79" w:rsidRPr="00555177" w:rsidRDefault="00CE3D79" w:rsidP="00CE3D79">
      <w:pPr>
        <w:rPr>
          <w:sz w:val="28"/>
          <w:szCs w:val="28"/>
          <w:lang w:val="en-US"/>
        </w:rPr>
      </w:pPr>
      <w:r w:rsidRPr="00555177">
        <w:rPr>
          <w:i/>
          <w:sz w:val="28"/>
          <w:szCs w:val="28"/>
          <w:lang w:val="en-US"/>
        </w:rPr>
        <w:t xml:space="preserve">      </w:t>
      </w:r>
      <w:r>
        <w:rPr>
          <w:i/>
          <w:sz w:val="28"/>
          <w:szCs w:val="28"/>
        </w:rPr>
        <w:t>в</w:t>
      </w:r>
      <w:r w:rsidRPr="00555177">
        <w:rPr>
          <w:i/>
          <w:sz w:val="28"/>
          <w:szCs w:val="28"/>
          <w:lang w:val="en-US"/>
        </w:rPr>
        <w:t>)AB</w:t>
      </w:r>
      <w:r w:rsidRPr="00555177">
        <w:rPr>
          <w:sz w:val="28"/>
          <w:szCs w:val="28"/>
          <w:lang w:val="en-US"/>
        </w:rPr>
        <w:t xml:space="preserve">; </w:t>
      </w:r>
      <w:r w:rsidRPr="00555177">
        <w:rPr>
          <w:i/>
          <w:sz w:val="28"/>
          <w:szCs w:val="28"/>
          <w:lang w:val="en-US"/>
        </w:rPr>
        <w:t>BA</w:t>
      </w:r>
    </w:p>
    <w:p w:rsidR="00CE3D79" w:rsidRPr="00555177" w:rsidRDefault="00CE3D79" w:rsidP="00CE3D79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</w:t>
      </w:r>
      <w:r w:rsidRPr="00555177">
        <w:rPr>
          <w:sz w:val="28"/>
          <w:szCs w:val="28"/>
          <w:lang w:val="en-US"/>
        </w:rPr>
        <w:t>)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A</w:t>
      </w:r>
      <w:r w:rsidRPr="00555177">
        <w:rPr>
          <w:sz w:val="28"/>
          <w:szCs w:val="28"/>
          <w:lang w:val="en-US"/>
        </w:rPr>
        <w:t xml:space="preserve">; </w:t>
      </w:r>
      <w:proofErr w:type="spellStart"/>
      <w:r w:rsidRPr="00555177">
        <w:rPr>
          <w:sz w:val="28"/>
          <w:szCs w:val="28"/>
          <w:lang w:val="en-US"/>
        </w:rPr>
        <w:t>det</w:t>
      </w:r>
      <w:proofErr w:type="spellEnd"/>
      <w:r w:rsidRPr="00555177">
        <w:rPr>
          <w:sz w:val="28"/>
          <w:szCs w:val="28"/>
          <w:lang w:val="en-US"/>
        </w:rPr>
        <w:t xml:space="preserve"> </w:t>
      </w:r>
      <w:r w:rsidRPr="00555177">
        <w:rPr>
          <w:i/>
          <w:sz w:val="28"/>
          <w:szCs w:val="28"/>
          <w:lang w:val="en-US"/>
        </w:rPr>
        <w:t>B</w:t>
      </w:r>
    </w:p>
    <w:p w:rsidR="00CE3D79" w:rsidRDefault="00CE3D79" w:rsidP="00CE3D79">
      <w:pPr>
        <w:ind w:left="360"/>
        <w:rPr>
          <w:sz w:val="28"/>
          <w:szCs w:val="28"/>
        </w:rPr>
      </w:pPr>
      <w:r w:rsidRPr="00555177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д</w:t>
      </w:r>
      <w:r w:rsidRPr="00555177">
        <w:rPr>
          <w:i/>
          <w:sz w:val="28"/>
          <w:szCs w:val="28"/>
          <w:lang w:val="en-US"/>
        </w:rPr>
        <w:t>)A</w:t>
      </w:r>
      <w:r w:rsidRPr="00555177">
        <w:rPr>
          <w:sz w:val="28"/>
          <w:szCs w:val="28"/>
          <w:lang w:val="en-US"/>
        </w:rPr>
        <w:t xml:space="preserve">‾ ¹, </w:t>
      </w:r>
      <w:r w:rsidRPr="00555177">
        <w:rPr>
          <w:i/>
          <w:sz w:val="28"/>
          <w:szCs w:val="28"/>
          <w:lang w:val="en-US"/>
        </w:rPr>
        <w:t>B</w:t>
      </w:r>
      <w:r w:rsidRPr="00555177">
        <w:rPr>
          <w:sz w:val="28"/>
          <w:szCs w:val="28"/>
          <w:lang w:val="en-US"/>
        </w:rPr>
        <w:t xml:space="preserve">‾ ¹. </w:t>
      </w:r>
      <w:r w:rsidRPr="00555177">
        <w:rPr>
          <w:sz w:val="28"/>
          <w:szCs w:val="28"/>
        </w:rPr>
        <w:t xml:space="preserve">Проверить правильность их нахождения умножением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1049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177">
        <w:rPr>
          <w:sz w:val="28"/>
          <w:szCs w:val="28"/>
        </w:rPr>
        <w:t>:</w:t>
      </w:r>
    </w:p>
    <w:p w:rsidR="00CE3D79" w:rsidRPr="00555177" w:rsidRDefault="00CE3D79" w:rsidP="00CE3D79">
      <w:pPr>
        <w:ind w:left="360"/>
        <w:rPr>
          <w:sz w:val="28"/>
          <w:szCs w:val="28"/>
        </w:rPr>
      </w:pPr>
    </w:p>
    <w:p w:rsidR="00CE3D79" w:rsidRDefault="00CE3D79" w:rsidP="00CE3D79">
      <w:r w:rsidRPr="00C4660D">
        <w:rPr>
          <w:i/>
          <w:lang w:val="en-US"/>
        </w:rPr>
        <w:lastRenderedPageBreak/>
        <w:t>A</w:t>
      </w:r>
      <w:r w:rsidRPr="00F421D0">
        <w:t xml:space="preserve"> =</w:t>
      </w:r>
      <w:r>
        <w:rPr>
          <w:noProof/>
          <w:position w:val="-50"/>
        </w:rPr>
        <w:drawing>
          <wp:inline distT="0" distB="0" distL="0" distR="0">
            <wp:extent cx="80962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1D0">
        <w:t>;</w:t>
      </w:r>
      <w:r w:rsidRPr="00F421D0">
        <w:tab/>
      </w:r>
      <w:r w:rsidRPr="00AE59E2">
        <w:rPr>
          <w:i/>
          <w:lang w:val="en-US"/>
        </w:rPr>
        <w:t>B</w:t>
      </w:r>
      <w:r w:rsidRPr="00F421D0">
        <w:t xml:space="preserve"> =</w:t>
      </w:r>
      <w:r>
        <w:rPr>
          <w:noProof/>
          <w:position w:val="-50"/>
        </w:rPr>
        <w:drawing>
          <wp:inline distT="0" distB="0" distL="0" distR="0">
            <wp:extent cx="9239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D79" w:rsidRDefault="00CE3D79" w:rsidP="00CE3D79"/>
    <w:p w:rsidR="00CE3D79" w:rsidRPr="00AD33B0" w:rsidRDefault="00CE3D79" w:rsidP="00CE3D79">
      <w:pPr>
        <w:jc w:val="center"/>
        <w:rPr>
          <w:b/>
          <w:sz w:val="28"/>
          <w:szCs w:val="28"/>
        </w:rPr>
      </w:pPr>
      <w:r w:rsidRPr="00AD33B0">
        <w:rPr>
          <w:b/>
          <w:sz w:val="28"/>
          <w:szCs w:val="28"/>
        </w:rPr>
        <w:t>Контрольные вопросы</w:t>
      </w:r>
    </w:p>
    <w:p w:rsidR="00CE3D79" w:rsidRPr="00A05A0E" w:rsidRDefault="00CE3D79" w:rsidP="00CE3D79">
      <w:pPr>
        <w:spacing w:before="120"/>
        <w:rPr>
          <w:sz w:val="28"/>
          <w:szCs w:val="28"/>
        </w:rPr>
      </w:pPr>
      <w:r w:rsidRPr="00A05A0E">
        <w:rPr>
          <w:sz w:val="28"/>
          <w:szCs w:val="28"/>
        </w:rPr>
        <w:t>1. Что называется матрицей? Дать определения основных понятий матрицы;</w:t>
      </w:r>
    </w:p>
    <w:p w:rsidR="00CE3D79" w:rsidRPr="00A05A0E" w:rsidRDefault="00CE3D79" w:rsidP="00CE3D79">
      <w:pPr>
        <w:rPr>
          <w:sz w:val="28"/>
          <w:szCs w:val="28"/>
        </w:rPr>
      </w:pPr>
      <w:r w:rsidRPr="00A05A0E">
        <w:rPr>
          <w:sz w:val="28"/>
          <w:szCs w:val="28"/>
        </w:rPr>
        <w:t>2. Какая матрица называется квадр</w:t>
      </w:r>
      <w:r>
        <w:rPr>
          <w:sz w:val="28"/>
          <w:szCs w:val="28"/>
        </w:rPr>
        <w:t>атной? Единичной?</w:t>
      </w:r>
      <w:r w:rsidRPr="00A05A0E">
        <w:rPr>
          <w:sz w:val="28"/>
          <w:szCs w:val="28"/>
        </w:rPr>
        <w:t xml:space="preserve">              </w:t>
      </w:r>
      <w:r w:rsidRPr="00A05A0E">
        <w:rPr>
          <w:b/>
          <w:sz w:val="28"/>
          <w:szCs w:val="28"/>
          <w:u w:val="single"/>
        </w:rPr>
        <w:t xml:space="preserve"> </w:t>
      </w:r>
      <w:r w:rsidRPr="00A05A0E">
        <w:rPr>
          <w:sz w:val="28"/>
          <w:szCs w:val="28"/>
        </w:rPr>
        <w:t xml:space="preserve">           </w:t>
      </w:r>
    </w:p>
    <w:p w:rsidR="00CE3D79" w:rsidRPr="00A05A0E" w:rsidRDefault="00CE3D79" w:rsidP="00CE3D79">
      <w:pPr>
        <w:rPr>
          <w:sz w:val="28"/>
          <w:szCs w:val="28"/>
        </w:rPr>
      </w:pPr>
      <w:r w:rsidRPr="00A05A0E">
        <w:rPr>
          <w:sz w:val="28"/>
          <w:szCs w:val="28"/>
        </w:rPr>
        <w:t>3. Какие операции можно производить над матрицами?</w:t>
      </w:r>
    </w:p>
    <w:p w:rsidR="00CE3D79" w:rsidRPr="00A05A0E" w:rsidRDefault="00CE3D79" w:rsidP="00CE3D79">
      <w:pPr>
        <w:rPr>
          <w:sz w:val="28"/>
          <w:szCs w:val="28"/>
        </w:rPr>
      </w:pPr>
      <w:r w:rsidRPr="00A05A0E">
        <w:rPr>
          <w:sz w:val="28"/>
          <w:szCs w:val="28"/>
        </w:rPr>
        <w:t>4. Что такое определитель матрицы? Перечислите его свойства;</w:t>
      </w:r>
    </w:p>
    <w:p w:rsidR="00CE3D79" w:rsidRDefault="00CE3D79" w:rsidP="00CE3D79">
      <w:pPr>
        <w:rPr>
          <w:w w:val="104"/>
          <w:position w:val="-14"/>
        </w:rPr>
      </w:pPr>
      <w:r w:rsidRPr="00A05A0E">
        <w:rPr>
          <w:sz w:val="28"/>
          <w:szCs w:val="28"/>
        </w:rPr>
        <w:t>5. Как вычислить минор и алгебраическое дополнение  элемента</w:t>
      </w:r>
      <w:r>
        <w:t xml:space="preserve"> </w:t>
      </w:r>
      <w:r w:rsidRPr="001C1D9C">
        <w:rPr>
          <w:w w:val="104"/>
          <w:position w:val="-14"/>
        </w:rPr>
        <w:object w:dxaOrig="300" w:dyaOrig="380">
          <v:shape id="_x0000_i1085" type="#_x0000_t75" style="width:15pt;height:18.75pt" o:ole="">
            <v:imagedata r:id="rId88" o:title=""/>
          </v:shape>
          <o:OLEObject Type="Embed" ProgID="Equation.3" ShapeID="_x0000_i1085" DrawAspect="Content" ObjectID="_1569491054" r:id="rId177"/>
        </w:object>
      </w:r>
    </w:p>
    <w:p w:rsidR="00CE3D79" w:rsidRDefault="00CE3D79" w:rsidP="00CE3D79">
      <w:pPr>
        <w:rPr>
          <w:w w:val="104"/>
        </w:rPr>
      </w:pPr>
      <w:r w:rsidRPr="005D05BD">
        <w:rPr>
          <w:w w:val="104"/>
          <w:sz w:val="28"/>
          <w:szCs w:val="28"/>
        </w:rPr>
        <w:t>матрицы</w:t>
      </w:r>
      <w:proofErr w:type="gramStart"/>
      <w:r>
        <w:rPr>
          <w:w w:val="104"/>
          <w:sz w:val="28"/>
          <w:szCs w:val="28"/>
        </w:rPr>
        <w:t xml:space="preserve"> </w:t>
      </w:r>
      <w:r>
        <w:rPr>
          <w:w w:val="104"/>
        </w:rPr>
        <w:t>А</w:t>
      </w:r>
      <w:proofErr w:type="gramEnd"/>
      <w:r>
        <w:rPr>
          <w:w w:val="104"/>
        </w:rPr>
        <w:t>?</w:t>
      </w:r>
    </w:p>
    <w:p w:rsidR="00CE3D79" w:rsidRPr="00A05A0E" w:rsidRDefault="00CE3D79" w:rsidP="00CE3D79">
      <w:pPr>
        <w:rPr>
          <w:w w:val="104"/>
          <w:sz w:val="28"/>
          <w:szCs w:val="28"/>
        </w:rPr>
      </w:pPr>
      <w:r w:rsidRPr="00A05A0E">
        <w:rPr>
          <w:w w:val="104"/>
          <w:sz w:val="28"/>
          <w:szCs w:val="28"/>
        </w:rPr>
        <w:t>6. Как найти союзную и обратную матрицы для матрицы</w:t>
      </w:r>
      <w:proofErr w:type="gramStart"/>
      <w:r w:rsidRPr="00A05A0E">
        <w:rPr>
          <w:w w:val="104"/>
          <w:sz w:val="28"/>
          <w:szCs w:val="28"/>
        </w:rPr>
        <w:t xml:space="preserve"> А</w:t>
      </w:r>
      <w:proofErr w:type="gramEnd"/>
      <w:r w:rsidRPr="00A05A0E">
        <w:rPr>
          <w:w w:val="104"/>
          <w:sz w:val="28"/>
          <w:szCs w:val="28"/>
        </w:rPr>
        <w:t>?</w:t>
      </w:r>
    </w:p>
    <w:p w:rsidR="00CE3D79" w:rsidRPr="00AD33B0" w:rsidRDefault="00CE3D79" w:rsidP="00CE3D79">
      <w:pPr>
        <w:rPr>
          <w:sz w:val="28"/>
          <w:szCs w:val="28"/>
        </w:rPr>
      </w:pPr>
    </w:p>
    <w:p w:rsidR="00CE3D79" w:rsidRDefault="00CE3D79" w:rsidP="00CE3D79">
      <w:pPr>
        <w:ind w:left="360"/>
        <w:rPr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D79"/>
    <w:multiLevelType w:val="hybridMultilevel"/>
    <w:tmpl w:val="F4F05AD0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807A78"/>
    <w:multiLevelType w:val="hybridMultilevel"/>
    <w:tmpl w:val="4754E86C"/>
    <w:lvl w:ilvl="0" w:tplc="2A22A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F2"/>
    <w:rsid w:val="002055F2"/>
    <w:rsid w:val="009B48B4"/>
    <w:rsid w:val="00CE3D79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D7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CE3D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D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D7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CE3D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D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7.bin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63" Type="http://schemas.openxmlformats.org/officeDocument/2006/relationships/image" Target="media/image46.wmf"/><Relationship Id="rId84" Type="http://schemas.openxmlformats.org/officeDocument/2006/relationships/oleObject" Target="embeddings/oleObject23.bin"/><Relationship Id="rId138" Type="http://schemas.openxmlformats.org/officeDocument/2006/relationships/image" Target="media/image88.wmf"/><Relationship Id="rId159" Type="http://schemas.openxmlformats.org/officeDocument/2006/relationships/oleObject" Target="embeddings/oleObject56.bin"/><Relationship Id="rId170" Type="http://schemas.openxmlformats.org/officeDocument/2006/relationships/image" Target="media/image105.wmf"/><Relationship Id="rId107" Type="http://schemas.openxmlformats.org/officeDocument/2006/relationships/image" Target="media/image68.wmf"/><Relationship Id="rId11" Type="http://schemas.openxmlformats.org/officeDocument/2006/relationships/image" Target="media/image5.wmf"/><Relationship Id="rId32" Type="http://schemas.openxmlformats.org/officeDocument/2006/relationships/image" Target="media/image24.wmf"/><Relationship Id="rId53" Type="http://schemas.openxmlformats.org/officeDocument/2006/relationships/image" Target="media/image41.wmf"/><Relationship Id="rId74" Type="http://schemas.openxmlformats.org/officeDocument/2006/relationships/oleObject" Target="embeddings/oleObject18.bin"/><Relationship Id="rId128" Type="http://schemas.openxmlformats.org/officeDocument/2006/relationships/oleObject" Target="embeddings/oleObject41.bin"/><Relationship Id="rId149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28.bin"/><Relationship Id="rId160" Type="http://schemas.openxmlformats.org/officeDocument/2006/relationships/image" Target="media/image99.wmf"/><Relationship Id="rId22" Type="http://schemas.openxmlformats.org/officeDocument/2006/relationships/image" Target="media/image14.wmf"/><Relationship Id="rId43" Type="http://schemas.openxmlformats.org/officeDocument/2006/relationships/oleObject" Target="embeddings/oleObject4.bin"/><Relationship Id="rId64" Type="http://schemas.openxmlformats.org/officeDocument/2006/relationships/oleObject" Target="embeddings/oleObject13.bin"/><Relationship Id="rId118" Type="http://schemas.openxmlformats.org/officeDocument/2006/relationships/image" Target="media/image76.wmf"/><Relationship Id="rId139" Type="http://schemas.openxmlformats.org/officeDocument/2006/relationships/oleObject" Target="embeddings/oleObject46.bin"/><Relationship Id="rId85" Type="http://schemas.openxmlformats.org/officeDocument/2006/relationships/image" Target="media/image57.wmf"/><Relationship Id="rId150" Type="http://schemas.openxmlformats.org/officeDocument/2006/relationships/image" Target="media/image94.wmf"/><Relationship Id="rId171" Type="http://schemas.openxmlformats.org/officeDocument/2006/relationships/image" Target="media/image106.wmf"/><Relationship Id="rId12" Type="http://schemas.openxmlformats.org/officeDocument/2006/relationships/image" Target="media/image6.wmf"/><Relationship Id="rId33" Type="http://schemas.openxmlformats.org/officeDocument/2006/relationships/image" Target="media/image25.wmf"/><Relationship Id="rId108" Type="http://schemas.openxmlformats.org/officeDocument/2006/relationships/image" Target="media/image69.wmf"/><Relationship Id="rId129" Type="http://schemas.openxmlformats.org/officeDocument/2006/relationships/image" Target="media/image83.wmf"/><Relationship Id="rId54" Type="http://schemas.openxmlformats.org/officeDocument/2006/relationships/oleObject" Target="embeddings/oleObject8.bin"/><Relationship Id="rId75" Type="http://schemas.openxmlformats.org/officeDocument/2006/relationships/image" Target="media/image52.wmf"/><Relationship Id="rId96" Type="http://schemas.openxmlformats.org/officeDocument/2006/relationships/image" Target="media/image63.wmf"/><Relationship Id="rId140" Type="http://schemas.openxmlformats.org/officeDocument/2006/relationships/image" Target="media/image89.wmf"/><Relationship Id="rId161" Type="http://schemas.openxmlformats.org/officeDocument/2006/relationships/oleObject" Target="embeddings/oleObject57.bin"/><Relationship Id="rId6" Type="http://schemas.openxmlformats.org/officeDocument/2006/relationships/image" Target="media/image1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49" Type="http://schemas.openxmlformats.org/officeDocument/2006/relationships/oleObject" Target="embeddings/oleObject6.bin"/><Relationship Id="rId114" Type="http://schemas.openxmlformats.org/officeDocument/2006/relationships/image" Target="media/image74.wmf"/><Relationship Id="rId119" Type="http://schemas.openxmlformats.org/officeDocument/2006/relationships/image" Target="media/image77.wmf"/><Relationship Id="rId44" Type="http://schemas.openxmlformats.org/officeDocument/2006/relationships/image" Target="media/image35.wmf"/><Relationship Id="rId60" Type="http://schemas.openxmlformats.org/officeDocument/2006/relationships/oleObject" Target="embeddings/oleObject11.bin"/><Relationship Id="rId65" Type="http://schemas.openxmlformats.org/officeDocument/2006/relationships/image" Target="media/image47.wmf"/><Relationship Id="rId81" Type="http://schemas.openxmlformats.org/officeDocument/2006/relationships/image" Target="media/image55.wmf"/><Relationship Id="rId86" Type="http://schemas.openxmlformats.org/officeDocument/2006/relationships/image" Target="media/image58.wmf"/><Relationship Id="rId130" Type="http://schemas.openxmlformats.org/officeDocument/2006/relationships/oleObject" Target="embeddings/oleObject42.bin"/><Relationship Id="rId135" Type="http://schemas.openxmlformats.org/officeDocument/2006/relationships/image" Target="media/image86.wmf"/><Relationship Id="rId151" Type="http://schemas.openxmlformats.org/officeDocument/2006/relationships/oleObject" Target="embeddings/oleObject52.bin"/><Relationship Id="rId156" Type="http://schemas.openxmlformats.org/officeDocument/2006/relationships/image" Target="media/image97.wmf"/><Relationship Id="rId177" Type="http://schemas.openxmlformats.org/officeDocument/2006/relationships/oleObject" Target="embeddings/oleObject61.bin"/><Relationship Id="rId172" Type="http://schemas.openxmlformats.org/officeDocument/2006/relationships/image" Target="media/image107.wmf"/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39" Type="http://schemas.openxmlformats.org/officeDocument/2006/relationships/image" Target="media/image31.wmf"/><Relationship Id="rId109" Type="http://schemas.openxmlformats.org/officeDocument/2006/relationships/image" Target="media/image70.wmf"/><Relationship Id="rId34" Type="http://schemas.openxmlformats.org/officeDocument/2006/relationships/image" Target="media/image26.wmf"/><Relationship Id="rId50" Type="http://schemas.openxmlformats.org/officeDocument/2006/relationships/image" Target="media/image39.wmf"/><Relationship Id="rId55" Type="http://schemas.openxmlformats.org/officeDocument/2006/relationships/image" Target="media/image42.wmf"/><Relationship Id="rId76" Type="http://schemas.openxmlformats.org/officeDocument/2006/relationships/oleObject" Target="embeddings/oleObject19.bin"/><Relationship Id="rId97" Type="http://schemas.openxmlformats.org/officeDocument/2006/relationships/oleObject" Target="embeddings/oleObject29.bin"/><Relationship Id="rId104" Type="http://schemas.openxmlformats.org/officeDocument/2006/relationships/oleObject" Target="embeddings/oleObject33.bin"/><Relationship Id="rId120" Type="http://schemas.openxmlformats.org/officeDocument/2006/relationships/image" Target="media/image78.wmf"/><Relationship Id="rId125" Type="http://schemas.openxmlformats.org/officeDocument/2006/relationships/image" Target="media/image81.wmf"/><Relationship Id="rId141" Type="http://schemas.openxmlformats.org/officeDocument/2006/relationships/oleObject" Target="embeddings/oleObject47.bin"/><Relationship Id="rId146" Type="http://schemas.openxmlformats.org/officeDocument/2006/relationships/image" Target="media/image92.wmf"/><Relationship Id="rId167" Type="http://schemas.openxmlformats.org/officeDocument/2006/relationships/oleObject" Target="embeddings/oleObject60.bin"/><Relationship Id="rId7" Type="http://schemas.openxmlformats.org/officeDocument/2006/relationships/image" Target="media/image2.wmf"/><Relationship Id="rId71" Type="http://schemas.openxmlformats.org/officeDocument/2006/relationships/image" Target="media/image50.wmf"/><Relationship Id="rId92" Type="http://schemas.openxmlformats.org/officeDocument/2006/relationships/image" Target="media/image61.wmf"/><Relationship Id="rId162" Type="http://schemas.openxmlformats.org/officeDocument/2006/relationships/image" Target="media/image100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image" Target="media/image32.wmf"/><Relationship Id="rId45" Type="http://schemas.openxmlformats.org/officeDocument/2006/relationships/image" Target="media/image36.wmf"/><Relationship Id="rId66" Type="http://schemas.openxmlformats.org/officeDocument/2006/relationships/oleObject" Target="embeddings/oleObject14.bin"/><Relationship Id="rId87" Type="http://schemas.openxmlformats.org/officeDocument/2006/relationships/oleObject" Target="embeddings/oleObject24.bin"/><Relationship Id="rId110" Type="http://schemas.openxmlformats.org/officeDocument/2006/relationships/image" Target="media/image71.wmf"/><Relationship Id="rId115" Type="http://schemas.openxmlformats.org/officeDocument/2006/relationships/oleObject" Target="embeddings/oleObject36.bin"/><Relationship Id="rId131" Type="http://schemas.openxmlformats.org/officeDocument/2006/relationships/image" Target="media/image84.wmf"/><Relationship Id="rId136" Type="http://schemas.openxmlformats.org/officeDocument/2006/relationships/image" Target="media/image87.wmf"/><Relationship Id="rId157" Type="http://schemas.openxmlformats.org/officeDocument/2006/relationships/oleObject" Target="embeddings/oleObject55.bin"/><Relationship Id="rId178" Type="http://schemas.openxmlformats.org/officeDocument/2006/relationships/fontTable" Target="fontTable.xml"/><Relationship Id="rId61" Type="http://schemas.openxmlformats.org/officeDocument/2006/relationships/image" Target="media/image45.wmf"/><Relationship Id="rId82" Type="http://schemas.openxmlformats.org/officeDocument/2006/relationships/oleObject" Target="embeddings/oleObject22.bin"/><Relationship Id="rId152" Type="http://schemas.openxmlformats.org/officeDocument/2006/relationships/image" Target="media/image95.wmf"/><Relationship Id="rId173" Type="http://schemas.openxmlformats.org/officeDocument/2006/relationships/image" Target="media/image108.wmf"/><Relationship Id="rId19" Type="http://schemas.openxmlformats.org/officeDocument/2006/relationships/image" Target="media/image11.wmf"/><Relationship Id="rId14" Type="http://schemas.openxmlformats.org/officeDocument/2006/relationships/image" Target="media/image8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56" Type="http://schemas.openxmlformats.org/officeDocument/2006/relationships/oleObject" Target="embeddings/oleObject9.bin"/><Relationship Id="rId77" Type="http://schemas.openxmlformats.org/officeDocument/2006/relationships/image" Target="media/image53.wmf"/><Relationship Id="rId100" Type="http://schemas.openxmlformats.org/officeDocument/2006/relationships/oleObject" Target="embeddings/oleObject31.bin"/><Relationship Id="rId105" Type="http://schemas.openxmlformats.org/officeDocument/2006/relationships/image" Target="media/image67.wmf"/><Relationship Id="rId126" Type="http://schemas.openxmlformats.org/officeDocument/2006/relationships/oleObject" Target="embeddings/oleObject40.bin"/><Relationship Id="rId147" Type="http://schemas.openxmlformats.org/officeDocument/2006/relationships/oleObject" Target="embeddings/oleObject50.bin"/><Relationship Id="rId168" Type="http://schemas.openxmlformats.org/officeDocument/2006/relationships/image" Target="media/image103.wmf"/><Relationship Id="rId8" Type="http://schemas.openxmlformats.org/officeDocument/2006/relationships/oleObject" Target="embeddings/oleObject1.bin"/><Relationship Id="rId51" Type="http://schemas.openxmlformats.org/officeDocument/2006/relationships/image" Target="media/image40.wmf"/><Relationship Id="rId72" Type="http://schemas.openxmlformats.org/officeDocument/2006/relationships/oleObject" Target="embeddings/oleObject17.bin"/><Relationship Id="rId93" Type="http://schemas.openxmlformats.org/officeDocument/2006/relationships/oleObject" Target="embeddings/oleObject27.bin"/><Relationship Id="rId98" Type="http://schemas.openxmlformats.org/officeDocument/2006/relationships/oleObject" Target="embeddings/oleObject30.bin"/><Relationship Id="rId121" Type="http://schemas.openxmlformats.org/officeDocument/2006/relationships/oleObject" Target="embeddings/oleObject38.bin"/><Relationship Id="rId142" Type="http://schemas.openxmlformats.org/officeDocument/2006/relationships/image" Target="media/image90.wmf"/><Relationship Id="rId163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25" Type="http://schemas.openxmlformats.org/officeDocument/2006/relationships/image" Target="media/image17.wmf"/><Relationship Id="rId46" Type="http://schemas.openxmlformats.org/officeDocument/2006/relationships/oleObject" Target="embeddings/oleObject5.bin"/><Relationship Id="rId67" Type="http://schemas.openxmlformats.org/officeDocument/2006/relationships/image" Target="media/image48.wmf"/><Relationship Id="rId116" Type="http://schemas.openxmlformats.org/officeDocument/2006/relationships/image" Target="media/image75.wmf"/><Relationship Id="rId137" Type="http://schemas.openxmlformats.org/officeDocument/2006/relationships/oleObject" Target="embeddings/oleObject45.bin"/><Relationship Id="rId158" Type="http://schemas.openxmlformats.org/officeDocument/2006/relationships/image" Target="media/image98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62" Type="http://schemas.openxmlformats.org/officeDocument/2006/relationships/oleObject" Target="embeddings/oleObject12.bin"/><Relationship Id="rId83" Type="http://schemas.openxmlformats.org/officeDocument/2006/relationships/image" Target="media/image56.wmf"/><Relationship Id="rId88" Type="http://schemas.openxmlformats.org/officeDocument/2006/relationships/image" Target="media/image59.wmf"/><Relationship Id="rId111" Type="http://schemas.openxmlformats.org/officeDocument/2006/relationships/image" Target="media/image72.wmf"/><Relationship Id="rId132" Type="http://schemas.openxmlformats.org/officeDocument/2006/relationships/oleObject" Target="embeddings/oleObject43.bin"/><Relationship Id="rId153" Type="http://schemas.openxmlformats.org/officeDocument/2006/relationships/oleObject" Target="embeddings/oleObject53.bin"/><Relationship Id="rId174" Type="http://schemas.openxmlformats.org/officeDocument/2006/relationships/image" Target="media/image109.wmf"/><Relationship Id="rId179" Type="http://schemas.openxmlformats.org/officeDocument/2006/relationships/theme" Target="theme/theme1.xml"/><Relationship Id="rId15" Type="http://schemas.openxmlformats.org/officeDocument/2006/relationships/image" Target="media/image9.wmf"/><Relationship Id="rId36" Type="http://schemas.openxmlformats.org/officeDocument/2006/relationships/image" Target="media/image28.wmf"/><Relationship Id="rId57" Type="http://schemas.openxmlformats.org/officeDocument/2006/relationships/image" Target="media/image43.wmf"/><Relationship Id="rId106" Type="http://schemas.openxmlformats.org/officeDocument/2006/relationships/oleObject" Target="embeddings/oleObject34.bin"/><Relationship Id="rId127" Type="http://schemas.openxmlformats.org/officeDocument/2006/relationships/image" Target="media/image82.wmf"/><Relationship Id="rId10" Type="http://schemas.openxmlformats.org/officeDocument/2006/relationships/image" Target="media/image4.wmf"/><Relationship Id="rId31" Type="http://schemas.openxmlformats.org/officeDocument/2006/relationships/image" Target="media/image23.wmf"/><Relationship Id="rId52" Type="http://schemas.openxmlformats.org/officeDocument/2006/relationships/oleObject" Target="embeddings/oleObject7.bin"/><Relationship Id="rId73" Type="http://schemas.openxmlformats.org/officeDocument/2006/relationships/image" Target="media/image51.wmf"/><Relationship Id="rId78" Type="http://schemas.openxmlformats.org/officeDocument/2006/relationships/oleObject" Target="embeddings/oleObject20.bin"/><Relationship Id="rId94" Type="http://schemas.openxmlformats.org/officeDocument/2006/relationships/image" Target="media/image62.wmf"/><Relationship Id="rId99" Type="http://schemas.openxmlformats.org/officeDocument/2006/relationships/image" Target="media/image64.wmf"/><Relationship Id="rId101" Type="http://schemas.openxmlformats.org/officeDocument/2006/relationships/image" Target="media/image65.wmf"/><Relationship Id="rId122" Type="http://schemas.openxmlformats.org/officeDocument/2006/relationships/image" Target="media/image79.wmf"/><Relationship Id="rId143" Type="http://schemas.openxmlformats.org/officeDocument/2006/relationships/oleObject" Target="embeddings/oleObject48.bin"/><Relationship Id="rId148" Type="http://schemas.openxmlformats.org/officeDocument/2006/relationships/image" Target="media/image93.wmf"/><Relationship Id="rId164" Type="http://schemas.openxmlformats.org/officeDocument/2006/relationships/image" Target="media/image101.wmf"/><Relationship Id="rId169" Type="http://schemas.openxmlformats.org/officeDocument/2006/relationships/image" Target="media/image10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26" Type="http://schemas.openxmlformats.org/officeDocument/2006/relationships/image" Target="media/image18.wmf"/><Relationship Id="rId47" Type="http://schemas.openxmlformats.org/officeDocument/2006/relationships/image" Target="media/image37.wmf"/><Relationship Id="rId68" Type="http://schemas.openxmlformats.org/officeDocument/2006/relationships/oleObject" Target="embeddings/oleObject15.bin"/><Relationship Id="rId89" Type="http://schemas.openxmlformats.org/officeDocument/2006/relationships/oleObject" Target="embeddings/oleObject25.bin"/><Relationship Id="rId112" Type="http://schemas.openxmlformats.org/officeDocument/2006/relationships/image" Target="media/image73.wmf"/><Relationship Id="rId133" Type="http://schemas.openxmlformats.org/officeDocument/2006/relationships/image" Target="media/image85.wmf"/><Relationship Id="rId154" Type="http://schemas.openxmlformats.org/officeDocument/2006/relationships/image" Target="media/image96.wmf"/><Relationship Id="rId175" Type="http://schemas.openxmlformats.org/officeDocument/2006/relationships/image" Target="media/image110.wmf"/><Relationship Id="rId16" Type="http://schemas.openxmlformats.org/officeDocument/2006/relationships/oleObject" Target="embeddings/oleObject2.bin"/><Relationship Id="rId37" Type="http://schemas.openxmlformats.org/officeDocument/2006/relationships/image" Target="media/image29.wmf"/><Relationship Id="rId58" Type="http://schemas.openxmlformats.org/officeDocument/2006/relationships/oleObject" Target="embeddings/oleObject10.bin"/><Relationship Id="rId79" Type="http://schemas.openxmlformats.org/officeDocument/2006/relationships/image" Target="media/image54.wmf"/><Relationship Id="rId102" Type="http://schemas.openxmlformats.org/officeDocument/2006/relationships/oleObject" Target="embeddings/oleObject32.bin"/><Relationship Id="rId123" Type="http://schemas.openxmlformats.org/officeDocument/2006/relationships/image" Target="media/image80.wmf"/><Relationship Id="rId144" Type="http://schemas.openxmlformats.org/officeDocument/2006/relationships/image" Target="media/image91.wmf"/><Relationship Id="rId90" Type="http://schemas.openxmlformats.org/officeDocument/2006/relationships/image" Target="media/image60.wmf"/><Relationship Id="rId165" Type="http://schemas.openxmlformats.org/officeDocument/2006/relationships/oleObject" Target="embeddings/oleObject59.bin"/><Relationship Id="rId27" Type="http://schemas.openxmlformats.org/officeDocument/2006/relationships/image" Target="media/image19.wmf"/><Relationship Id="rId48" Type="http://schemas.openxmlformats.org/officeDocument/2006/relationships/image" Target="media/image38.wmf"/><Relationship Id="rId69" Type="http://schemas.openxmlformats.org/officeDocument/2006/relationships/image" Target="media/image49.wmf"/><Relationship Id="rId113" Type="http://schemas.openxmlformats.org/officeDocument/2006/relationships/oleObject" Target="embeddings/oleObject35.bin"/><Relationship Id="rId134" Type="http://schemas.openxmlformats.org/officeDocument/2006/relationships/oleObject" Target="embeddings/oleObject44.bin"/><Relationship Id="rId80" Type="http://schemas.openxmlformats.org/officeDocument/2006/relationships/oleObject" Target="embeddings/oleObject21.bin"/><Relationship Id="rId155" Type="http://schemas.openxmlformats.org/officeDocument/2006/relationships/oleObject" Target="embeddings/oleObject54.bin"/><Relationship Id="rId176" Type="http://schemas.openxmlformats.org/officeDocument/2006/relationships/image" Target="media/image111.wmf"/><Relationship Id="rId17" Type="http://schemas.openxmlformats.org/officeDocument/2006/relationships/image" Target="media/image10.wmf"/><Relationship Id="rId38" Type="http://schemas.openxmlformats.org/officeDocument/2006/relationships/image" Target="media/image30.wmf"/><Relationship Id="rId59" Type="http://schemas.openxmlformats.org/officeDocument/2006/relationships/image" Target="media/image44.wmf"/><Relationship Id="rId103" Type="http://schemas.openxmlformats.org/officeDocument/2006/relationships/image" Target="media/image66.wmf"/><Relationship Id="rId124" Type="http://schemas.openxmlformats.org/officeDocument/2006/relationships/oleObject" Target="embeddings/oleObject39.bin"/><Relationship Id="rId70" Type="http://schemas.openxmlformats.org/officeDocument/2006/relationships/oleObject" Target="embeddings/oleObject16.bin"/><Relationship Id="rId91" Type="http://schemas.openxmlformats.org/officeDocument/2006/relationships/oleObject" Target="embeddings/oleObject26.bin"/><Relationship Id="rId145" Type="http://schemas.openxmlformats.org/officeDocument/2006/relationships/oleObject" Target="embeddings/oleObject49.bin"/><Relationship Id="rId166" Type="http://schemas.openxmlformats.org/officeDocument/2006/relationships/image" Target="media/image102.wmf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1601</Words>
  <Characters>9128</Characters>
  <Application>Microsoft Office Word</Application>
  <DocSecurity>0</DocSecurity>
  <Lines>76</Lines>
  <Paragraphs>21</Paragraphs>
  <ScaleCrop>false</ScaleCrop>
  <Company/>
  <LinksUpToDate>false</LinksUpToDate>
  <CharactersWithSpaces>10708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3</cp:revision>
  <dcterms:created xsi:type="dcterms:W3CDTF">2017-10-14T07:09:00Z</dcterms:created>
  <dcterms:modified xsi:type="dcterms:W3CDTF">2017-10-14T07:56:00Z</dcterms:modified>
</cp:coreProperties>
</file>