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0E" w:rsidRP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2C0E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</w:t>
      </w:r>
      <w:r w:rsidRPr="00D32C0E">
        <w:rPr>
          <w:rFonts w:ascii="Times New Roman" w:hAnsi="Times New Roman"/>
          <w:sz w:val="28"/>
          <w:szCs w:val="28"/>
        </w:rPr>
        <w:t xml:space="preserve">ение </w:t>
      </w:r>
      <w:r w:rsidRPr="00D32C0E">
        <w:rPr>
          <w:rFonts w:ascii="Times New Roman" w:hAnsi="Times New Roman"/>
          <w:sz w:val="28"/>
          <w:szCs w:val="28"/>
        </w:rPr>
        <w:br/>
        <w:t>Уфимский колледж радиоэлектроники, телекоммуникаций и безопасности</w:t>
      </w:r>
    </w:p>
    <w:p w:rsidR="00D32C0E" w:rsidRPr="00D32C0E" w:rsidRDefault="00D32C0E" w:rsidP="00D32C0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571" w:type="dxa"/>
        <w:jc w:val="right"/>
        <w:tblLayout w:type="fixed"/>
        <w:tblLook w:val="01E0"/>
      </w:tblPr>
      <w:tblGrid>
        <w:gridCol w:w="5226"/>
        <w:gridCol w:w="4345"/>
      </w:tblGrid>
      <w:tr w:rsidR="00D32C0E" w:rsidRPr="00D32C0E" w:rsidTr="00D32C0E">
        <w:trPr>
          <w:trHeight w:val="1164"/>
          <w:jc w:val="right"/>
        </w:trPr>
        <w:tc>
          <w:tcPr>
            <w:tcW w:w="5226" w:type="dxa"/>
          </w:tcPr>
          <w:p w:rsidR="00D32C0E" w:rsidRPr="00D32C0E" w:rsidRDefault="00D32C0E" w:rsidP="00D32C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5" w:type="dxa"/>
          </w:tcPr>
          <w:p w:rsid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2C0E" w:rsidRP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D32C0E" w:rsidRP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D32C0E" w:rsidRPr="00D32C0E" w:rsidRDefault="00D32C0E" w:rsidP="00D32C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_____________ Л.Р. Туктарова</w:t>
            </w:r>
          </w:p>
          <w:p w:rsidR="00D32C0E" w:rsidRPr="00D32C0E" w:rsidRDefault="006073C9" w:rsidP="0060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«29</w:t>
            </w:r>
            <w:r w:rsidR="00D32C0E" w:rsidRPr="00D32C0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августа </w:t>
            </w:r>
            <w:r w:rsidR="00D32C0E" w:rsidRPr="00D32C0E">
              <w:rPr>
                <w:rFonts w:ascii="Times New Roman" w:hAnsi="Times New Roman"/>
                <w:sz w:val="28"/>
                <w:szCs w:val="28"/>
              </w:rPr>
              <w:t>201</w:t>
            </w:r>
            <w:r w:rsidR="00D32C0E" w:rsidRPr="00D32C0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="00D32C0E" w:rsidRPr="00D32C0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32C0E" w:rsidRPr="00D32C0E" w:rsidRDefault="00D32C0E" w:rsidP="00D32C0E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P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Pr="00D32C0E" w:rsidRDefault="00D32C0E" w:rsidP="00D32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D32C0E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D32C0E" w:rsidRPr="00D32C0E" w:rsidRDefault="00D32C0E" w:rsidP="00D32C0E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32C0E">
        <w:rPr>
          <w:rFonts w:ascii="Times New Roman" w:hAnsi="Times New Roman"/>
          <w:bCs/>
          <w:sz w:val="28"/>
          <w:szCs w:val="28"/>
        </w:rPr>
        <w:t>УЧЕБНОЙ ДИСЦИПЛИНЫ</w:t>
      </w:r>
    </w:p>
    <w:tbl>
      <w:tblPr>
        <w:tblW w:w="9571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D32C0E" w:rsidRPr="00D32C0E" w:rsidTr="00D32C0E">
        <w:tc>
          <w:tcPr>
            <w:tcW w:w="9571" w:type="dxa"/>
          </w:tcPr>
          <w:p w:rsidR="00D32C0E" w:rsidRPr="00D32C0E" w:rsidRDefault="00D22B1A" w:rsidP="00D32C0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Безопасность жизнедеятельности</w:t>
            </w:r>
          </w:p>
        </w:tc>
      </w:tr>
    </w:tbl>
    <w:p w:rsidR="00D32C0E" w:rsidRPr="005654D3" w:rsidRDefault="00D32C0E" w:rsidP="00D32C0E">
      <w:pPr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5654D3">
        <w:rPr>
          <w:rFonts w:ascii="Times New Roman" w:hAnsi="Times New Roman"/>
          <w:i/>
          <w:sz w:val="18"/>
          <w:szCs w:val="18"/>
        </w:rPr>
        <w:t>название учебной дисциплины</w:t>
      </w:r>
    </w:p>
    <w:p w:rsidR="00D32C0E" w:rsidRP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2C0E">
        <w:rPr>
          <w:rFonts w:ascii="Times New Roman" w:hAnsi="Times New Roman"/>
          <w:sz w:val="28"/>
          <w:szCs w:val="28"/>
        </w:rPr>
        <w:t xml:space="preserve">программы подготовки квалифицированных рабочих и служащих </w:t>
      </w:r>
    </w:p>
    <w:p w:rsidR="00D32C0E" w:rsidRP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32C0E">
        <w:rPr>
          <w:rFonts w:ascii="Times New Roman" w:hAnsi="Times New Roman"/>
          <w:sz w:val="28"/>
          <w:szCs w:val="28"/>
        </w:rPr>
        <w:t>по профессии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234"/>
        <w:gridCol w:w="7248"/>
      </w:tblGrid>
      <w:tr w:rsidR="00D32C0E" w:rsidRPr="00D32C0E" w:rsidTr="00D32C0E">
        <w:tc>
          <w:tcPr>
            <w:tcW w:w="1185" w:type="dxa"/>
            <w:tcBorders>
              <w:bottom w:val="single" w:sz="4" w:space="0" w:color="auto"/>
              <w:right w:val="nil"/>
            </w:tcBorders>
          </w:tcPr>
          <w:p w:rsidR="00D32C0E" w:rsidRPr="00D32C0E" w:rsidRDefault="001C29B0" w:rsidP="00D32C0E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29B0">
              <w:rPr>
                <w:rFonts w:ascii="Times New Roman" w:hAnsi="Times New Roman"/>
                <w:sz w:val="28"/>
                <w:szCs w:val="28"/>
              </w:rPr>
              <w:t>15.02.10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8" w:type="dxa"/>
            <w:tcBorders>
              <w:left w:val="nil"/>
              <w:bottom w:val="single" w:sz="4" w:space="0" w:color="auto"/>
            </w:tcBorders>
          </w:tcPr>
          <w:p w:rsidR="00D32C0E" w:rsidRPr="001C29B0" w:rsidRDefault="001C29B0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C29B0">
              <w:rPr>
                <w:rFonts w:ascii="Times New Roman" w:hAnsi="Times New Roman"/>
                <w:sz w:val="28"/>
                <w:szCs w:val="28"/>
              </w:rPr>
              <w:t>Мехатроника и мобильная робототехника (по отраслям)</w:t>
            </w:r>
          </w:p>
        </w:tc>
      </w:tr>
      <w:tr w:rsidR="00D32C0E" w:rsidRPr="00D32C0E" w:rsidTr="00D32C0E">
        <w:tc>
          <w:tcPr>
            <w:tcW w:w="1185" w:type="dxa"/>
            <w:tcBorders>
              <w:top w:val="single" w:sz="4" w:space="0" w:color="auto"/>
              <w:bottom w:val="nil"/>
              <w:right w:val="nil"/>
            </w:tcBorders>
          </w:tcPr>
          <w:p w:rsidR="00D32C0E" w:rsidRPr="005654D3" w:rsidRDefault="00D32C0E" w:rsidP="00D32C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4D3">
              <w:rPr>
                <w:rFonts w:ascii="Times New Roman" w:hAnsi="Times New Roman"/>
                <w:i/>
                <w:sz w:val="20"/>
                <w:szCs w:val="20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D32C0E" w:rsidRPr="005654D3" w:rsidRDefault="00D32C0E" w:rsidP="00D32C0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nil"/>
            </w:tcBorders>
          </w:tcPr>
          <w:p w:rsidR="00D32C0E" w:rsidRPr="005654D3" w:rsidRDefault="00D32C0E" w:rsidP="00D32C0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654D3">
              <w:rPr>
                <w:rFonts w:ascii="Times New Roman" w:hAnsi="Times New Roman"/>
                <w:i/>
                <w:sz w:val="20"/>
                <w:szCs w:val="20"/>
              </w:rPr>
              <w:t>Наименование профессии</w:t>
            </w:r>
          </w:p>
        </w:tc>
      </w:tr>
    </w:tbl>
    <w:p w:rsidR="00D32C0E" w:rsidRP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6073C9" w:rsidRPr="006073C9" w:rsidTr="006073C9">
        <w:tc>
          <w:tcPr>
            <w:tcW w:w="8743" w:type="dxa"/>
          </w:tcPr>
          <w:p w:rsidR="006073C9" w:rsidRDefault="006073C9" w:rsidP="006073C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OLE_LINK10"/>
            <w:bookmarkStart w:id="1" w:name="OLE_LINK11"/>
            <w:bookmarkStart w:id="2" w:name="OLE_LINK12"/>
            <w:r w:rsidRPr="006073C9">
              <w:rPr>
                <w:rFonts w:ascii="Times New Roman" w:hAnsi="Times New Roman"/>
                <w:sz w:val="28"/>
                <w:szCs w:val="28"/>
              </w:rPr>
              <w:t>Квалификация:</w:t>
            </w:r>
          </w:p>
          <w:p w:rsidR="006073C9" w:rsidRPr="006073C9" w:rsidRDefault="006073C9" w:rsidP="006073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073C9">
              <w:rPr>
                <w:rFonts w:ascii="Times New Roman" w:hAnsi="Times New Roman"/>
                <w:sz w:val="28"/>
                <w:szCs w:val="28"/>
              </w:rPr>
              <w:t>Техник-мехатроник</w:t>
            </w:r>
            <w:proofErr w:type="spellEnd"/>
            <w:r w:rsidRPr="006073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073C9" w:rsidRPr="005B307B" w:rsidRDefault="006073C9" w:rsidP="006073C9">
      <w:pPr>
        <w:spacing w:line="240" w:lineRule="auto"/>
        <w:ind w:firstLine="720"/>
        <w:rPr>
          <w:i/>
          <w:sz w:val="20"/>
          <w:szCs w:val="20"/>
        </w:rPr>
      </w:pPr>
    </w:p>
    <w:bookmarkEnd w:id="0"/>
    <w:bookmarkEnd w:id="1"/>
    <w:bookmarkEnd w:id="2"/>
    <w:p w:rsidR="006073C9" w:rsidRDefault="006073C9" w:rsidP="006073C9">
      <w:pPr>
        <w:ind w:left="1416" w:firstLine="708"/>
        <w:rPr>
          <w:i/>
          <w:iCs/>
          <w:sz w:val="28"/>
          <w:szCs w:val="28"/>
        </w:rPr>
      </w:pPr>
    </w:p>
    <w:p w:rsidR="00D32C0E" w:rsidRDefault="00D32C0E" w:rsidP="00D32C0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/>
      </w:tblPr>
      <w:tblGrid>
        <w:gridCol w:w="4525"/>
        <w:gridCol w:w="5046"/>
      </w:tblGrid>
      <w:tr w:rsidR="00D32C0E" w:rsidRPr="00D32C0E" w:rsidTr="00D32C0E">
        <w:trPr>
          <w:trHeight w:val="1164"/>
          <w:jc w:val="right"/>
        </w:trPr>
        <w:tc>
          <w:tcPr>
            <w:tcW w:w="4525" w:type="dxa"/>
          </w:tcPr>
          <w:p w:rsidR="00D32C0E" w:rsidRPr="00D32C0E" w:rsidRDefault="00D32C0E" w:rsidP="00D32C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 xml:space="preserve">Зав. кафедрой _____ </w:t>
            </w:r>
            <w:r w:rsidR="009F674A">
              <w:rPr>
                <w:rFonts w:ascii="Times New Roman" w:hAnsi="Times New Roman"/>
                <w:sz w:val="28"/>
                <w:szCs w:val="28"/>
              </w:rPr>
              <w:t xml:space="preserve">Р. Ю. </w:t>
            </w:r>
            <w:proofErr w:type="spellStart"/>
            <w:r w:rsidR="009F674A">
              <w:rPr>
                <w:rFonts w:ascii="Times New Roman" w:hAnsi="Times New Roman"/>
                <w:sz w:val="28"/>
                <w:szCs w:val="28"/>
              </w:rPr>
              <w:t>Шафеев</w:t>
            </w:r>
            <w:proofErr w:type="spellEnd"/>
          </w:p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>Разработал преподаватель</w:t>
            </w:r>
          </w:p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32C0E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9F674A">
              <w:rPr>
                <w:rFonts w:ascii="Times New Roman" w:hAnsi="Times New Roman"/>
                <w:sz w:val="28"/>
                <w:szCs w:val="28"/>
              </w:rPr>
              <w:t xml:space="preserve">Д. Ф. </w:t>
            </w:r>
            <w:proofErr w:type="spellStart"/>
            <w:r w:rsidR="009F674A">
              <w:rPr>
                <w:rFonts w:ascii="Times New Roman" w:hAnsi="Times New Roman"/>
                <w:sz w:val="28"/>
                <w:szCs w:val="28"/>
              </w:rPr>
              <w:t>Янгиров</w:t>
            </w:r>
            <w:proofErr w:type="spellEnd"/>
          </w:p>
          <w:p w:rsidR="00D32C0E" w:rsidRPr="00D32C0E" w:rsidRDefault="00D32C0E" w:rsidP="00D32C0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2C0E" w:rsidRPr="00D32C0E" w:rsidRDefault="00D32C0E" w:rsidP="00D32C0E">
      <w:pPr>
        <w:spacing w:after="0"/>
        <w:rPr>
          <w:rFonts w:ascii="Times New Roman" w:hAnsi="Times New Roman"/>
          <w:sz w:val="28"/>
          <w:szCs w:val="28"/>
        </w:rPr>
      </w:pPr>
    </w:p>
    <w:p w:rsidR="00D32C0E" w:rsidRDefault="00D32C0E" w:rsidP="00D32C0E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32C0E" w:rsidRPr="00D32C0E" w:rsidRDefault="00D32C0E" w:rsidP="00D32C0E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6C489C" w:rsidRPr="00D22B1A" w:rsidRDefault="00C87EB8" w:rsidP="00D22B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7" style="position:absolute;left:0;text-align:left;margin-left:433.2pt;margin-top:14.1pt;width:45pt;height:45pt;z-index:251657728" stroked="f"/>
        </w:pict>
      </w:r>
      <w:r w:rsidR="00D32C0E">
        <w:rPr>
          <w:rFonts w:ascii="Times New Roman" w:hAnsi="Times New Roman"/>
          <w:sz w:val="28"/>
          <w:szCs w:val="28"/>
        </w:rPr>
        <w:t>Уфа</w:t>
      </w:r>
      <w:r w:rsidR="00D32C0E" w:rsidRPr="00D32C0E">
        <w:rPr>
          <w:rFonts w:ascii="Times New Roman" w:hAnsi="Times New Roman"/>
          <w:sz w:val="28"/>
          <w:szCs w:val="28"/>
        </w:rPr>
        <w:t xml:space="preserve"> 2017 г</w:t>
      </w:r>
      <w:r w:rsidR="00D22B1A">
        <w:rPr>
          <w:rFonts w:ascii="Times New Roman" w:hAnsi="Times New Roman"/>
          <w:sz w:val="28"/>
          <w:szCs w:val="28"/>
        </w:rPr>
        <w:t>.</w:t>
      </w: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8898"/>
        <w:gridCol w:w="673"/>
      </w:tblGrid>
      <w:tr w:rsidR="006C489C" w:rsidRPr="005A430A" w:rsidTr="002F17A4">
        <w:tc>
          <w:tcPr>
            <w:tcW w:w="8898" w:type="dxa"/>
          </w:tcPr>
          <w:p w:rsidR="006C489C" w:rsidRPr="005A430A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6C489C" w:rsidRPr="005A430A" w:rsidTr="002F17A4">
        <w:tc>
          <w:tcPr>
            <w:tcW w:w="8898" w:type="dxa"/>
          </w:tcPr>
          <w:p w:rsidR="006C489C" w:rsidRPr="005A430A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C489C" w:rsidRPr="005A430A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9C" w:rsidRPr="005A430A" w:rsidTr="002F17A4">
        <w:tc>
          <w:tcPr>
            <w:tcW w:w="8898" w:type="dxa"/>
          </w:tcPr>
          <w:p w:rsidR="006C489C" w:rsidRPr="005A430A" w:rsidRDefault="006C489C" w:rsidP="00EF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1. Пояснительная записка</w:t>
            </w:r>
          </w:p>
        </w:tc>
        <w:tc>
          <w:tcPr>
            <w:tcW w:w="673" w:type="dxa"/>
          </w:tcPr>
          <w:p w:rsidR="006C489C" w:rsidRPr="005A430A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C489C" w:rsidRPr="005A430A" w:rsidTr="002F17A4">
        <w:tc>
          <w:tcPr>
            <w:tcW w:w="8898" w:type="dxa"/>
          </w:tcPr>
          <w:p w:rsidR="006C489C" w:rsidRPr="005A430A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C489C" w:rsidRPr="005A430A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9C" w:rsidRPr="005A430A" w:rsidTr="002F17A4">
        <w:tc>
          <w:tcPr>
            <w:tcW w:w="8898" w:type="dxa"/>
          </w:tcPr>
          <w:p w:rsidR="006C489C" w:rsidRPr="005A430A" w:rsidRDefault="006C489C" w:rsidP="00EF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6C489C" w:rsidRPr="005A430A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C489C" w:rsidRPr="005A430A" w:rsidTr="002F17A4">
        <w:tc>
          <w:tcPr>
            <w:tcW w:w="8898" w:type="dxa"/>
          </w:tcPr>
          <w:p w:rsidR="006C489C" w:rsidRPr="005A430A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C489C" w:rsidRPr="005A430A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9C" w:rsidRPr="005A430A" w:rsidTr="002F17A4">
        <w:tc>
          <w:tcPr>
            <w:tcW w:w="8898" w:type="dxa"/>
          </w:tcPr>
          <w:p w:rsidR="006C489C" w:rsidRPr="005A430A" w:rsidRDefault="006C489C" w:rsidP="00EF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3. Тестовые задания</w:t>
            </w:r>
          </w:p>
        </w:tc>
        <w:tc>
          <w:tcPr>
            <w:tcW w:w="673" w:type="dxa"/>
          </w:tcPr>
          <w:p w:rsidR="006C489C" w:rsidRPr="005A430A" w:rsidRDefault="00D22B1A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C489C" w:rsidRPr="005A430A" w:rsidTr="002F17A4">
        <w:tc>
          <w:tcPr>
            <w:tcW w:w="8898" w:type="dxa"/>
          </w:tcPr>
          <w:p w:rsidR="006C489C" w:rsidRPr="005A430A" w:rsidRDefault="006C489C" w:rsidP="00EF5748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</w:tcPr>
          <w:p w:rsidR="006C489C" w:rsidRPr="005A430A" w:rsidRDefault="006C489C" w:rsidP="00EF57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489C" w:rsidRPr="005A430A" w:rsidTr="002F17A4">
        <w:tc>
          <w:tcPr>
            <w:tcW w:w="8898" w:type="dxa"/>
          </w:tcPr>
          <w:p w:rsidR="006C489C" w:rsidRPr="005A430A" w:rsidRDefault="006C489C" w:rsidP="00EF57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6C489C" w:rsidRPr="005A430A" w:rsidRDefault="006C489C" w:rsidP="001C29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C29B0" w:rsidRPr="005A4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430A" w:rsidRPr="00EF5748" w:rsidRDefault="005A430A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t>1. пОЯСНИТЕЛЬНАЯ  ЗАПИСКА</w:t>
      </w:r>
    </w:p>
    <w:p w:rsidR="006C489C" w:rsidRPr="00EF5748" w:rsidRDefault="006C489C" w:rsidP="00EF5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5A430A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bCs/>
          <w:sz w:val="24"/>
          <w:szCs w:val="24"/>
        </w:rPr>
        <w:t xml:space="preserve">Тест предназначен для студентов 3 курса. </w:t>
      </w:r>
    </w:p>
    <w:p w:rsidR="006C489C" w:rsidRPr="005A430A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bCs/>
          <w:sz w:val="24"/>
          <w:szCs w:val="24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изученного курса. </w:t>
      </w:r>
    </w:p>
    <w:p w:rsidR="006C489C" w:rsidRPr="005A430A" w:rsidRDefault="006C489C" w:rsidP="001020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материала. </w:t>
      </w:r>
    </w:p>
    <w:p w:rsidR="006C489C" w:rsidRPr="005A430A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часть</w:t>
      </w:r>
      <w:proofErr w:type="gramStart"/>
      <w:r w:rsidRPr="005A430A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– 50 заданий с кратким ответом – проверка теоретических знаний (задания закрытого типа);</w:t>
      </w:r>
    </w:p>
    <w:p w:rsidR="006C489C" w:rsidRPr="005A430A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часть </w:t>
      </w:r>
      <w:r w:rsidRPr="005A430A">
        <w:rPr>
          <w:rFonts w:ascii="Times New Roman" w:hAnsi="Times New Roman"/>
          <w:sz w:val="24"/>
          <w:szCs w:val="24"/>
          <w:lang w:val="en-US"/>
        </w:rPr>
        <w:t>B</w:t>
      </w:r>
      <w:r w:rsidRPr="005A430A">
        <w:rPr>
          <w:rFonts w:ascii="Times New Roman" w:hAnsi="Times New Roman"/>
          <w:sz w:val="24"/>
          <w:szCs w:val="24"/>
        </w:rPr>
        <w:t xml:space="preserve"> – комплексный практический тест с 15-ю заданиями открытого типа;</w:t>
      </w:r>
    </w:p>
    <w:p w:rsidR="006C489C" w:rsidRPr="005A430A" w:rsidRDefault="006C489C" w:rsidP="004D2560">
      <w:pPr>
        <w:pStyle w:val="1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часть </w:t>
      </w:r>
      <w:r w:rsidRPr="005A430A">
        <w:rPr>
          <w:rFonts w:ascii="Times New Roman" w:hAnsi="Times New Roman"/>
          <w:sz w:val="24"/>
          <w:szCs w:val="24"/>
          <w:lang w:val="en-US"/>
        </w:rPr>
        <w:t>C</w:t>
      </w:r>
      <w:r w:rsidRPr="005A430A">
        <w:rPr>
          <w:rFonts w:ascii="Times New Roman" w:hAnsi="Times New Roman"/>
          <w:sz w:val="24"/>
          <w:szCs w:val="24"/>
        </w:rPr>
        <w:t xml:space="preserve"> – комплексный практический тест с 5-ю заданиями открытого развернутого типа.</w:t>
      </w:r>
    </w:p>
    <w:p w:rsidR="006C489C" w:rsidRPr="005A430A" w:rsidRDefault="006C489C" w:rsidP="004D256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С целью проверки знаний и умений  изученной дисциплины  каждый студент получает следующий пакет:</w:t>
      </w:r>
    </w:p>
    <w:p w:rsidR="006C489C" w:rsidRPr="005A430A" w:rsidRDefault="006C489C" w:rsidP="004D256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Часть</w:t>
      </w:r>
      <w:proofErr w:type="gramStart"/>
      <w:r w:rsidRPr="005A430A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(проверка теоретических знаний) - информационный тест, включающий в себя  50 заданий.  </w:t>
      </w:r>
    </w:p>
    <w:p w:rsidR="006C489C" w:rsidRPr="005A430A" w:rsidRDefault="006C489C" w:rsidP="0062484E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Часть</w:t>
      </w:r>
      <w:proofErr w:type="gramStart"/>
      <w:r w:rsidRPr="005A430A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тестового задания включает в себя:</w:t>
      </w:r>
    </w:p>
    <w:p w:rsidR="006C489C" w:rsidRPr="005A430A" w:rsidRDefault="006C489C" w:rsidP="0062484E">
      <w:pPr>
        <w:pStyle w:val="11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выбор правильного ответа;</w:t>
      </w:r>
    </w:p>
    <w:p w:rsidR="006C489C" w:rsidRPr="005A430A" w:rsidRDefault="006C489C" w:rsidP="0062484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- множественный выбор; </w:t>
      </w:r>
    </w:p>
    <w:p w:rsidR="006C489C" w:rsidRPr="005A430A" w:rsidRDefault="006C489C" w:rsidP="0062484E">
      <w:pPr>
        <w:pStyle w:val="msonormalcxspmiddle"/>
        <w:spacing w:before="0" w:beforeAutospacing="0" w:after="0" w:afterAutospacing="0"/>
        <w:ind w:left="720"/>
        <w:contextualSpacing/>
      </w:pPr>
      <w:r w:rsidRPr="005A430A">
        <w:t>- установление соответствия;</w:t>
      </w:r>
    </w:p>
    <w:p w:rsidR="006C489C" w:rsidRPr="005A430A" w:rsidRDefault="006C489C" w:rsidP="0062484E">
      <w:pPr>
        <w:pStyle w:val="msonormalcxspmiddle"/>
        <w:spacing w:before="0" w:beforeAutospacing="0" w:after="0" w:afterAutospacing="0"/>
        <w:ind w:left="720"/>
        <w:contextualSpacing/>
      </w:pPr>
      <w:r w:rsidRPr="005A430A">
        <w:t>- установление правильной последовательности;</w:t>
      </w:r>
    </w:p>
    <w:p w:rsidR="006C489C" w:rsidRPr="005A430A" w:rsidRDefault="006C489C" w:rsidP="009E14E0">
      <w:pPr>
        <w:pStyle w:val="msonormalcxspmiddle"/>
        <w:spacing w:before="0" w:beforeAutospacing="0" w:after="0" w:afterAutospacing="0"/>
        <w:contextualSpacing/>
      </w:pPr>
      <w:r w:rsidRPr="005A430A">
        <w:tab/>
        <w:t xml:space="preserve">- закончить предложение. </w:t>
      </w:r>
    </w:p>
    <w:p w:rsidR="006C489C" w:rsidRPr="005A430A" w:rsidRDefault="006C489C" w:rsidP="0062484E">
      <w:pPr>
        <w:pStyle w:val="msonormalcxspmiddle"/>
        <w:spacing w:before="0" w:beforeAutospacing="0" w:after="0" w:afterAutospacing="0"/>
        <w:ind w:left="720"/>
        <w:contextualSpacing/>
      </w:pPr>
    </w:p>
    <w:p w:rsidR="006C489C" w:rsidRPr="005A430A" w:rsidRDefault="006C489C" w:rsidP="004D256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За каждый правильный ответ – 1 балл.</w:t>
      </w:r>
    </w:p>
    <w:p w:rsidR="006C489C" w:rsidRPr="005A430A" w:rsidRDefault="006C489C" w:rsidP="004D256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Максимальное количество баллов – 50.</w:t>
      </w:r>
    </w:p>
    <w:p w:rsidR="006C489C" w:rsidRPr="005A430A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Часть </w:t>
      </w:r>
      <w:r w:rsidRPr="005A430A">
        <w:rPr>
          <w:rFonts w:ascii="Times New Roman" w:hAnsi="Times New Roman"/>
          <w:sz w:val="24"/>
          <w:szCs w:val="24"/>
          <w:lang w:val="en-US"/>
        </w:rPr>
        <w:t>B</w:t>
      </w:r>
      <w:r w:rsidRPr="005A430A">
        <w:rPr>
          <w:rFonts w:ascii="Times New Roman" w:hAnsi="Times New Roman"/>
          <w:sz w:val="24"/>
          <w:szCs w:val="24"/>
        </w:rPr>
        <w:t xml:space="preserve"> (проверка практических знаний и умений) - комплексный практический тест, включающий в себя  15  заданий открытого типа со свободным ответом.</w:t>
      </w:r>
    </w:p>
    <w:p w:rsidR="006C489C" w:rsidRPr="005A430A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За каждый правильный ответ – 2 баллов.</w:t>
      </w:r>
    </w:p>
    <w:p w:rsidR="006C489C" w:rsidRPr="005A430A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Максимальное количество баллов –30.</w:t>
      </w:r>
    </w:p>
    <w:p w:rsidR="006C489C" w:rsidRPr="005A430A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Часть </w:t>
      </w:r>
      <w:r w:rsidRPr="005A430A">
        <w:rPr>
          <w:rFonts w:ascii="Times New Roman" w:hAnsi="Times New Roman"/>
          <w:sz w:val="24"/>
          <w:szCs w:val="24"/>
          <w:lang w:val="en-US"/>
        </w:rPr>
        <w:t>C</w:t>
      </w:r>
      <w:r w:rsidRPr="005A430A">
        <w:rPr>
          <w:rFonts w:ascii="Times New Roman" w:hAnsi="Times New Roman"/>
          <w:sz w:val="24"/>
          <w:szCs w:val="24"/>
        </w:rPr>
        <w:t xml:space="preserve"> (проверка практических знаний и умений) – комплексный практический тест (письменное задание), включающий в себя 5 заданий повышенного уровня сложности открытого типа с развернутым ответом.</w:t>
      </w:r>
    </w:p>
    <w:p w:rsidR="006C489C" w:rsidRPr="005A430A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За каждый правильный ответ – 4 баллов.</w:t>
      </w:r>
    </w:p>
    <w:p w:rsidR="006C489C" w:rsidRPr="005A430A" w:rsidRDefault="006C489C" w:rsidP="004D256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Максимальное количество баллов – 20.</w:t>
      </w:r>
    </w:p>
    <w:p w:rsidR="006C489C" w:rsidRPr="00D548F4" w:rsidRDefault="006C489C" w:rsidP="004D25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A430A" w:rsidRDefault="005A430A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A430A" w:rsidRDefault="005A430A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A430A" w:rsidRDefault="005A430A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A430A" w:rsidRDefault="005A430A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A430A" w:rsidRDefault="005A430A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A430A" w:rsidRDefault="005A430A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5A430A" w:rsidRDefault="005A430A" w:rsidP="00EF574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6C489C" w:rsidRDefault="006C489C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EF5748">
        <w:rPr>
          <w:rFonts w:ascii="Times New Roman" w:hAnsi="Times New Roman"/>
          <w:b/>
          <w:caps/>
          <w:sz w:val="28"/>
          <w:szCs w:val="28"/>
        </w:rPr>
        <w:t>2. Знания, умения по окончанию изучения курса</w:t>
      </w:r>
    </w:p>
    <w:p w:rsidR="00E1674C" w:rsidRPr="00EF5748" w:rsidRDefault="00E1674C" w:rsidP="00B1396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 результате освоения обязательной части дисциплины обучающийся должен уметь: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- использовать средства индивидуальной и коллективной защиты от оружия массового поражения; 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применять первичные средства пожаротушения;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430A">
        <w:rPr>
          <w:rFonts w:ascii="Times New Roman" w:hAnsi="Times New Roman"/>
          <w:sz w:val="24"/>
          <w:szCs w:val="24"/>
        </w:rPr>
        <w:t>- ориентироваться в перечне военно-учетных специальностей  и самостоятельно определять среди них родственные полученной специальности;</w:t>
      </w:r>
      <w:proofErr w:type="gramEnd"/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- владеть способами бесконфликтного общения и </w:t>
      </w:r>
      <w:proofErr w:type="spellStart"/>
      <w:r w:rsidRPr="005A430A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5A430A">
        <w:rPr>
          <w:rFonts w:ascii="Times New Roman" w:hAnsi="Times New Roman"/>
          <w:sz w:val="24"/>
          <w:szCs w:val="24"/>
        </w:rPr>
        <w:t xml:space="preserve"> в повседневной деятельности и экстремальных условиях военной службы;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оказывать первую помощь пострадавшим;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 результате освоения обязательной части дисциплины обучающийся  должен знать: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основы военной службы и обороны государства;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- задачи и основные мероприятия гражданской обороны; 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способы защиты населения от оружия массового поражения;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меры пожарной безопасности и правила безопасного поведения при пожарах;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организацию и порядок призыва граждан на военную службу и поступления на нее в добровольном порядке;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область применения получаемых профессиональных знаний при исполнении обязанностей военной службы;</w:t>
      </w:r>
    </w:p>
    <w:p w:rsidR="006C489C" w:rsidRPr="005A430A" w:rsidRDefault="006C489C" w:rsidP="001020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      - порядок и правила оказания первой помощи пострадавши</w:t>
      </w:r>
      <w:r w:rsidR="005A430A">
        <w:rPr>
          <w:rFonts w:ascii="Times New Roman" w:hAnsi="Times New Roman"/>
          <w:sz w:val="24"/>
          <w:szCs w:val="24"/>
        </w:rPr>
        <w:t>м.</w:t>
      </w:r>
    </w:p>
    <w:p w:rsidR="006C489C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5A430A" w:rsidRDefault="005A430A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t>3. 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 xml:space="preserve">Тестовые задания </w:t>
      </w:r>
    </w:p>
    <w:p w:rsidR="006C489C" w:rsidRPr="00EF5748" w:rsidRDefault="006C489C" w:rsidP="00EF5748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Часть А.</w:t>
      </w:r>
    </w:p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1. В какой срок гражданин, состоявший на воинском учете, должен сообщить в военный комиссариат по месту жительства об изменении семейного положения, места работы?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в месячный срок;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в 3 недельный срок;</w:t>
      </w:r>
    </w:p>
    <w:p w:rsidR="006C489C" w:rsidRPr="005A430A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в 2 недельный срок;</w:t>
      </w:r>
    </w:p>
    <w:p w:rsidR="00D22B1A" w:rsidRPr="005A430A" w:rsidRDefault="00D22B1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в двухмесячный срок.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5A430A">
        <w:rPr>
          <w:rFonts w:ascii="Times New Roman" w:hAnsi="Times New Roman"/>
          <w:sz w:val="24"/>
          <w:szCs w:val="24"/>
        </w:rPr>
        <w:t>Гражданин РФ, призванный временно не годным к военной службе по состоянию здоровья:</w:t>
      </w:r>
      <w:proofErr w:type="gramEnd"/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освобождается от призыва на военную службу;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ему предоставляется отсрочка до 6 месяцев;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ему предоставляется отсрочка до 1 года.</w:t>
      </w:r>
    </w:p>
    <w:p w:rsidR="00D22B1A" w:rsidRPr="005A430A" w:rsidRDefault="00D22B1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освобождается от воинской обязанности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3. В каком возрасте граждане мужского пола подлежат постановке на первоначальный воинский учёт? 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по достижении 17 лет;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по достижении 18 лет;</w:t>
      </w:r>
    </w:p>
    <w:p w:rsidR="00D22B1A" w:rsidRPr="005A430A" w:rsidRDefault="00D22B1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по достижении 16 лет;</w:t>
      </w:r>
    </w:p>
    <w:p w:rsidR="006C489C" w:rsidRPr="005A430A" w:rsidRDefault="00D22B1A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</w:t>
      </w:r>
      <w:r w:rsidR="006C489C" w:rsidRPr="005A430A">
        <w:rPr>
          <w:rFonts w:ascii="Times New Roman" w:hAnsi="Times New Roman"/>
          <w:b/>
          <w:sz w:val="24"/>
          <w:szCs w:val="24"/>
        </w:rPr>
        <w:t>) в год достижения 17 лет.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4. Можно ли военнослужащего привлекать к несению боевого дежурства до привидения его к военной присяге?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можно;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нельзя;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м</w:t>
      </w:r>
      <w:r w:rsidR="00D22B1A" w:rsidRPr="005A430A">
        <w:rPr>
          <w:rFonts w:ascii="Times New Roman" w:hAnsi="Times New Roman"/>
          <w:sz w:val="24"/>
          <w:szCs w:val="24"/>
        </w:rPr>
        <w:t>ожно - в исключительных случаях;</w:t>
      </w:r>
    </w:p>
    <w:p w:rsidR="00D22B1A" w:rsidRPr="005A430A" w:rsidRDefault="00D22B1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можно по указанию командира.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5. Какое воинское звание относится к высшему офицерскому составу?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полковник;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капитан;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майор;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г) генерал-майор.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6. Через сколько месяцев военнослужащие, проходящие военную службу по призыву, вправе заключить контракт о прохождении военной службы?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а) не менее чем через 3 месяца;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не менее чем через 10 месяцев;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</w:t>
      </w:r>
      <w:r w:rsidR="00D22B1A" w:rsidRPr="005A430A">
        <w:rPr>
          <w:rFonts w:ascii="Times New Roman" w:hAnsi="Times New Roman"/>
          <w:sz w:val="24"/>
          <w:szCs w:val="24"/>
        </w:rPr>
        <w:t>) не менее чем через 12 месяцев;</w:t>
      </w:r>
    </w:p>
    <w:p w:rsidR="00D22B1A" w:rsidRPr="005A430A" w:rsidRDefault="00D22B1A" w:rsidP="00D22B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г) </w:t>
      </w:r>
      <w:r w:rsidR="00E2115B" w:rsidRPr="005A430A">
        <w:rPr>
          <w:rFonts w:ascii="Times New Roman" w:hAnsi="Times New Roman"/>
          <w:sz w:val="24"/>
          <w:szCs w:val="24"/>
        </w:rPr>
        <w:t>не менее чем через 5 месяцев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ab/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7. Срок приведения военнослужащего к военной присяге после прибытия его к первому месту прохождения службы не должен превышать: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одного месяца;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двух месяцев;</w:t>
      </w:r>
    </w:p>
    <w:p w:rsidR="006C489C" w:rsidRPr="005A430A" w:rsidRDefault="00E2115B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трёх месяцев;</w:t>
      </w:r>
    </w:p>
    <w:p w:rsidR="00E2115B" w:rsidRPr="005A430A" w:rsidRDefault="00E2115B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двух недель.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lastRenderedPageBreak/>
        <w:t>8. Какое из заключений медицинской комиссии военкомата даёт право на освобождение от призыва граждан на военную службу по состоянию здоровья?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а) ограниченно </w:t>
      </w:r>
      <w:proofErr w:type="gramStart"/>
      <w:r w:rsidRPr="005A430A">
        <w:rPr>
          <w:rFonts w:ascii="Times New Roman" w:hAnsi="Times New Roman"/>
          <w:b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b/>
          <w:sz w:val="24"/>
          <w:szCs w:val="24"/>
        </w:rPr>
        <w:t xml:space="preserve"> к военной службе;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б) временно не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 </w:t>
      </w:r>
      <w:r w:rsidR="00E2115B" w:rsidRPr="005A430A">
        <w:rPr>
          <w:rFonts w:ascii="Times New Roman" w:hAnsi="Times New Roman"/>
          <w:sz w:val="24"/>
          <w:szCs w:val="24"/>
        </w:rPr>
        <w:t>с незначительными ограничениями;</w:t>
      </w:r>
    </w:p>
    <w:p w:rsidR="00E2115B" w:rsidRPr="005A430A" w:rsidRDefault="00E2115B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в двухмесячный срок.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9. Сроки призыва граждан на военную службу в первом полугодии: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с 1 января по 30 марта</w:t>
      </w:r>
      <w:r w:rsidR="00E2115B" w:rsidRPr="005A430A">
        <w:rPr>
          <w:rFonts w:ascii="Times New Roman" w:hAnsi="Times New Roman"/>
          <w:sz w:val="24"/>
          <w:szCs w:val="24"/>
        </w:rPr>
        <w:t>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с 1 марта по 30 мая</w:t>
      </w:r>
      <w:r w:rsidR="00E2115B" w:rsidRPr="005A430A">
        <w:rPr>
          <w:rFonts w:ascii="Times New Roman" w:hAnsi="Times New Roman"/>
          <w:sz w:val="24"/>
          <w:szCs w:val="24"/>
        </w:rPr>
        <w:t>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с 1 апреля по 15 июля</w:t>
      </w:r>
      <w:r w:rsidR="00E2115B" w:rsidRPr="005A430A">
        <w:rPr>
          <w:rFonts w:ascii="Times New Roman" w:hAnsi="Times New Roman"/>
          <w:b/>
          <w:sz w:val="24"/>
          <w:szCs w:val="24"/>
        </w:rPr>
        <w:t>;</w:t>
      </w:r>
    </w:p>
    <w:p w:rsidR="00E2115B" w:rsidRPr="005A430A" w:rsidRDefault="00E2115B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с 1 мая по 30 июня.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10. В какой срок гражданин, состоящий на воинском учёте, должен сообщить в военный комиссариат по месту учёта сведения об окончании средней школы?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в недельный срок;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в двухнедельный срок;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в месячный срок;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в двухмесячный срок.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11. Какой день считается днём начала военной службы для граждан, призванных на военную службу?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а) день </w:t>
      </w:r>
      <w:r w:rsidR="009E2C3F" w:rsidRPr="005A430A">
        <w:rPr>
          <w:rFonts w:ascii="Times New Roman" w:hAnsi="Times New Roman"/>
          <w:b/>
          <w:sz w:val="24"/>
          <w:szCs w:val="24"/>
        </w:rPr>
        <w:t>присвоения воинского звания «рядовой»</w:t>
      </w:r>
      <w:r w:rsidRPr="005A430A">
        <w:rPr>
          <w:rFonts w:ascii="Times New Roman" w:hAnsi="Times New Roman"/>
          <w:b/>
          <w:sz w:val="24"/>
          <w:szCs w:val="24"/>
        </w:rPr>
        <w:t>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день прибытия в войсковую часть по месту прохождения военной службы;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день издания приказа о зачислении в списки личного состава части</w:t>
      </w:r>
      <w:r w:rsidR="009E2C3F" w:rsidRPr="005A430A">
        <w:rPr>
          <w:rFonts w:ascii="Times New Roman" w:hAnsi="Times New Roman"/>
          <w:sz w:val="24"/>
          <w:szCs w:val="24"/>
        </w:rPr>
        <w:t>;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день приведения к военной присяге.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12.Первый контракт о прохождении военной службы вправе заключить лица мужского пола в возрасте: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от 20 до 30 лет;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б) от </w:t>
      </w:r>
      <w:r w:rsidR="009E2C3F" w:rsidRPr="005A430A">
        <w:rPr>
          <w:rFonts w:ascii="Times New Roman" w:hAnsi="Times New Roman"/>
          <w:sz w:val="24"/>
          <w:szCs w:val="24"/>
        </w:rPr>
        <w:t>25</w:t>
      </w:r>
      <w:r w:rsidRPr="005A430A">
        <w:rPr>
          <w:rFonts w:ascii="Times New Roman" w:hAnsi="Times New Roman"/>
          <w:sz w:val="24"/>
          <w:szCs w:val="24"/>
        </w:rPr>
        <w:t xml:space="preserve"> до 40 лет;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от 18 до 35 лет;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г) </w:t>
      </w:r>
      <w:r w:rsidRPr="005A430A">
        <w:rPr>
          <w:rFonts w:ascii="Times New Roman" w:hAnsi="Times New Roman"/>
          <w:b/>
          <w:sz w:val="24"/>
          <w:szCs w:val="24"/>
        </w:rPr>
        <w:t>от 18 до 40 лет.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13.По результатам медицинского освидетельствования от призыва на военную службу освобождаются граждане: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а) временно не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годные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годные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 с незначительными ограничениями;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в) не </w:t>
      </w:r>
      <w:proofErr w:type="gramStart"/>
      <w:r w:rsidRPr="005A430A">
        <w:rPr>
          <w:rFonts w:ascii="Times New Roman" w:hAnsi="Times New Roman"/>
          <w:b/>
          <w:sz w:val="24"/>
          <w:szCs w:val="24"/>
        </w:rPr>
        <w:t>годные</w:t>
      </w:r>
      <w:proofErr w:type="gramEnd"/>
      <w:r w:rsidRPr="005A430A">
        <w:rPr>
          <w:rFonts w:ascii="Times New Roman" w:hAnsi="Times New Roman"/>
          <w:b/>
          <w:sz w:val="24"/>
          <w:szCs w:val="24"/>
        </w:rPr>
        <w:t xml:space="preserve"> к военной службе;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годные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службе.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14.Каковы сроки военной службы для военнослужащих, проходящих военную службу по призыву?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а) 12 месяцев;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18 месяцев;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24 месяца;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10 месяцев.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15. Можно ли на военнослужащего, не приведённого к военной присяге, налагать дисциплинарное взыскание в виде ареста?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можно в исключительных случаях;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можно;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lastRenderedPageBreak/>
        <w:t>в) нельзя;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можно по решению командира.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16. Каковы сроки военной службы для военнослужащих, проходящих военную службу по контракту?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24 месяца;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36 месяцев;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срок, указанный в контрак</w:t>
      </w:r>
      <w:r w:rsidR="009E2C3F" w:rsidRPr="005A430A">
        <w:rPr>
          <w:rFonts w:ascii="Times New Roman" w:hAnsi="Times New Roman"/>
          <w:b/>
          <w:sz w:val="24"/>
          <w:szCs w:val="24"/>
        </w:rPr>
        <w:t>те о прохождении военной службы;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12 месяцев.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17. Что предусматривает обязательная подготовка граждан к военной службе?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а) получение начальных знаний в области обороны;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занятие военно-прикладными видами спорта;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5A430A">
        <w:rPr>
          <w:rFonts w:ascii="Times New Roman" w:hAnsi="Times New Roman"/>
          <w:sz w:val="24"/>
          <w:szCs w:val="24"/>
        </w:rPr>
        <w:t>обучение по программе</w:t>
      </w:r>
      <w:proofErr w:type="gramEnd"/>
      <w:r w:rsidR="009E2C3F" w:rsidRPr="005A430A">
        <w:rPr>
          <w:rFonts w:ascii="Times New Roman" w:hAnsi="Times New Roman"/>
          <w:sz w:val="24"/>
          <w:szCs w:val="24"/>
        </w:rPr>
        <w:t xml:space="preserve"> подготовки офицеров запаса;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обучение в учебных военных центрах.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18. Призыв граждан на военную службу осуществляется на основании: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постановления Правительства РФ;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постановления Государственной Думы;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в) постановления Федерального </w:t>
      </w:r>
      <w:proofErr w:type="spellStart"/>
      <w:r w:rsidRPr="005A430A">
        <w:rPr>
          <w:rFonts w:ascii="Times New Roman" w:hAnsi="Times New Roman"/>
          <w:sz w:val="24"/>
          <w:szCs w:val="24"/>
        </w:rPr>
        <w:t>Собрания</w:t>
      </w:r>
      <w:proofErr w:type="gramStart"/>
      <w:r w:rsidRPr="005A430A">
        <w:rPr>
          <w:rFonts w:ascii="Times New Roman" w:hAnsi="Times New Roman"/>
          <w:sz w:val="24"/>
          <w:szCs w:val="24"/>
        </w:rPr>
        <w:t>;С</w:t>
      </w:r>
      <w:proofErr w:type="spellEnd"/>
      <w:proofErr w:type="gramEnd"/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г) указа Президента РФ.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19. Какое воинское звание относится к младшему офицерскому составу?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майор;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капитан;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подполковник;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полковник.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20. Решение о призыве граждан на военную службу может быть принято: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после достижения ими возраста 17 лет;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в год достижения ими возраста 18 лет;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после достижения ими возраста 18 лет;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после достижения ими возраста 19 лет.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21. Сроки призыва граждан на военную службу во втором полугодии: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с 1 июля по 30 сентября;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с 1 сентября по 30 ноября;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с 1 октября по 31 декабря;</w:t>
      </w:r>
    </w:p>
    <w:p w:rsidR="006C489C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с 15 октября по 15 декабря.</w:t>
      </w:r>
    </w:p>
    <w:p w:rsidR="009E2C3F" w:rsidRPr="005A430A" w:rsidRDefault="009E2C3F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22. Кто из перечисленных ниже граждан обязан состоять на военном учёте?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5A430A">
        <w:rPr>
          <w:rFonts w:ascii="Times New Roman" w:hAnsi="Times New Roman"/>
          <w:sz w:val="24"/>
          <w:szCs w:val="24"/>
        </w:rPr>
        <w:t>проходящие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военную службу;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5A430A">
        <w:rPr>
          <w:rFonts w:ascii="Times New Roman" w:hAnsi="Times New Roman"/>
          <w:sz w:val="24"/>
          <w:szCs w:val="24"/>
        </w:rPr>
        <w:t>проходящие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альтернативную гражданскую службу;</w:t>
      </w:r>
    </w:p>
    <w:p w:rsidR="00CF23E8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430A">
        <w:rPr>
          <w:rFonts w:ascii="Times New Roman" w:hAnsi="Times New Roman"/>
          <w:sz w:val="24"/>
          <w:szCs w:val="24"/>
        </w:rPr>
        <w:t>в) освобожденные от воинской обязанности;</w:t>
      </w:r>
      <w:proofErr w:type="gramEnd"/>
    </w:p>
    <w:p w:rsidR="006C489C" w:rsidRPr="005A430A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</w:t>
      </w:r>
      <w:r w:rsidR="006C489C" w:rsidRPr="005A430A">
        <w:rPr>
          <w:rFonts w:ascii="Times New Roman" w:hAnsi="Times New Roman"/>
          <w:b/>
          <w:sz w:val="24"/>
          <w:szCs w:val="24"/>
        </w:rPr>
        <w:t>) граждане мужского пола в год достижения ими возраста 17 лет.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23. Какое из заключений медицинской комиссии военкомата даёт право на отсрочку от призыва граждан на военную службу по состоянию здоровья?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а) временно не </w:t>
      </w:r>
      <w:proofErr w:type="gramStart"/>
      <w:r w:rsidRPr="005A430A">
        <w:rPr>
          <w:rFonts w:ascii="Times New Roman" w:hAnsi="Times New Roman"/>
          <w:b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b/>
          <w:sz w:val="24"/>
          <w:szCs w:val="24"/>
        </w:rPr>
        <w:t xml:space="preserve"> к военной службе;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б) ограниченно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 </w:t>
      </w:r>
      <w:r w:rsidR="00CF23E8" w:rsidRPr="005A430A">
        <w:rPr>
          <w:rFonts w:ascii="Times New Roman" w:hAnsi="Times New Roman"/>
          <w:sz w:val="24"/>
          <w:szCs w:val="24"/>
        </w:rPr>
        <w:t>с незначительными ограничениями;</w:t>
      </w:r>
    </w:p>
    <w:p w:rsidR="00CF23E8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г) не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CE0A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24. Назовите калибр автомата Калашникова АК - 74:</w:t>
      </w:r>
    </w:p>
    <w:p w:rsidR="006C489C" w:rsidRPr="005A430A" w:rsidRDefault="006C489C" w:rsidP="00CE0A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5,56 мм</w:t>
      </w:r>
      <w:proofErr w:type="gramStart"/>
      <w:r w:rsidRPr="005A430A">
        <w:rPr>
          <w:rFonts w:ascii="Times New Roman" w:hAnsi="Times New Roman"/>
          <w:sz w:val="24"/>
          <w:szCs w:val="24"/>
        </w:rPr>
        <w:t>.;</w:t>
      </w:r>
      <w:proofErr w:type="gramEnd"/>
    </w:p>
    <w:p w:rsidR="006C489C" w:rsidRPr="005A430A" w:rsidRDefault="006C489C" w:rsidP="00CE0A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7,62 мм</w:t>
      </w:r>
      <w:proofErr w:type="gramStart"/>
      <w:r w:rsidRPr="005A430A">
        <w:rPr>
          <w:rFonts w:ascii="Times New Roman" w:hAnsi="Times New Roman"/>
          <w:sz w:val="24"/>
          <w:szCs w:val="24"/>
        </w:rPr>
        <w:t>.;</w:t>
      </w:r>
      <w:proofErr w:type="gramEnd"/>
    </w:p>
    <w:p w:rsidR="006C489C" w:rsidRPr="005A430A" w:rsidRDefault="00CF23E8" w:rsidP="00CE0A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5,45 мм</w:t>
      </w:r>
      <w:proofErr w:type="gramStart"/>
      <w:r w:rsidRPr="005A430A">
        <w:rPr>
          <w:rFonts w:ascii="Times New Roman" w:hAnsi="Times New Roman"/>
          <w:b/>
          <w:sz w:val="24"/>
          <w:szCs w:val="24"/>
        </w:rPr>
        <w:t>.;</w:t>
      </w:r>
      <w:proofErr w:type="gramEnd"/>
    </w:p>
    <w:p w:rsidR="006C489C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12,4 мм.</w:t>
      </w:r>
    </w:p>
    <w:p w:rsidR="00CF23E8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25. Какая дата считается днём окончания военной службы?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дата выхода Указа Президента РФ о демобилизации;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дата исключения военнослужащего из списков личного состава воинской части;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дата убытия во</w:t>
      </w:r>
      <w:r w:rsidR="00CF23E8" w:rsidRPr="005A430A">
        <w:rPr>
          <w:rFonts w:ascii="Times New Roman" w:hAnsi="Times New Roman"/>
          <w:sz w:val="24"/>
          <w:szCs w:val="24"/>
        </w:rPr>
        <w:t>еннослужащего из воинской части;</w:t>
      </w:r>
    </w:p>
    <w:p w:rsidR="00CF23E8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дата прибытия домой.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26. Можно ли заключать контракт о прохождении военной службы с гражданами, имеющими неснятую или непогашенную судимость за совершение преступления?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а) нельзя;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можно - в исключительных случаях;</w:t>
      </w:r>
    </w:p>
    <w:p w:rsidR="006C489C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можно;</w:t>
      </w:r>
    </w:p>
    <w:p w:rsidR="00CF23E8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можно по решению командира.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27. Может ли военнослужащий занимать более одной воинской должности?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может;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не может;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м</w:t>
      </w:r>
      <w:r w:rsidR="00CF23E8" w:rsidRPr="005A430A">
        <w:rPr>
          <w:rFonts w:ascii="Times New Roman" w:hAnsi="Times New Roman"/>
          <w:sz w:val="24"/>
          <w:szCs w:val="24"/>
        </w:rPr>
        <w:t>ожет - в исключительных случаях;</w:t>
      </w:r>
    </w:p>
    <w:p w:rsidR="00CF23E8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может по решению командира.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28. Что предусматривает добровольная подготовка граждан к военной службе?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подготовку по военно-учётным специальностям солдат, матросов, сержантов и старшин;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занятия военно-прикладными видами спорта;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в</w:t>
      </w:r>
      <w:r w:rsidR="00CF23E8" w:rsidRPr="005A430A">
        <w:rPr>
          <w:rFonts w:ascii="Times New Roman" w:hAnsi="Times New Roman"/>
          <w:sz w:val="24"/>
          <w:szCs w:val="24"/>
        </w:rPr>
        <w:t>оенно-патриотическое воспитание;</w:t>
      </w:r>
    </w:p>
    <w:p w:rsidR="00CF23E8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получение начальных знаний в области обороны.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29. Когда осуществляется первичная постановка на военный учёт лиц женского пола?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по достижении 18 лет;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после окончания института;</w:t>
      </w:r>
    </w:p>
    <w:p w:rsidR="00CF23E8" w:rsidRPr="005A430A" w:rsidRDefault="00CF23E8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по достижении 20 лет;</w:t>
      </w:r>
    </w:p>
    <w:p w:rsidR="006C489C" w:rsidRPr="005A430A" w:rsidRDefault="00CF23E8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</w:t>
      </w:r>
      <w:bookmarkStart w:id="3" w:name="_GoBack"/>
      <w:bookmarkEnd w:id="3"/>
      <w:r w:rsidR="006C489C" w:rsidRPr="005A430A">
        <w:rPr>
          <w:rFonts w:ascii="Times New Roman" w:hAnsi="Times New Roman"/>
          <w:b/>
          <w:sz w:val="24"/>
          <w:szCs w:val="24"/>
        </w:rPr>
        <w:t>) после приобретения военно-учётной специальности (ВУС).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30. Какое воинское звание относится к старшему офицерскому составу?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а) майор;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старший лейтенант;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капитан;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генерал-майор.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ab/>
      </w:r>
    </w:p>
    <w:p w:rsidR="003030B2" w:rsidRPr="005A430A" w:rsidRDefault="003030B2" w:rsidP="00303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31. Первый контракт о прохождении военной службы солдатом (сержантом) заключается на срок:</w:t>
      </w:r>
    </w:p>
    <w:p w:rsidR="003030B2" w:rsidRPr="005A430A" w:rsidRDefault="003030B2" w:rsidP="00303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2 года;</w:t>
      </w:r>
    </w:p>
    <w:p w:rsidR="003030B2" w:rsidRPr="005A430A" w:rsidRDefault="003030B2" w:rsidP="00303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3 года;</w:t>
      </w:r>
    </w:p>
    <w:p w:rsidR="003030B2" w:rsidRPr="005A430A" w:rsidRDefault="003030B2" w:rsidP="003030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5 лет;</w:t>
      </w:r>
    </w:p>
    <w:p w:rsidR="003030B2" w:rsidRPr="005A430A" w:rsidRDefault="003030B2" w:rsidP="003030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г) 1 год.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lastRenderedPageBreak/>
        <w:t>32. Можно ли военнослужащего привлекать к несению караульной службы до приведения его к военной присяге?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можно;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нельзя;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м</w:t>
      </w:r>
      <w:r w:rsidR="009F674A" w:rsidRPr="005A430A">
        <w:rPr>
          <w:rFonts w:ascii="Times New Roman" w:hAnsi="Times New Roman"/>
          <w:sz w:val="24"/>
          <w:szCs w:val="24"/>
        </w:rPr>
        <w:t>ожно - в исключительных случаях;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можно по решению командира.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33. Можно ли военнослужащего привлекать к участию в боевых действиях до приведения его к военной присяге?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можно;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можно - в исключительных случаях;</w:t>
      </w:r>
    </w:p>
    <w:p w:rsidR="006C489C" w:rsidRPr="005A430A" w:rsidRDefault="009F674A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нельзя;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можно по решению командира.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34. Можно ли заключать контракт о прохождении военной службы с </w:t>
      </w:r>
      <w:proofErr w:type="gramStart"/>
      <w:r w:rsidRPr="005A430A">
        <w:rPr>
          <w:rFonts w:ascii="Times New Roman" w:hAnsi="Times New Roman"/>
          <w:sz w:val="24"/>
          <w:szCs w:val="24"/>
        </w:rPr>
        <w:t>гражданами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в отношении которых ведётся дознание, либо предварительное следствие?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а) нельзя;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можно - в исключительных случаях;</w:t>
      </w:r>
    </w:p>
    <w:p w:rsidR="006C489C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можно;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можно по решению командира.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35. Можно ли за </w:t>
      </w:r>
      <w:proofErr w:type="gramStart"/>
      <w:r w:rsidRPr="005A430A">
        <w:rPr>
          <w:rFonts w:ascii="Times New Roman" w:hAnsi="Times New Roman"/>
          <w:sz w:val="24"/>
          <w:szCs w:val="24"/>
        </w:rPr>
        <w:t>военнослужащим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не приведённым к военной присяге, закреплять оружие и военную технику?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а) нельзя;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можно;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м</w:t>
      </w:r>
      <w:r w:rsidR="009F674A" w:rsidRPr="005A430A">
        <w:rPr>
          <w:rFonts w:ascii="Times New Roman" w:hAnsi="Times New Roman"/>
          <w:sz w:val="24"/>
          <w:szCs w:val="24"/>
        </w:rPr>
        <w:t>ожно - в исключительных случаях;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можно по решению командира.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36. Первый контракт о прохождении военной службы вправе заключать граждане мужского пола в возрасте: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от 18 до 25 лет;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от 18 до 30 лет;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от 20 до 35 лет;</w:t>
      </w:r>
    </w:p>
    <w:p w:rsidR="006C489C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</w:t>
      </w:r>
      <w:r w:rsidR="006C489C" w:rsidRPr="005A430A">
        <w:rPr>
          <w:rFonts w:ascii="Times New Roman" w:hAnsi="Times New Roman"/>
          <w:sz w:val="24"/>
          <w:szCs w:val="24"/>
        </w:rPr>
        <w:t>) от 18 до 40 лет.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37. Какое воинское звание относится к солдатам?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младший сержант;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старшина;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сержант;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г) ефрейтор.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38. При </w:t>
      </w:r>
      <w:proofErr w:type="gramStart"/>
      <w:r w:rsidRPr="005A430A">
        <w:rPr>
          <w:rFonts w:ascii="Times New Roman" w:hAnsi="Times New Roman"/>
          <w:sz w:val="24"/>
          <w:szCs w:val="24"/>
        </w:rPr>
        <w:t>достижении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какого возраста гражданин мужского пола, состоящий или обязанный состоять на воинском учёте, подлежит призыву на военную службу?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17-25 лет;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18-25 лет;</w:t>
      </w:r>
    </w:p>
    <w:p w:rsidR="006C489C" w:rsidRPr="005A430A" w:rsidRDefault="009F674A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18-27 лет;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19-30 лет.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39. Срок приведения военнослужащего к военной присяге после прибытия его к первому месту прохождения службы не должен превышать: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одного месяца;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двух месяцев;</w:t>
      </w:r>
    </w:p>
    <w:p w:rsidR="006C489C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lastRenderedPageBreak/>
        <w:t>в) трёх месяцев;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двух недель.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40. Боевые традиции - это...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система межличностных отношений в воинских коллективах;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народные обычаи, перенесенные в сферу военных отношений;</w:t>
      </w:r>
    </w:p>
    <w:p w:rsidR="006C489C" w:rsidRPr="005A430A" w:rsidRDefault="006C489C" w:rsidP="00CE0A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исторически сложившиеся в армии и на флоте и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исторически сложившиеся в армии и на флоте и передающиеся из поколения в поколение уставные и неуставные взаимоотношения.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41. Воинская обязанность - это...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особый вид государственной службы, исполняемой гражданами в Вооруженных Силах и других войсках;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установленный государством воинский долг по военной защите своей страны;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установленный государством почетный долг граждан с оружием в руках защищать свое Отечество, нести службу в рядах Вооруженных Сил, проходить вневойсковую подготовку и выполнять другие связанны</w:t>
      </w:r>
      <w:r w:rsidR="009F674A" w:rsidRPr="005A430A">
        <w:rPr>
          <w:rFonts w:ascii="Times New Roman" w:hAnsi="Times New Roman"/>
          <w:b/>
          <w:sz w:val="24"/>
          <w:szCs w:val="24"/>
        </w:rPr>
        <w:t>е с обороной страны обязанности;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прохождение военной службы по призыву.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42. Закон РФ, в котором раскрывается содержание воинской обязанности граждан: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Закон РФ «О статусе военнослужащих»;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Закон РФ «О воинской обязанности и военной службе»;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Закон РФ «Об обороне»;</w:t>
      </w:r>
    </w:p>
    <w:p w:rsidR="006C489C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Закон РФ «Об альтернативной гражданской службе»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43. Специальности, имеющие большое практическое значение во время военного положения или в военное время, обладающие статусом военной специальности, называются: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боевыми специальностями;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военными специальностями;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гражданскими специальностями;</w:t>
      </w:r>
    </w:p>
    <w:p w:rsidR="006C489C" w:rsidRPr="005A430A" w:rsidRDefault="009F674A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</w:t>
      </w:r>
      <w:r w:rsidR="006C489C" w:rsidRPr="005A430A">
        <w:rPr>
          <w:rFonts w:ascii="Times New Roman" w:hAnsi="Times New Roman"/>
          <w:b/>
          <w:sz w:val="24"/>
          <w:szCs w:val="24"/>
        </w:rPr>
        <w:t xml:space="preserve">) </w:t>
      </w:r>
      <w:r w:rsidRPr="005A430A">
        <w:rPr>
          <w:rFonts w:ascii="Times New Roman" w:hAnsi="Times New Roman"/>
          <w:b/>
          <w:sz w:val="24"/>
          <w:szCs w:val="24"/>
        </w:rPr>
        <w:t>военно-учетными специальностями.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44. Запись в заключени</w:t>
      </w:r>
      <w:proofErr w:type="gramStart"/>
      <w:r w:rsidRPr="005A430A">
        <w:rPr>
          <w:rFonts w:ascii="Times New Roman" w:hAnsi="Times New Roman"/>
          <w:sz w:val="24"/>
          <w:szCs w:val="24"/>
        </w:rPr>
        <w:t>и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медицинской комиссии в виде «Г» означает, что призывник: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б) временно не </w:t>
      </w:r>
      <w:proofErr w:type="gramStart"/>
      <w:r w:rsidRPr="005A430A">
        <w:rPr>
          <w:rFonts w:ascii="Times New Roman" w:hAnsi="Times New Roman"/>
          <w:b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b/>
          <w:sz w:val="24"/>
          <w:szCs w:val="24"/>
        </w:rPr>
        <w:t xml:space="preserve"> к военной службе;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в) не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г) </w:t>
      </w:r>
      <w:proofErr w:type="gramStart"/>
      <w:r w:rsidRPr="005A430A">
        <w:rPr>
          <w:rFonts w:ascii="Times New Roman" w:hAnsi="Times New Roman"/>
          <w:sz w:val="24"/>
          <w:szCs w:val="24"/>
        </w:rPr>
        <w:t>годен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к военной службе с незначительными ограничениями.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45. Назовите ритуал, без реализации которого военная служба невозможна: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а) принятие военной присяги;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вручение оружия и военной техники;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вручение воинской части Боевого Знамени;</w:t>
      </w:r>
    </w:p>
    <w:p w:rsidR="009F674A" w:rsidRPr="005A430A" w:rsidRDefault="009F674A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г) </w:t>
      </w:r>
      <w:r w:rsidR="00AC2D94" w:rsidRPr="005A430A">
        <w:rPr>
          <w:rFonts w:ascii="Times New Roman" w:hAnsi="Times New Roman"/>
          <w:sz w:val="24"/>
          <w:szCs w:val="24"/>
        </w:rPr>
        <w:t>проведение военного парада.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46. Назовите правовые документы, которые регламентируют быт, жизнь, повседневную деятельность во время прохождения военной службы: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Указы Президента РФ;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б) Общевоинские уставы Вооруженных Сил;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lastRenderedPageBreak/>
        <w:t>в) Военная доктрина РФ;</w:t>
      </w:r>
    </w:p>
    <w:p w:rsidR="00AC2D94" w:rsidRPr="005A430A" w:rsidRDefault="00AC2D94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Закон РФ «О статусе военнослужащих»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47. Укажите характер деятельности (преимущественно) военнослужащего Вооруженных Сил РФ: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индивидуальный;</w:t>
      </w:r>
    </w:p>
    <w:p w:rsidR="00AC2D94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в малых группах;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в) коллективный;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48.</w:t>
      </w:r>
      <w:r w:rsidRPr="005A430A">
        <w:rPr>
          <w:rFonts w:ascii="Times New Roman" w:hAnsi="Times New Roman"/>
          <w:sz w:val="24"/>
          <w:szCs w:val="24"/>
        </w:rPr>
        <w:tab/>
        <w:t>Дополните фразу: «Система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называется ____________» (выберите правильный ответ):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</w:t>
      </w:r>
      <w:proofErr w:type="gramStart"/>
      <w:r w:rsidRPr="005A430A">
        <w:rPr>
          <w:rFonts w:ascii="Times New Roman" w:hAnsi="Times New Roman"/>
          <w:sz w:val="24"/>
          <w:szCs w:val="24"/>
        </w:rPr>
        <w:t>)б</w:t>
      </w:r>
      <w:proofErr w:type="gramEnd"/>
      <w:r w:rsidRPr="005A430A">
        <w:rPr>
          <w:rFonts w:ascii="Times New Roman" w:hAnsi="Times New Roman"/>
          <w:sz w:val="24"/>
          <w:szCs w:val="24"/>
        </w:rPr>
        <w:t>ыстрым реагированием;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контртеррористической операцией;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обороной государства;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г) гражданской обороной;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49.</w:t>
      </w:r>
      <w:r w:rsidRPr="005A430A">
        <w:rPr>
          <w:rFonts w:ascii="Times New Roman" w:hAnsi="Times New Roman"/>
          <w:sz w:val="24"/>
          <w:szCs w:val="24"/>
        </w:rPr>
        <w:tab/>
        <w:t xml:space="preserve">Составьте фразу из приведённых ниже фрагментов (ответ представьте последовательностью букв, например ... </w:t>
      </w:r>
      <w:proofErr w:type="gramStart"/>
      <w:r w:rsidRPr="005A430A">
        <w:rPr>
          <w:rFonts w:ascii="Times New Roman" w:hAnsi="Times New Roman"/>
          <w:sz w:val="24"/>
          <w:szCs w:val="24"/>
        </w:rPr>
        <w:t>в</w:t>
      </w:r>
      <w:proofErr w:type="gramEnd"/>
      <w:r w:rsidRPr="005A430A">
        <w:rPr>
          <w:rFonts w:ascii="Times New Roman" w:hAnsi="Times New Roman"/>
          <w:sz w:val="24"/>
          <w:szCs w:val="24"/>
        </w:rPr>
        <w:t>, а ...):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а) ... это </w:t>
      </w:r>
      <w:proofErr w:type="gramStart"/>
      <w:r w:rsidRPr="005A430A">
        <w:rPr>
          <w:rFonts w:ascii="Times New Roman" w:hAnsi="Times New Roman"/>
          <w:sz w:val="24"/>
          <w:szCs w:val="24"/>
        </w:rPr>
        <w:t>нормативно-правовые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...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…общевоинские уставы — ...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... акты, которые регламентируют ...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... взаимоотношения между собой ...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д) ... и повседневную деятельность ...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е) ... жизнь и быт военнослужащих, их ...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б, а, в, е, </w:t>
      </w:r>
      <w:proofErr w:type="gramStart"/>
      <w:r w:rsidRPr="005A430A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5A430A">
        <w:rPr>
          <w:rFonts w:ascii="Times New Roman" w:hAnsi="Times New Roman"/>
          <w:b/>
          <w:sz w:val="24"/>
          <w:szCs w:val="24"/>
        </w:rPr>
        <w:t>, д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50.</w:t>
      </w:r>
      <w:r w:rsidRPr="005A430A">
        <w:rPr>
          <w:rFonts w:ascii="Times New Roman" w:hAnsi="Times New Roman"/>
          <w:sz w:val="24"/>
          <w:szCs w:val="24"/>
        </w:rPr>
        <w:tab/>
        <w:t>Установите соответствие между группой средств индивидуальной защиты и их разновидностью (ответ представьте цифрой с буквой, например ... 2в ...):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1) средства индивидуальной защиты органов дыхания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2) средства индивидуальной защиты кожи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общевойсковой защитный комплект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противогаз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производственная одежда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ватно-марлевая повязка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A430A">
        <w:rPr>
          <w:rFonts w:ascii="Times New Roman" w:hAnsi="Times New Roman"/>
          <w:sz w:val="24"/>
          <w:szCs w:val="24"/>
        </w:rPr>
        <w:t>д</w:t>
      </w:r>
      <w:proofErr w:type="spellEnd"/>
      <w:r w:rsidRPr="005A430A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A430A">
        <w:rPr>
          <w:rFonts w:ascii="Times New Roman" w:hAnsi="Times New Roman"/>
          <w:sz w:val="24"/>
          <w:szCs w:val="24"/>
        </w:rPr>
        <w:t>противопыльная</w:t>
      </w:r>
      <w:proofErr w:type="spellEnd"/>
      <w:r w:rsidRPr="005A430A">
        <w:rPr>
          <w:rFonts w:ascii="Times New Roman" w:hAnsi="Times New Roman"/>
          <w:sz w:val="24"/>
          <w:szCs w:val="24"/>
        </w:rPr>
        <w:t xml:space="preserve"> тканевая маска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е) повседневная одежда, при необходимости пропитанная специальными растворами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ж) респиратор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з) лёгкий защитный костюм Л-1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и) аптечка индивидуальная АИ-2</w:t>
      </w:r>
    </w:p>
    <w:p w:rsidR="006C489C" w:rsidRPr="005A430A" w:rsidRDefault="006C489C" w:rsidP="008B16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к) индивидуальный противохимический пакет (ИПП-8)1. </w:t>
      </w:r>
    </w:p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1 б, </w:t>
      </w:r>
      <w:proofErr w:type="gramStart"/>
      <w:r w:rsidRPr="005A430A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5A430A">
        <w:rPr>
          <w:rFonts w:ascii="Times New Roman" w:hAnsi="Times New Roman"/>
          <w:b/>
          <w:sz w:val="24"/>
          <w:szCs w:val="24"/>
        </w:rPr>
        <w:t xml:space="preserve">, д, ж; </w:t>
      </w:r>
    </w:p>
    <w:p w:rsidR="006C489C" w:rsidRPr="005A430A" w:rsidRDefault="006C489C" w:rsidP="009D56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2 а, в, е, з, к;</w:t>
      </w:r>
    </w:p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2D94" w:rsidRPr="005A430A" w:rsidRDefault="00AC2D94" w:rsidP="009D5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2D94" w:rsidRPr="005A430A" w:rsidRDefault="00AC2D94" w:rsidP="009D5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lastRenderedPageBreak/>
        <w:t>Часть В.</w:t>
      </w:r>
    </w:p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3D1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1. Дополните письменно информацию: «_______ ________ воинской части есть особо почетный знак,  отличающий особенности боевого предназначения, истории и заслуг воинской части, а также указывающий на его принадлежность к Вооружённым Силам Российской Федерации».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Боевое Знамя 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2. Дополните письменно информацию: «Военная ________ _________ и ________ различия военнослужащих подчеркивают их принадлежность к Вооруженным силам Российской Федерации, конкретным видам и родам войск, воинским званиям, специальностям и профессиям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форма одежды и знаки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3. Дополните письменно информацию: «По своему служебному положению и воинскому званию одни военнослужащие по отношению к другим могут быть _______________ или _____________».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начальниками или подчиненными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4. Дополните письменно информацию: «Граждане, подлежащие призыву на военную службу, обязаны явиться по вызову военного комиссариата на _____________ освидетельствование и заседание призывной комиссии»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медицинское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5. Дополните письменно информацию: «Установленный законом долг граждан нести службу в рядах Вооруженных Сил и выполнять другие обязанности, связанные с обороной страны, называется__________ _______».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воинской обязанностью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6. Дополните письменно информацию: «Часть Вооруженных Сил государства, предназначенная для ведения военных действий в определенной сфере (на суше, море, в воздушном и космическом пространстве), называется___________».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Видом Вооруженных Сил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7.Дополните письменно информацию:  «Гражданин  Российской Федерации, проходящий службу в рядах  Вооруженных Сил РФ, является__________ ».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Военнослужащим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8. Дополните письменно информацию: «Успех в борьбе с терроризмом возможен только в том случае, если граждане страны будут проявлять _______________ и _______________, своевременно информировать правоохранительные органы и спецподразделения о замеченных признаках возможного теракта».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бдительность и наблюдательность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lastRenderedPageBreak/>
        <w:t>9.Дополните письменно информацию: «Комплекс мероприятий по переводу на военное положение Вооруженных Сил, экономики государства и органов государственной власти страны называется ______________».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мобилизацией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10. Дополните письменно информацию: </w:t>
      </w:r>
      <w:proofErr w:type="gramStart"/>
      <w:r w:rsidRPr="005A430A">
        <w:rPr>
          <w:rFonts w:ascii="Times New Roman" w:hAnsi="Times New Roman"/>
          <w:sz w:val="24"/>
          <w:szCs w:val="24"/>
        </w:rPr>
        <w:t>«Стрелки, гранатометчики и пулеметчики должны обладать такими профессионально важными качествами, как смелость, решительность, мужество, самообладание, исполнительность, дисциплинированность, быстрота двигательной реакции, точный _____________, физическая _______».</w:t>
      </w:r>
      <w:proofErr w:type="gramEnd"/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глазомер…сила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11. Дополните письменно информацию: «Отбор кандидатов для поступления на военную службу по контракту из числа граждан, не находящихся на военной службе, осуществляется _________   _________».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Военными комиссариатами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12. Дополните письменно информацию: «Развитие и становление Вооруженных Сил России, их предназначение неразрывно связаны с развитием Российского государства, его общественным строем, экономикой и политикой, проводимой в интересах защиты государства </w:t>
      </w:r>
      <w:proofErr w:type="gramStart"/>
      <w:r w:rsidRPr="005A430A">
        <w:rPr>
          <w:rFonts w:ascii="Times New Roman" w:hAnsi="Times New Roman"/>
          <w:sz w:val="24"/>
          <w:szCs w:val="24"/>
        </w:rPr>
        <w:t>от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____________ ___________».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внешней агрессии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13. Дополните письменно информацию: «Руководство гражданской обороной в Российской Федерации осуществляет ___________________»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Правительство РФ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14.</w:t>
      </w:r>
      <w:r w:rsidRPr="005A430A">
        <w:rPr>
          <w:rFonts w:ascii="Times New Roman" w:hAnsi="Times New Roman"/>
          <w:sz w:val="24"/>
          <w:szCs w:val="24"/>
        </w:rPr>
        <w:tab/>
        <w:t>Установите порядок неполной разборки автомата Калашникова (ответ представьте цифрой с буквой, например ... в, д...):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отделить затворную раму с затвором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отделить возвратный механизм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отделить газовую трубку со ствольной накладкой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отделить затвор от затворной рамы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д) вынуть пенал с принадлежностями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е) отделить крышку ствольной коробки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ж) отделить шомпол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з) отделить магазин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з, д, ж, е, б, а, </w:t>
      </w:r>
      <w:proofErr w:type="gramStart"/>
      <w:r w:rsidRPr="005A430A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5A430A">
        <w:rPr>
          <w:rFonts w:ascii="Times New Roman" w:hAnsi="Times New Roman"/>
          <w:b/>
          <w:sz w:val="24"/>
          <w:szCs w:val="24"/>
        </w:rPr>
        <w:t>, в</w:t>
      </w:r>
    </w:p>
    <w:p w:rsidR="006C489C" w:rsidRPr="005A430A" w:rsidRDefault="006C489C" w:rsidP="00EE58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15.</w:t>
      </w:r>
      <w:r w:rsidRPr="005A430A">
        <w:rPr>
          <w:rFonts w:ascii="Times New Roman" w:hAnsi="Times New Roman"/>
          <w:sz w:val="24"/>
          <w:szCs w:val="24"/>
        </w:rPr>
        <w:tab/>
        <w:t xml:space="preserve">Установите порядок сборки автомата Калашникова после неполной разборки (ответ представьте цифрой с буквой, например ... а, </w:t>
      </w:r>
      <w:proofErr w:type="gramStart"/>
      <w:r w:rsidRPr="005A430A">
        <w:rPr>
          <w:rFonts w:ascii="Times New Roman" w:hAnsi="Times New Roman"/>
          <w:sz w:val="24"/>
          <w:szCs w:val="24"/>
        </w:rPr>
        <w:t>в</w:t>
      </w:r>
      <w:proofErr w:type="gramEnd"/>
      <w:r w:rsidRPr="005A430A">
        <w:rPr>
          <w:rFonts w:ascii="Times New Roman" w:hAnsi="Times New Roman"/>
          <w:sz w:val="24"/>
          <w:szCs w:val="24"/>
        </w:rPr>
        <w:t>...):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а) присоединить крышку ствольной коробки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б) присоединить шомпол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в) присоединить затвор к затворной раме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г) присоединить затворную раму с затвором к ствольной коробке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д) присоединить магазин к автомату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е) присоединить газовую трубку со ствольной накладкой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lastRenderedPageBreak/>
        <w:t>ж) спустить курок с боевого взвода и поставить на предохранитель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з) вложить пенал в гнездо приклада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и) присоединить возвратный механизм</w:t>
      </w: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D56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 xml:space="preserve">е, в, </w:t>
      </w:r>
      <w:proofErr w:type="gramStart"/>
      <w:r w:rsidRPr="005A430A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5A430A">
        <w:rPr>
          <w:rFonts w:ascii="Times New Roman" w:hAnsi="Times New Roman"/>
          <w:b/>
          <w:sz w:val="24"/>
          <w:szCs w:val="24"/>
        </w:rPr>
        <w:t>, и, а, ж, б, з, д</w:t>
      </w:r>
    </w:p>
    <w:p w:rsidR="006C489C" w:rsidRPr="005A430A" w:rsidRDefault="006C489C" w:rsidP="009D56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430A" w:rsidRPr="005A430A" w:rsidRDefault="005A430A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4D6F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lastRenderedPageBreak/>
        <w:t>Часть С.</w:t>
      </w:r>
    </w:p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Назовите основные функции Вооруженных Сил Российской Федерации.</w:t>
      </w:r>
    </w:p>
    <w:p w:rsidR="006C489C" w:rsidRPr="005A430A" w:rsidRDefault="006C489C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Назовите виды Вооруженных Сил и их предназначение.</w:t>
      </w:r>
    </w:p>
    <w:p w:rsidR="006C489C" w:rsidRPr="005A430A" w:rsidRDefault="006C489C" w:rsidP="005A430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Дайте характеристику общевоинским уставам Вооруженных Сил Российской Федерации.</w:t>
      </w:r>
    </w:p>
    <w:p w:rsidR="006C489C" w:rsidRPr="005A430A" w:rsidRDefault="006C489C" w:rsidP="00BD3825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Назовите Дни воинской славы России, которые упоминаются в Федеральном Законе «О Днях воинской славы и памятных датах России».</w:t>
      </w:r>
    </w:p>
    <w:p w:rsidR="006C489C" w:rsidRPr="005A430A" w:rsidRDefault="006C489C" w:rsidP="005A430A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B13968">
      <w:pPr>
        <w:pStyle w:val="ab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Перечислите законы Российской Федерации, регламентирующие вопросы обороны и военной службы и раскройте их содержание.</w:t>
      </w:r>
    </w:p>
    <w:p w:rsidR="006C489C" w:rsidRPr="005A430A" w:rsidRDefault="006C489C" w:rsidP="00827A69">
      <w:pPr>
        <w:pStyle w:val="ab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C489C" w:rsidRPr="005A430A" w:rsidRDefault="006C489C" w:rsidP="00827A69">
      <w:pPr>
        <w:pStyle w:val="ab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Ответы:</w:t>
      </w:r>
    </w:p>
    <w:p w:rsidR="006C489C" w:rsidRPr="005A430A" w:rsidRDefault="006C489C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1.</w:t>
      </w:r>
    </w:p>
    <w:p w:rsidR="006C489C" w:rsidRPr="005A430A" w:rsidRDefault="006C489C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Основными функциями Вооруженных Сил РФ являются:</w:t>
      </w:r>
    </w:p>
    <w:p w:rsidR="006C489C" w:rsidRPr="005A430A" w:rsidRDefault="006C489C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430A">
        <w:rPr>
          <w:rFonts w:ascii="Times New Roman" w:hAnsi="Times New Roman"/>
          <w:sz w:val="24"/>
          <w:szCs w:val="24"/>
        </w:rPr>
        <w:t>1) Пресечение любого противоправного вооруженного насилия, направленного против государственного суверенитета и конституционного строя, территориальной целостности страны, прав, свобод и законных интересов граждан России, общества и государства, объектов Российской Федерации на территории страны и за ее пределами, в том числе и в Мировом океане и космическом пространстве, в соответствии с нормами международного права и законодательством РФ.</w:t>
      </w:r>
      <w:proofErr w:type="gramEnd"/>
    </w:p>
    <w:p w:rsidR="006C489C" w:rsidRPr="005A430A" w:rsidRDefault="006C489C" w:rsidP="008D5B4F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2) Обеспечение свободы деятельности в Мировом океане и космическом пространстве, а также доступа к важным для России международным экономическим зонам и коммуникациям в соответствии с нормами международного права.</w:t>
      </w:r>
    </w:p>
    <w:p w:rsidR="006C489C" w:rsidRPr="005A430A" w:rsidRDefault="006C489C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3) Выполнение союзнических обязательств в рамках совместной обороны от внешней агрессии в соответствии с заключенными международными договорами.</w:t>
      </w:r>
    </w:p>
    <w:p w:rsidR="006C489C" w:rsidRPr="005A430A" w:rsidRDefault="006C489C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4) Поддержание или восстановление мира и стабильности в важных для России регионах по решению Совета Безопасности ООН или других структур коллективной безопасности, членом которых Россия является.</w:t>
      </w:r>
    </w:p>
    <w:p w:rsidR="006C489C" w:rsidRPr="005A430A" w:rsidRDefault="006C489C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996B40">
      <w:pPr>
        <w:pStyle w:val="ab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2.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1) Сухопутные войска</w:t>
      </w:r>
      <w:r w:rsidR="005A430A">
        <w:rPr>
          <w:rFonts w:ascii="Times New Roman" w:hAnsi="Times New Roman"/>
          <w:sz w:val="24"/>
          <w:szCs w:val="24"/>
        </w:rPr>
        <w:t xml:space="preserve"> </w:t>
      </w:r>
      <w:r w:rsidRPr="005A430A">
        <w:rPr>
          <w:sz w:val="24"/>
          <w:szCs w:val="24"/>
        </w:rPr>
        <w:t xml:space="preserve">- </w:t>
      </w:r>
      <w:r w:rsidRPr="005A430A">
        <w:rPr>
          <w:rFonts w:ascii="Times New Roman" w:hAnsi="Times New Roman"/>
          <w:sz w:val="24"/>
          <w:szCs w:val="24"/>
        </w:rPr>
        <w:t>вид Вооружённых Сил Российской Федерации, предназначенный для прикрытиягосударственной границы, отражения ударов агрессора, удержания занимаемой территории, разгрома группировок войск и овладения территорией противника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A430A">
        <w:rPr>
          <w:rFonts w:ascii="Times New Roman" w:hAnsi="Times New Roman"/>
          <w:sz w:val="24"/>
          <w:szCs w:val="24"/>
        </w:rPr>
        <w:t xml:space="preserve">2) </w:t>
      </w:r>
      <w:r w:rsidR="00D32C0E" w:rsidRPr="005A430A">
        <w:rPr>
          <w:rFonts w:ascii="Times New Roman" w:hAnsi="Times New Roman"/>
          <w:sz w:val="24"/>
          <w:szCs w:val="24"/>
        </w:rPr>
        <w:t xml:space="preserve">Воздушно-Космические </w:t>
      </w:r>
      <w:r w:rsidRPr="005A430A">
        <w:rPr>
          <w:rFonts w:ascii="Times New Roman" w:hAnsi="Times New Roman"/>
          <w:sz w:val="24"/>
          <w:szCs w:val="24"/>
        </w:rPr>
        <w:t>силы</w:t>
      </w:r>
      <w:r w:rsidR="005A430A">
        <w:rPr>
          <w:rFonts w:ascii="Times New Roman" w:hAnsi="Times New Roman"/>
          <w:sz w:val="24"/>
          <w:szCs w:val="24"/>
        </w:rPr>
        <w:t xml:space="preserve"> </w:t>
      </w:r>
      <w:r w:rsidRPr="005A430A">
        <w:rPr>
          <w:sz w:val="24"/>
          <w:szCs w:val="24"/>
        </w:rPr>
        <w:t xml:space="preserve">- </w:t>
      </w:r>
      <w:r w:rsidRPr="005A430A">
        <w:rPr>
          <w:rFonts w:ascii="Times New Roman" w:hAnsi="Times New Roman"/>
          <w:sz w:val="24"/>
          <w:szCs w:val="24"/>
        </w:rPr>
        <w:t>вид Вооружённых Сил Российской Федерации, предназначенный для защиты органов высшего государственного и военного управления, стратегических ядерных сил, группировок войск, важных административно-промышленных центров и районов страны от разведки и ударов с воздуха, для завоевания господства в воздухе, огневого и ядерного поражения противника с воздуха, повышения мобильности и обеспечения действий формирований видов Вооружённых Сил, ведения комплексной разведки и выполнения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специальных задач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3) Военно-морской флот</w:t>
      </w:r>
      <w:r w:rsidRPr="005A430A">
        <w:rPr>
          <w:sz w:val="24"/>
          <w:szCs w:val="24"/>
        </w:rPr>
        <w:t xml:space="preserve">-  </w:t>
      </w:r>
      <w:r w:rsidRPr="005A430A">
        <w:rPr>
          <w:rFonts w:ascii="Times New Roman" w:hAnsi="Times New Roman"/>
          <w:sz w:val="24"/>
          <w:szCs w:val="24"/>
        </w:rPr>
        <w:t>вид Вооружённых Сил, предназначенный для обеспечения военной безопасности государства с океанских (морских) направлений, защиты стратегических интересов Российской Федерации в океанских, морских районах (зонах)</w:t>
      </w:r>
    </w:p>
    <w:p w:rsidR="006C489C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430A" w:rsidRDefault="005A430A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A430A" w:rsidRPr="005A430A" w:rsidRDefault="005A430A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lastRenderedPageBreak/>
        <w:t>3.</w:t>
      </w:r>
    </w:p>
    <w:p w:rsidR="006C489C" w:rsidRPr="005A430A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1) Устав внутренней службы определяет общие права и обязанности военнослужащих, взаимоотношения между ними, обязанности основных должностных лиц полка и его подразделений, а также правила внутреннего распорядка. В нем приведены текст военной </w:t>
      </w:r>
      <w:proofErr w:type="gramStart"/>
      <w:r w:rsidRPr="005A430A">
        <w:rPr>
          <w:rFonts w:ascii="Times New Roman" w:hAnsi="Times New Roman"/>
          <w:sz w:val="24"/>
          <w:szCs w:val="24"/>
        </w:rPr>
        <w:t>присяги</w:t>
      </w:r>
      <w:proofErr w:type="gramEnd"/>
      <w:r w:rsidRPr="005A430A">
        <w:rPr>
          <w:rFonts w:ascii="Times New Roman" w:hAnsi="Times New Roman"/>
          <w:sz w:val="24"/>
          <w:szCs w:val="24"/>
        </w:rPr>
        <w:t xml:space="preserve"> и положение о Боевом Знамени воинской части.</w:t>
      </w:r>
    </w:p>
    <w:p w:rsidR="006C489C" w:rsidRPr="005A430A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2) Дисциплинарный устав определяет сущность воинской дисциплины, обязанности военнослужащих по её соблюдению, виды поощрений и дисциплинарных взысканий, права командиров (начальников) по их применению, а также порядок подачи и рассмотрения предложений, заявлений и жалоб.</w:t>
      </w:r>
    </w:p>
    <w:p w:rsidR="006C489C" w:rsidRPr="005A430A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3) Устав гарнизонной и караульной служб определяет предназначение, порядок организации и несения гарнизонной и караульной служб, права и обязанности должностных лиц гарнизона и военнослужащих, несущих эти службы, а также регламентирует проведение гарнизонных мероприятий с участием войск.</w:t>
      </w:r>
    </w:p>
    <w:p w:rsidR="006C489C" w:rsidRPr="005A430A" w:rsidRDefault="006C489C" w:rsidP="00ED43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4) Строевой устав определяет строевые приемы и движение без оружия и с оружием; строи подразделений и воинских частей в пешем порядке и на машинах; порядок выполнения воинского приветствия, проведения строевого смотра, положение Боевого Знамени воинской части в строю, порядок его выноса и относа, обязанности военнослужащих перед построением и в строю и требования к их боевой подготовке, а также способы передвижения военнослужащих на поле боя и порядок действий при внезапном нападении противника.</w:t>
      </w:r>
    </w:p>
    <w:p w:rsidR="006C489C" w:rsidRPr="005A430A" w:rsidRDefault="006C489C" w:rsidP="00996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ab/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>4.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1) 18 апреля 1242 г. - День победы русских воинов князя Александра Невского над немецкими рыцарями на Чудском озере (Ледовое побоище).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2) 21 сентября 1380 г. - День победы русских полков во главе с великим князем Дмитрием Донским над монголо-татарскими войсками в Куликовской битве.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3) 4 ноября 1612 г. – День освобождения Москвы силами народного ополчения под руководством Кузьмы Минина и Дмитрия Пожарского - День народного единства.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4) 10 июля 1709 г. - День победы русской армии под командованием Петра I над шведами в Полтавском сражении.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5) 9 августа 1714 г. - День первой в российской истории морской победы русского флота под командованием Петра I над шведами у мыса Гангут.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6) 24 декабря 1790 г. - День взятия турецкой крепости Измаил русскими войсками под командованием А. В. Суворова.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7) 11 сентября 1790 г. - День победы русской эскадры под командованием Ф. Ф. Ушакова над турецкой эскадрой у мыса </w:t>
      </w:r>
      <w:proofErr w:type="spellStart"/>
      <w:r w:rsidRPr="005A430A">
        <w:rPr>
          <w:rFonts w:ascii="Times New Roman" w:hAnsi="Times New Roman"/>
          <w:sz w:val="24"/>
          <w:szCs w:val="24"/>
        </w:rPr>
        <w:t>Тендра</w:t>
      </w:r>
      <w:proofErr w:type="spellEnd"/>
      <w:r w:rsidRPr="005A430A">
        <w:rPr>
          <w:rFonts w:ascii="Times New Roman" w:hAnsi="Times New Roman"/>
          <w:sz w:val="24"/>
          <w:szCs w:val="24"/>
        </w:rPr>
        <w:t>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8) 8 сентября 1812 г. - День Бородинского сражения русской армии под командованием М. И. Кутузова с французской армией.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9) 1 декабря 1853 г. - День победы русской эскадры под командованием П. С. Нахимова над турецкой эскадрой у мыса Синоп.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10) 23 февраля 1918 г. - День победы Красной Армии над кайзеровскими войсками Германии (1918) – День защитника Отечества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11) 7 ноября 1941 г. - День проведения военного парада на Красной площади в городе Москве в ознаменование двадцать четвертой годовщины Великой Октябрьской социалистической революции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12)</w:t>
      </w:r>
      <w:r w:rsidRPr="005A430A">
        <w:rPr>
          <w:rFonts w:ascii="Times New Roman" w:hAnsi="Times New Roman"/>
          <w:sz w:val="24"/>
          <w:szCs w:val="24"/>
        </w:rPr>
        <w:tab/>
        <w:t>День начала контрнаступления советских войск в битве под Москвой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13) 2 февраля 1943 г. - День разгрома советскими войсками немецко-фашистских войск  Сталинградской битве.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14) 23 августа 1943 г. - День разгрома советскими войсками немецко-фашистских войск  Курской битве.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15) 27 января 1944 г. - День снятия блокады города Ленинграда.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lastRenderedPageBreak/>
        <w:t>16) 9 мая 1945 г. - День Победы советского народа в Великой Отечественной войне 1941- 1945 гг.</w:t>
      </w:r>
    </w:p>
    <w:p w:rsidR="006C489C" w:rsidRPr="005A430A" w:rsidRDefault="006C489C" w:rsidP="007E50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ab/>
      </w:r>
      <w:r w:rsidRPr="005A430A">
        <w:rPr>
          <w:rFonts w:ascii="Times New Roman" w:hAnsi="Times New Roman"/>
          <w:b/>
          <w:sz w:val="24"/>
          <w:szCs w:val="24"/>
        </w:rPr>
        <w:t>5.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b/>
          <w:sz w:val="24"/>
          <w:szCs w:val="24"/>
        </w:rPr>
        <w:tab/>
      </w:r>
      <w:r w:rsidRPr="005A430A">
        <w:rPr>
          <w:rFonts w:ascii="Times New Roman" w:hAnsi="Times New Roman"/>
          <w:sz w:val="24"/>
          <w:szCs w:val="24"/>
        </w:rPr>
        <w:t>Конституцией РФ установлено, что защита Отечества является долгом и обязанностью граждан РФ (ст. 59)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ab/>
        <w:t>Базовым правовым актом военного законодательства является Федеральный закон РФ «Об обороне</w:t>
      </w:r>
      <w:r w:rsidR="00D32C0E" w:rsidRPr="005A430A">
        <w:rPr>
          <w:rFonts w:ascii="Times New Roman" w:hAnsi="Times New Roman"/>
          <w:sz w:val="24"/>
          <w:szCs w:val="24"/>
        </w:rPr>
        <w:t>»</w:t>
      </w:r>
      <w:r w:rsidRPr="005A430A">
        <w:rPr>
          <w:rFonts w:ascii="Times New Roman" w:hAnsi="Times New Roman"/>
          <w:sz w:val="24"/>
          <w:szCs w:val="24"/>
        </w:rPr>
        <w:t>, в котором определены: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основы и организация обороны;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полномочия органов государственной власти РФ в области обороны;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функции органов исполнительной власти субъектов РФ, органов местного самоуправления и организаций, обязанности должностных лиц, права и обязанности граждан в области обороны;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предназначение Вооруженных Сил РФ, их комплектование и руководство, функции Министерства обороны и Генерального штаба;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основные положения (состояние войны, военное положение, мобилизация, гражданская оборона, территориальная оборона);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>- положение об ограничении деятельности политических партий и общественных объединений в Вооруженных Силах РФ.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ab/>
        <w:t>В Федеральном законе РФ «О воинской обязанности и военной службе» определен порядок организации воинского учета граждан, подготовки их к военной службе, призыва на военную службу и ее прохождения.</w:t>
      </w:r>
    </w:p>
    <w:p w:rsidR="006C489C" w:rsidRPr="005A430A" w:rsidRDefault="006C489C" w:rsidP="00BD38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ab/>
        <w:t>Федеральным законом РФ «О статусе военнослужащих» установлены права, обязанности и ответственность военнослужащих, основы их правовой и социальной защиты.</w:t>
      </w: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2C0E" w:rsidRDefault="00D32C0E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2C0E" w:rsidRDefault="00D32C0E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Pr="00996B40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748">
        <w:rPr>
          <w:rFonts w:ascii="Times New Roman" w:hAnsi="Times New Roman"/>
          <w:b/>
          <w:sz w:val="28"/>
          <w:szCs w:val="28"/>
        </w:rPr>
        <w:t>4. </w:t>
      </w:r>
      <w:r w:rsidRPr="00EF5748">
        <w:rPr>
          <w:rFonts w:ascii="Times New Roman" w:hAnsi="Times New Roman"/>
          <w:b/>
          <w:bCs/>
          <w:caps/>
          <w:sz w:val="28"/>
          <w:szCs w:val="28"/>
        </w:rPr>
        <w:t>Критерии по выставлению баллов</w:t>
      </w:r>
    </w:p>
    <w:p w:rsidR="006C489C" w:rsidRPr="00B347D3" w:rsidRDefault="006C489C" w:rsidP="00EF57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42"/>
        <w:gridCol w:w="1507"/>
        <w:gridCol w:w="1812"/>
        <w:gridCol w:w="1582"/>
        <w:gridCol w:w="1543"/>
      </w:tblGrid>
      <w:tr w:rsidR="006C489C" w:rsidRPr="005A430A" w:rsidTr="004D2560">
        <w:trPr>
          <w:trHeight w:val="339"/>
        </w:trPr>
        <w:tc>
          <w:tcPr>
            <w:tcW w:w="5000" w:type="pct"/>
            <w:gridSpan w:val="5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Определение количества тестовых вопросов (заданий)</w:t>
            </w:r>
          </w:p>
        </w:tc>
      </w:tr>
      <w:tr w:rsidR="006C489C" w:rsidRPr="005A430A" w:rsidTr="004D2560">
        <w:trPr>
          <w:trHeight w:val="363"/>
        </w:trPr>
        <w:tc>
          <w:tcPr>
            <w:tcW w:w="1639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45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Часть</w:t>
            </w:r>
            <w:proofErr w:type="gramStart"/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25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gramStart"/>
            <w:r w:rsidRPr="005A430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05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sz w:val="24"/>
                <w:szCs w:val="24"/>
              </w:rPr>
              <w:t>Часть</w:t>
            </w:r>
            <w:proofErr w:type="gramStart"/>
            <w:r w:rsidRPr="005A430A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</w:p>
        </w:tc>
      </w:tr>
      <w:tr w:rsidR="006C489C" w:rsidRPr="005A430A" w:rsidTr="004D2560">
        <w:trPr>
          <w:trHeight w:val="276"/>
        </w:trPr>
        <w:tc>
          <w:tcPr>
            <w:tcW w:w="1639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56 - 70</w:t>
            </w:r>
          </w:p>
        </w:tc>
        <w:tc>
          <w:tcPr>
            <w:tcW w:w="786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45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825" w:type="pct"/>
            <w:vAlign w:val="center"/>
          </w:tcPr>
          <w:p w:rsidR="006C489C" w:rsidRPr="005A430A" w:rsidRDefault="006C489C" w:rsidP="00ED43C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05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6C489C" w:rsidRPr="005A430A" w:rsidRDefault="006C489C" w:rsidP="00EF57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6C489C" w:rsidRPr="005A430A" w:rsidTr="004D2560">
        <w:trPr>
          <w:trHeight w:val="339"/>
        </w:trPr>
        <w:tc>
          <w:tcPr>
            <w:tcW w:w="5000" w:type="pct"/>
            <w:gridSpan w:val="2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A430A">
              <w:rPr>
                <w:rFonts w:ascii="Times New Roman" w:hAnsi="Times New Roman"/>
                <w:b/>
                <w:bCs/>
                <w:sz w:val="24"/>
                <w:szCs w:val="24"/>
              </w:rPr>
              <w:t>Сводная</w:t>
            </w:r>
            <w:proofErr w:type="gramEnd"/>
            <w:r w:rsidRPr="005A43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таблицас критериями баллов</w:t>
            </w:r>
          </w:p>
        </w:tc>
      </w:tr>
      <w:tr w:rsidR="006C489C" w:rsidRPr="005A430A" w:rsidTr="004D2560">
        <w:trPr>
          <w:trHeight w:val="363"/>
        </w:trPr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Части</w:t>
            </w:r>
          </w:p>
        </w:tc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</w:tr>
      <w:tr w:rsidR="006C489C" w:rsidRPr="005A430A" w:rsidTr="004D2560">
        <w:trPr>
          <w:trHeight w:val="321"/>
        </w:trPr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6C489C" w:rsidRPr="005A430A" w:rsidTr="004D2560">
        <w:trPr>
          <w:trHeight w:val="276"/>
        </w:trPr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6C489C" w:rsidRPr="005A430A" w:rsidTr="004D2560">
        <w:trPr>
          <w:trHeight w:val="276"/>
        </w:trPr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6C489C" w:rsidRPr="005A430A" w:rsidTr="004D2560">
        <w:trPr>
          <w:trHeight w:val="379"/>
        </w:trPr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Итог</w:t>
            </w:r>
            <w:proofErr w:type="gramStart"/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о(</w:t>
            </w:r>
            <w:proofErr w:type="gramEnd"/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макс. баллы)</w:t>
            </w:r>
          </w:p>
        </w:tc>
        <w:tc>
          <w:tcPr>
            <w:tcW w:w="2500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:rsidR="006C489C" w:rsidRPr="005A430A" w:rsidRDefault="006C489C" w:rsidP="00EF5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3"/>
        <w:gridCol w:w="4318"/>
      </w:tblGrid>
      <w:tr w:rsidR="006C489C" w:rsidRPr="005A430A" w:rsidTr="004D2560">
        <w:trPr>
          <w:trHeight w:val="376"/>
        </w:trPr>
        <w:tc>
          <w:tcPr>
            <w:tcW w:w="5000" w:type="pct"/>
            <w:gridSpan w:val="2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оценок</w:t>
            </w:r>
          </w:p>
        </w:tc>
      </w:tr>
      <w:tr w:rsidR="006C489C" w:rsidRPr="005A430A" w:rsidTr="004D2560">
        <w:trPr>
          <w:trHeight w:val="412"/>
        </w:trPr>
        <w:tc>
          <w:tcPr>
            <w:tcW w:w="2744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2256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Оценки</w:t>
            </w:r>
          </w:p>
        </w:tc>
      </w:tr>
      <w:tr w:rsidR="006C489C" w:rsidRPr="005A430A" w:rsidTr="004D2560">
        <w:trPr>
          <w:trHeight w:val="418"/>
        </w:trPr>
        <w:tc>
          <w:tcPr>
            <w:tcW w:w="2744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86-1</w:t>
            </w: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256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6C489C" w:rsidRPr="005A430A" w:rsidTr="004D2560">
        <w:trPr>
          <w:trHeight w:val="423"/>
        </w:trPr>
        <w:tc>
          <w:tcPr>
            <w:tcW w:w="2744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</w:t>
            </w: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C489C" w:rsidRPr="005A430A" w:rsidTr="004D2560">
        <w:trPr>
          <w:trHeight w:val="415"/>
        </w:trPr>
        <w:tc>
          <w:tcPr>
            <w:tcW w:w="2744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49</w:t>
            </w: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-7</w:t>
            </w: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C489C" w:rsidRPr="005A430A" w:rsidTr="004D2560">
        <w:trPr>
          <w:trHeight w:val="407"/>
        </w:trPr>
        <w:tc>
          <w:tcPr>
            <w:tcW w:w="2744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5A430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6C489C" w:rsidRPr="005A430A" w:rsidRDefault="006C489C" w:rsidP="00EF57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430A">
              <w:rPr>
                <w:rFonts w:ascii="Times New Roman" w:hAnsi="Times New Roman"/>
                <w:bCs/>
                <w:sz w:val="24"/>
                <w:szCs w:val="24"/>
              </w:rPr>
              <w:t>перезачет</w:t>
            </w:r>
            <w:proofErr w:type="spellEnd"/>
          </w:p>
        </w:tc>
      </w:tr>
    </w:tbl>
    <w:p w:rsidR="006C489C" w:rsidRPr="005A430A" w:rsidRDefault="006C489C" w:rsidP="00EF57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430A">
        <w:rPr>
          <w:rFonts w:ascii="Times New Roman" w:hAnsi="Times New Roman"/>
          <w:sz w:val="24"/>
          <w:szCs w:val="24"/>
        </w:rPr>
        <w:t xml:space="preserve">Время выполнения тестовых заданий: 60 минут астрономического времени. </w:t>
      </w: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5A430A" w:rsidRDefault="006C489C" w:rsidP="00EF57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489C" w:rsidRPr="00EF5748" w:rsidRDefault="006C489C" w:rsidP="00EF57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89C" w:rsidRPr="00EF5748" w:rsidRDefault="006C489C" w:rsidP="00EF57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6C489C" w:rsidRPr="00EF5748" w:rsidSect="00FC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2">
    <w:nsid w:val="00000013"/>
    <w:multiLevelType w:val="single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1461"/>
        </w:tabs>
        <w:ind w:left="1461" w:hanging="360"/>
      </w:pPr>
      <w:rPr>
        <w:rFonts w:ascii="Symbol" w:hAnsi="Symbol"/>
      </w:rPr>
    </w:lvl>
  </w:abstractNum>
  <w:abstractNum w:abstractNumId="5">
    <w:nsid w:val="010E1857"/>
    <w:multiLevelType w:val="hybridMultilevel"/>
    <w:tmpl w:val="1898F6D6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224509D"/>
    <w:multiLevelType w:val="hybridMultilevel"/>
    <w:tmpl w:val="C562BE92"/>
    <w:lvl w:ilvl="0" w:tplc="167E6292">
      <w:start w:val="1"/>
      <w:numFmt w:val="russianLow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0401E6"/>
    <w:multiLevelType w:val="hybridMultilevel"/>
    <w:tmpl w:val="140675D6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>
    <w:nsid w:val="18C73314"/>
    <w:multiLevelType w:val="hybridMultilevel"/>
    <w:tmpl w:val="A9D0055C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E90239"/>
    <w:multiLevelType w:val="hybridMultilevel"/>
    <w:tmpl w:val="DAE416A8"/>
    <w:lvl w:ilvl="0" w:tplc="6B74A2D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  <w:rPr>
        <w:rFonts w:cs="Times New Roman"/>
      </w:rPr>
    </w:lvl>
  </w:abstractNum>
  <w:abstractNum w:abstractNumId="12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02643"/>
    <w:multiLevelType w:val="hybridMultilevel"/>
    <w:tmpl w:val="7B42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7830F3"/>
    <w:multiLevelType w:val="hybridMultilevel"/>
    <w:tmpl w:val="4D7E5E96"/>
    <w:lvl w:ilvl="0" w:tplc="167E629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BA73A27"/>
    <w:multiLevelType w:val="hybridMultilevel"/>
    <w:tmpl w:val="53927ACE"/>
    <w:lvl w:ilvl="0" w:tplc="A15CE1C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FD6AC9"/>
    <w:multiLevelType w:val="hybridMultilevel"/>
    <w:tmpl w:val="249AAC8E"/>
    <w:lvl w:ilvl="0" w:tplc="45DA2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994671"/>
    <w:multiLevelType w:val="hybridMultilevel"/>
    <w:tmpl w:val="1C2E9342"/>
    <w:lvl w:ilvl="0" w:tplc="691CB3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DE31FE"/>
    <w:multiLevelType w:val="hybridMultilevel"/>
    <w:tmpl w:val="52A27028"/>
    <w:lvl w:ilvl="0" w:tplc="6B74A2D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800E6"/>
    <w:multiLevelType w:val="hybridMultilevel"/>
    <w:tmpl w:val="C460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FA2060"/>
    <w:multiLevelType w:val="hybridMultilevel"/>
    <w:tmpl w:val="7F84924E"/>
    <w:lvl w:ilvl="0" w:tplc="167E6292">
      <w:start w:val="1"/>
      <w:numFmt w:val="russianLower"/>
      <w:lvlText w:val="%1)"/>
      <w:lvlJc w:val="left"/>
      <w:pPr>
        <w:ind w:left="1506" w:hanging="360"/>
      </w:pPr>
      <w:rPr>
        <w:rFonts w:ascii="Times New Roman" w:hAnsi="Times New Roman" w:cs="Times New Roman" w:hint="default"/>
        <w:sz w:val="24"/>
      </w:rPr>
    </w:lvl>
    <w:lvl w:ilvl="1" w:tplc="63CADB2E">
      <w:start w:val="1"/>
      <w:numFmt w:val="decimal"/>
      <w:lvlText w:val="%2."/>
      <w:lvlJc w:val="left"/>
      <w:pPr>
        <w:tabs>
          <w:tab w:val="num" w:pos="2226"/>
        </w:tabs>
        <w:ind w:left="222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>
    <w:nsid w:val="450F02CE"/>
    <w:multiLevelType w:val="hybridMultilevel"/>
    <w:tmpl w:val="EABAA00E"/>
    <w:lvl w:ilvl="0" w:tplc="A81E0A4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533BBD"/>
    <w:multiLevelType w:val="hybridMultilevel"/>
    <w:tmpl w:val="4AD0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222B27"/>
    <w:multiLevelType w:val="hybridMultilevel"/>
    <w:tmpl w:val="11F40A02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532AF3D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>
    <w:nsid w:val="4F0C412C"/>
    <w:multiLevelType w:val="hybridMultilevel"/>
    <w:tmpl w:val="DDB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4070E8"/>
    <w:multiLevelType w:val="hybridMultilevel"/>
    <w:tmpl w:val="8418047E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147C41"/>
    <w:multiLevelType w:val="hybridMultilevel"/>
    <w:tmpl w:val="3A1C903A"/>
    <w:lvl w:ilvl="0" w:tplc="167E6292">
      <w:start w:val="1"/>
      <w:numFmt w:val="russianLow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E1B0769"/>
    <w:multiLevelType w:val="hybridMultilevel"/>
    <w:tmpl w:val="72F8180A"/>
    <w:lvl w:ilvl="0" w:tplc="B898210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1D50589"/>
    <w:multiLevelType w:val="hybridMultilevel"/>
    <w:tmpl w:val="EB9A2FAE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60F21"/>
    <w:multiLevelType w:val="hybridMultilevel"/>
    <w:tmpl w:val="60D8AAD4"/>
    <w:lvl w:ilvl="0" w:tplc="F1B44414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CC237D"/>
    <w:multiLevelType w:val="hybridMultilevel"/>
    <w:tmpl w:val="0728DFD0"/>
    <w:lvl w:ilvl="0" w:tplc="E4AE68C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502C77"/>
    <w:multiLevelType w:val="hybridMultilevel"/>
    <w:tmpl w:val="0B7CEEB0"/>
    <w:lvl w:ilvl="0" w:tplc="DBAAA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760B3"/>
    <w:multiLevelType w:val="hybridMultilevel"/>
    <w:tmpl w:val="0E0A16A2"/>
    <w:lvl w:ilvl="0" w:tplc="167E6292">
      <w:start w:val="1"/>
      <w:numFmt w:val="russianLower"/>
      <w:lvlText w:val="%1)"/>
      <w:lvlJc w:val="left"/>
      <w:pPr>
        <w:ind w:left="143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34">
    <w:nsid w:val="7C726E57"/>
    <w:multiLevelType w:val="hybridMultilevel"/>
    <w:tmpl w:val="30BE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28"/>
  </w:num>
  <w:num w:numId="4">
    <w:abstractNumId w:val="32"/>
  </w:num>
  <w:num w:numId="5">
    <w:abstractNumId w:val="29"/>
  </w:num>
  <w:num w:numId="6">
    <w:abstractNumId w:val="12"/>
  </w:num>
  <w:num w:numId="7">
    <w:abstractNumId w:val="11"/>
  </w:num>
  <w:num w:numId="8">
    <w:abstractNumId w:val="30"/>
  </w:num>
  <w:num w:numId="9">
    <w:abstractNumId w:val="31"/>
  </w:num>
  <w:num w:numId="10">
    <w:abstractNumId w:val="21"/>
  </w:num>
  <w:num w:numId="11">
    <w:abstractNumId w:val="27"/>
  </w:num>
  <w:num w:numId="12">
    <w:abstractNumId w:val="25"/>
  </w:num>
  <w:num w:numId="13">
    <w:abstractNumId w:val="15"/>
  </w:num>
  <w:num w:numId="14">
    <w:abstractNumId w:val="16"/>
  </w:num>
  <w:num w:numId="15">
    <w:abstractNumId w:val="5"/>
  </w:num>
  <w:num w:numId="16">
    <w:abstractNumId w:val="26"/>
  </w:num>
  <w:num w:numId="17">
    <w:abstractNumId w:val="23"/>
  </w:num>
  <w:num w:numId="18">
    <w:abstractNumId w:val="14"/>
  </w:num>
  <w:num w:numId="19">
    <w:abstractNumId w:val="33"/>
  </w:num>
  <w:num w:numId="20">
    <w:abstractNumId w:val="20"/>
  </w:num>
  <w:num w:numId="21">
    <w:abstractNumId w:val="7"/>
  </w:num>
  <w:num w:numId="22">
    <w:abstractNumId w:val="9"/>
  </w:num>
  <w:num w:numId="23">
    <w:abstractNumId w:val="18"/>
  </w:num>
  <w:num w:numId="24">
    <w:abstractNumId w:val="10"/>
  </w:num>
  <w:num w:numId="25">
    <w:abstractNumId w:val="17"/>
  </w:num>
  <w:num w:numId="26">
    <w:abstractNumId w:val="0"/>
  </w:num>
  <w:num w:numId="27">
    <w:abstractNumId w:val="3"/>
  </w:num>
  <w:num w:numId="28">
    <w:abstractNumId w:val="1"/>
  </w:num>
  <w:num w:numId="29">
    <w:abstractNumId w:val="2"/>
  </w:num>
  <w:num w:numId="30">
    <w:abstractNumId w:val="4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2"/>
  </w:num>
  <w:num w:numId="34">
    <w:abstractNumId w:val="24"/>
  </w:num>
  <w:num w:numId="35">
    <w:abstractNumId w:val="19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2DD"/>
    <w:rsid w:val="0010208C"/>
    <w:rsid w:val="001372D0"/>
    <w:rsid w:val="00144B69"/>
    <w:rsid w:val="001C29B0"/>
    <w:rsid w:val="002001AA"/>
    <w:rsid w:val="002C0B46"/>
    <w:rsid w:val="002F17A4"/>
    <w:rsid w:val="003030B2"/>
    <w:rsid w:val="0036477E"/>
    <w:rsid w:val="003D0B09"/>
    <w:rsid w:val="003D10C7"/>
    <w:rsid w:val="003D438D"/>
    <w:rsid w:val="003E7E46"/>
    <w:rsid w:val="0049003F"/>
    <w:rsid w:val="004B47DD"/>
    <w:rsid w:val="004D2560"/>
    <w:rsid w:val="004D6FD3"/>
    <w:rsid w:val="004F30DE"/>
    <w:rsid w:val="00557B37"/>
    <w:rsid w:val="005654D3"/>
    <w:rsid w:val="005A028D"/>
    <w:rsid w:val="005A04CA"/>
    <w:rsid w:val="005A430A"/>
    <w:rsid w:val="005B399B"/>
    <w:rsid w:val="005D6C45"/>
    <w:rsid w:val="005F2F3F"/>
    <w:rsid w:val="00606C54"/>
    <w:rsid w:val="006073C9"/>
    <w:rsid w:val="0062484E"/>
    <w:rsid w:val="006301A8"/>
    <w:rsid w:val="0063305C"/>
    <w:rsid w:val="00643825"/>
    <w:rsid w:val="00675F42"/>
    <w:rsid w:val="00687AE0"/>
    <w:rsid w:val="006C489C"/>
    <w:rsid w:val="006E195C"/>
    <w:rsid w:val="006E6D39"/>
    <w:rsid w:val="00727036"/>
    <w:rsid w:val="007719E2"/>
    <w:rsid w:val="007C3F63"/>
    <w:rsid w:val="007E5083"/>
    <w:rsid w:val="007F1E95"/>
    <w:rsid w:val="00827A69"/>
    <w:rsid w:val="008B163E"/>
    <w:rsid w:val="008D5B4F"/>
    <w:rsid w:val="00963067"/>
    <w:rsid w:val="0099570C"/>
    <w:rsid w:val="00996B40"/>
    <w:rsid w:val="009D5684"/>
    <w:rsid w:val="009E14E0"/>
    <w:rsid w:val="009E2C3F"/>
    <w:rsid w:val="009F674A"/>
    <w:rsid w:val="00A05ABF"/>
    <w:rsid w:val="00A972DD"/>
    <w:rsid w:val="00AB5D50"/>
    <w:rsid w:val="00AC0B19"/>
    <w:rsid w:val="00AC2D94"/>
    <w:rsid w:val="00AD0A8A"/>
    <w:rsid w:val="00AD29C3"/>
    <w:rsid w:val="00B13968"/>
    <w:rsid w:val="00B347D3"/>
    <w:rsid w:val="00B44E73"/>
    <w:rsid w:val="00B66173"/>
    <w:rsid w:val="00BD3825"/>
    <w:rsid w:val="00C15CC7"/>
    <w:rsid w:val="00C60999"/>
    <w:rsid w:val="00C642D9"/>
    <w:rsid w:val="00C87EB8"/>
    <w:rsid w:val="00CD4326"/>
    <w:rsid w:val="00CE0A15"/>
    <w:rsid w:val="00CF23E8"/>
    <w:rsid w:val="00D22B1A"/>
    <w:rsid w:val="00D32C0E"/>
    <w:rsid w:val="00D548F4"/>
    <w:rsid w:val="00D64CA6"/>
    <w:rsid w:val="00D90A65"/>
    <w:rsid w:val="00E1638D"/>
    <w:rsid w:val="00E1674C"/>
    <w:rsid w:val="00E2115B"/>
    <w:rsid w:val="00E46B3B"/>
    <w:rsid w:val="00E610C6"/>
    <w:rsid w:val="00EA7426"/>
    <w:rsid w:val="00EB5475"/>
    <w:rsid w:val="00ED43CB"/>
    <w:rsid w:val="00EE5837"/>
    <w:rsid w:val="00EF5748"/>
    <w:rsid w:val="00F27186"/>
    <w:rsid w:val="00F45F9B"/>
    <w:rsid w:val="00F73E3F"/>
    <w:rsid w:val="00FA4E5A"/>
    <w:rsid w:val="00FC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F57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748"/>
    <w:rPr>
      <w:rFonts w:ascii="Arial" w:hAnsi="Arial" w:cs="Arial"/>
      <w:b/>
      <w:bCs/>
      <w:color w:val="000080"/>
    </w:rPr>
  </w:style>
  <w:style w:type="paragraph" w:customStyle="1" w:styleId="11">
    <w:name w:val="Абзац списка1"/>
    <w:basedOn w:val="a"/>
    <w:uiPriority w:val="99"/>
    <w:rsid w:val="005F2F3F"/>
    <w:pPr>
      <w:ind w:left="720"/>
      <w:contextualSpacing/>
    </w:pPr>
  </w:style>
  <w:style w:type="paragraph" w:customStyle="1" w:styleId="a3">
    <w:name w:val="Прижатый влево"/>
    <w:basedOn w:val="a"/>
    <w:next w:val="a"/>
    <w:uiPriority w:val="99"/>
    <w:rsid w:val="003D43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rsid w:val="00EF5748"/>
    <w:pPr>
      <w:tabs>
        <w:tab w:val="center" w:pos="4677"/>
        <w:tab w:val="right" w:pos="9355"/>
      </w:tabs>
      <w:spacing w:after="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character" w:styleId="a6">
    <w:name w:val="page number"/>
    <w:basedOn w:val="a0"/>
    <w:uiPriority w:val="99"/>
    <w:rsid w:val="00EF5748"/>
    <w:rPr>
      <w:rFonts w:cs="Times New Roman"/>
    </w:rPr>
  </w:style>
  <w:style w:type="paragraph" w:styleId="a7">
    <w:name w:val="Body Text"/>
    <w:basedOn w:val="a"/>
    <w:link w:val="a8"/>
    <w:uiPriority w:val="99"/>
    <w:rsid w:val="00EF5748"/>
    <w:pPr>
      <w:spacing w:after="120" w:line="240" w:lineRule="auto"/>
      <w:ind w:left="568" w:hanging="284"/>
      <w:jc w:val="both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EF5748"/>
    <w:rPr>
      <w:rFonts w:ascii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uiPriority w:val="99"/>
    <w:rsid w:val="00EF5748"/>
    <w:pPr>
      <w:ind w:left="720"/>
      <w:contextualSpacing/>
    </w:pPr>
  </w:style>
  <w:style w:type="character" w:styleId="a9">
    <w:name w:val="Strong"/>
    <w:basedOn w:val="a0"/>
    <w:uiPriority w:val="99"/>
    <w:qFormat/>
    <w:rsid w:val="00EF5748"/>
    <w:rPr>
      <w:rFonts w:cs="Times New Roman"/>
      <w:b/>
      <w:bCs/>
    </w:rPr>
  </w:style>
  <w:style w:type="table" w:styleId="aa">
    <w:name w:val="Table Grid"/>
    <w:basedOn w:val="a1"/>
    <w:uiPriority w:val="99"/>
    <w:rsid w:val="00EF5748"/>
    <w:pPr>
      <w:ind w:left="568" w:hanging="284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Абзац списка11"/>
    <w:basedOn w:val="a"/>
    <w:uiPriority w:val="99"/>
    <w:rsid w:val="004D2560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D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D56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18</Pages>
  <Words>3854</Words>
  <Characters>24448</Characters>
  <Application>Microsoft Office Word</Application>
  <DocSecurity>0</DocSecurity>
  <Lines>203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ПБ</dc:creator>
  <cp:keywords/>
  <dc:description/>
  <cp:lastModifiedBy>Галия Хакимова</cp:lastModifiedBy>
  <cp:revision>35</cp:revision>
  <cp:lastPrinted>2013-06-04T07:33:00Z</cp:lastPrinted>
  <dcterms:created xsi:type="dcterms:W3CDTF">2012-10-02T09:29:00Z</dcterms:created>
  <dcterms:modified xsi:type="dcterms:W3CDTF">2017-11-21T09:29:00Z</dcterms:modified>
</cp:coreProperties>
</file>