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F8" w:rsidRPr="003E0597" w:rsidRDefault="00310E3A" w:rsidP="001153F8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 w:rsidR="00BF1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E3A" w:rsidRDefault="00310E3A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особыми обстоятельствами и приказом Министерства образования и науки Республики Башкортостан ГБПОУ УКРТБ с 23.03.2020 до 6.04.2020 переводит образовательный процесс в режим электронного или дистанционного обучения.</w:t>
      </w:r>
    </w:p>
    <w:p w:rsidR="00466985" w:rsidRDefault="00310E3A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Преподаватели, ведущие дисциплины и МДК, формируют задания с использованием электронных образовательных ресурсов. </w:t>
      </w:r>
      <w:r w:rsidR="001153F8">
        <w:rPr>
          <w:rFonts w:ascii="Times New Roman" w:hAnsi="Times New Roman" w:cs="Times New Roman"/>
          <w:sz w:val="24"/>
          <w:szCs w:val="24"/>
        </w:rPr>
        <w:t xml:space="preserve">Куратор группы через электронную почту или группы ВК или </w:t>
      </w:r>
      <w:proofErr w:type="spellStart"/>
      <w:r w:rsidR="001153F8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153F8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53F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="001153F8">
        <w:rPr>
          <w:rFonts w:ascii="Times New Roman" w:hAnsi="Times New Roman" w:cs="Times New Roman"/>
          <w:sz w:val="24"/>
          <w:szCs w:val="24"/>
        </w:rPr>
        <w:t xml:space="preserve"> задания по дисциплинам и МДК на </w:t>
      </w:r>
      <w:r>
        <w:rPr>
          <w:rFonts w:ascii="Times New Roman" w:hAnsi="Times New Roman" w:cs="Times New Roman"/>
          <w:sz w:val="24"/>
          <w:szCs w:val="24"/>
        </w:rPr>
        <w:t xml:space="preserve">каждую </w:t>
      </w:r>
      <w:r w:rsidR="001153F8">
        <w:rPr>
          <w:rFonts w:ascii="Times New Roman" w:hAnsi="Times New Roman" w:cs="Times New Roman"/>
          <w:sz w:val="24"/>
          <w:szCs w:val="24"/>
        </w:rPr>
        <w:t xml:space="preserve">неделю. </w:t>
      </w:r>
    </w:p>
    <w:p w:rsidR="001153F8" w:rsidRDefault="0037795F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466985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466985" w:rsidRPr="00466985">
        <w:rPr>
          <w:rFonts w:ascii="Times New Roman" w:hAnsi="Times New Roman" w:cs="Times New Roman"/>
          <w:sz w:val="24"/>
          <w:szCs w:val="24"/>
        </w:rPr>
        <w:t xml:space="preserve">результатов выполнения заданий преподавателям-предметникам на электронные почты или прикрепление готовых файлов в </w:t>
      </w:r>
      <w:r w:rsidR="00585CF2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585CF2" w:rsidRPr="0058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985" w:rsidRPr="0046698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466985" w:rsidRPr="00466985">
        <w:rPr>
          <w:rFonts w:ascii="Times New Roman" w:hAnsi="Times New Roman" w:cs="Times New Roman"/>
          <w:sz w:val="24"/>
          <w:szCs w:val="24"/>
        </w:rPr>
        <w:t xml:space="preserve"> </w:t>
      </w:r>
      <w:r w:rsidR="00466985">
        <w:rPr>
          <w:rFonts w:ascii="Times New Roman" w:hAnsi="Times New Roman" w:cs="Times New Roman"/>
          <w:sz w:val="24"/>
          <w:szCs w:val="24"/>
        </w:rPr>
        <w:t xml:space="preserve">указан в файле «Задание студентам» </w:t>
      </w:r>
      <w:bookmarkStart w:id="0" w:name="_GoBack"/>
      <w:bookmarkEnd w:id="0"/>
    </w:p>
    <w:p w:rsidR="00466985" w:rsidRDefault="00466985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все задания по всем видам занятий обязательно!!!</w:t>
      </w:r>
    </w:p>
    <w:p w:rsidR="0004503B" w:rsidRDefault="0004503B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при необходимости будут приглашаться на контрольное тестирование по графику. Время и дата будут объявлены заранее.</w:t>
      </w:r>
    </w:p>
    <w:p w:rsidR="00466985" w:rsidRPr="001153F8" w:rsidRDefault="00466985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консультации будут проводиться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через электронную почту преподавателя, указанную в файле «Задание студентам».</w:t>
      </w:r>
    </w:p>
    <w:p w:rsidR="001153F8" w:rsidRDefault="00466985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при выполнении заданий строго соблюдать сроки, так как </w:t>
      </w:r>
      <w:r w:rsidR="0051705E">
        <w:rPr>
          <w:rFonts w:ascii="Times New Roman" w:hAnsi="Times New Roman" w:cs="Times New Roman"/>
          <w:sz w:val="24"/>
          <w:szCs w:val="24"/>
        </w:rPr>
        <w:t>оценки выставляются в журнал и будут влиять на итоговую оценку по дисциплине или МДК. Оценки также попадают в электронный журнал и могут быть просмотрены на портале колледжа.</w:t>
      </w:r>
    </w:p>
    <w:p w:rsidR="0051705E" w:rsidRDefault="0051705E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подразделения колледжа продолжают работать в обычном режиме, т.е. можно получать справки, посещать библиотеку (при необходимости), подписывать заявления и др.</w:t>
      </w:r>
    </w:p>
    <w:p w:rsidR="0004503B" w:rsidRDefault="0004503B" w:rsidP="00585CF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 заказать документ или справку, а также задать интересующий вас вопрос можно будет по телефону «горячей лини</w:t>
      </w:r>
      <w:r w:rsidR="00310E3A">
        <w:rPr>
          <w:rFonts w:ascii="Times New Roman" w:hAnsi="Times New Roman" w:cs="Times New Roman"/>
          <w:sz w:val="24"/>
          <w:szCs w:val="24"/>
        </w:rPr>
        <w:t>и»: 89272361100, 8</w:t>
      </w:r>
      <w:r w:rsidR="00585CF2">
        <w:rPr>
          <w:rFonts w:ascii="Times New Roman" w:hAnsi="Times New Roman" w:cs="Times New Roman"/>
          <w:sz w:val="24"/>
          <w:szCs w:val="24"/>
        </w:rPr>
        <w:t>(347)2661100</w:t>
      </w:r>
    </w:p>
    <w:p w:rsidR="0051705E" w:rsidRDefault="0051705E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центром работы со студентами выступают Отделения по спец</w:t>
      </w:r>
      <w:r w:rsidR="00585CF2">
        <w:rPr>
          <w:rFonts w:ascii="Times New Roman" w:hAnsi="Times New Roman" w:cs="Times New Roman"/>
          <w:sz w:val="24"/>
          <w:szCs w:val="24"/>
        </w:rPr>
        <w:t>иальностям, работающие в обычном</w:t>
      </w:r>
      <w:r>
        <w:rPr>
          <w:rFonts w:ascii="Times New Roman" w:hAnsi="Times New Roman" w:cs="Times New Roman"/>
          <w:sz w:val="24"/>
          <w:szCs w:val="24"/>
        </w:rPr>
        <w:t xml:space="preserve"> режиме с 8.30 до 17.00, перерыв с 11.20 до 12.00. Появившиеся вопросы желательно выяснять удаленно: по городскому телефону, имеющемуся на сайте колледжа, или по электронной почте администрации, указанной на сайте в разделе </w:t>
      </w:r>
      <w:hyperlink r:id="rId6" w:history="1">
        <w:r w:rsidRPr="0051705E">
          <w:rPr>
            <w:rStyle w:val="a7"/>
            <w:rFonts w:ascii="Times New Roman" w:hAnsi="Times New Roman" w:cs="Times New Roman"/>
            <w:sz w:val="24"/>
            <w:szCs w:val="24"/>
          </w:rPr>
          <w:t>http://www.ugkr.ru/about/rukovodstvo.php</w:t>
        </w:r>
      </w:hyperlink>
    </w:p>
    <w:p w:rsidR="00AD53A6" w:rsidRPr="00AD53A6" w:rsidRDefault="00310E3A" w:rsidP="0012084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инструкции будут размещены на сайте в разделе «Дистанционное обучение».</w:t>
      </w:r>
    </w:p>
    <w:p w:rsidR="00AD53A6" w:rsidRDefault="00AD53A6"/>
    <w:sectPr w:rsidR="00AD53A6" w:rsidSect="00853045">
      <w:pgSz w:w="11906" w:h="16838"/>
      <w:pgMar w:top="720" w:right="566" w:bottom="49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A6"/>
    <w:rsid w:val="0004503B"/>
    <w:rsid w:val="000E3415"/>
    <w:rsid w:val="001153F8"/>
    <w:rsid w:val="0012084F"/>
    <w:rsid w:val="00310E3A"/>
    <w:rsid w:val="0037795F"/>
    <w:rsid w:val="003E0597"/>
    <w:rsid w:val="00466985"/>
    <w:rsid w:val="004A1F20"/>
    <w:rsid w:val="0051705E"/>
    <w:rsid w:val="00546E66"/>
    <w:rsid w:val="00585CF2"/>
    <w:rsid w:val="005A55BB"/>
    <w:rsid w:val="0063097A"/>
    <w:rsid w:val="00727F30"/>
    <w:rsid w:val="00853045"/>
    <w:rsid w:val="00AD53A6"/>
    <w:rsid w:val="00BA478C"/>
    <w:rsid w:val="00BF1770"/>
    <w:rsid w:val="00CD1F5A"/>
    <w:rsid w:val="00CE4DD0"/>
    <w:rsid w:val="00D2043B"/>
    <w:rsid w:val="00D24929"/>
    <w:rsid w:val="00D55859"/>
    <w:rsid w:val="00D62E53"/>
    <w:rsid w:val="00E758B9"/>
    <w:rsid w:val="00EA3BFB"/>
    <w:rsid w:val="00F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4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7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4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7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gkr.ru/about/rukovodstvo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7D23-FF70-4072-ACB6-03C444F9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Никонова Д.С.</cp:lastModifiedBy>
  <cp:revision>4</cp:revision>
  <cp:lastPrinted>2020-03-18T08:47:00Z</cp:lastPrinted>
  <dcterms:created xsi:type="dcterms:W3CDTF">2020-03-19T08:22:00Z</dcterms:created>
  <dcterms:modified xsi:type="dcterms:W3CDTF">2020-03-20T02:57:00Z</dcterms:modified>
</cp:coreProperties>
</file>