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A9" w:rsidRDefault="00873357" w:rsidP="00E519DE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34"/>
          <w:szCs w:val="34"/>
          <w:u w:val="single"/>
          <w:lang w:eastAsia="ru-RU"/>
        </w:rPr>
      </w:pPr>
      <w:bookmarkStart w:id="0" w:name="_GoBack"/>
      <w:bookmarkEnd w:id="0"/>
      <w:r w:rsidRPr="00320CFA"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t>Инструкция по оплате услуг «Уфимского колледжа радиоэлектроники</w:t>
      </w:r>
      <w:r w:rsidR="006D2DEB" w:rsidRPr="00320CFA"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t>»</w:t>
      </w:r>
      <w:r w:rsidR="00320CFA"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t xml:space="preserve"> </w:t>
      </w:r>
      <w:r w:rsidR="00D600A9" w:rsidRPr="00320CFA">
        <w:rPr>
          <w:rFonts w:ascii="Times New Roman" w:hAnsi="Times New Roman" w:cs="Times New Roman"/>
          <w:b/>
          <w:noProof/>
          <w:sz w:val="34"/>
          <w:szCs w:val="34"/>
          <w:u w:val="single"/>
          <w:lang w:eastAsia="ru-RU"/>
        </w:rPr>
        <w:t>Через ВТБ-онлайн</w:t>
      </w:r>
    </w:p>
    <w:p w:rsidR="00320CFA" w:rsidRDefault="00320CFA" w:rsidP="00E519DE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34"/>
          <w:szCs w:val="34"/>
          <w:u w:val="single"/>
          <w:lang w:eastAsia="ru-RU"/>
        </w:rPr>
      </w:pPr>
    </w:p>
    <w:p w:rsidR="00320CFA" w:rsidRDefault="00B6370C" w:rsidP="00320CFA">
      <w:pPr>
        <w:spacing w:after="0"/>
        <w:ind w:firstLine="709"/>
        <w:rPr>
          <w:rFonts w:ascii="Times New Roman" w:hAnsi="Times New Roman" w:cs="Times New Roman"/>
          <w:b/>
          <w:noProof/>
          <w:sz w:val="34"/>
          <w:szCs w:val="34"/>
          <w:u w:val="single"/>
          <w:lang w:eastAsia="ru-RU"/>
        </w:rPr>
      </w:pPr>
      <w:r w:rsidRPr="00320C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E5B31" wp14:editId="412D4642">
                <wp:simplePos x="0" y="0"/>
                <wp:positionH relativeFrom="column">
                  <wp:posOffset>4191910</wp:posOffset>
                </wp:positionH>
                <wp:positionV relativeFrom="paragraph">
                  <wp:posOffset>363220</wp:posOffset>
                </wp:positionV>
                <wp:extent cx="1897039" cy="504967"/>
                <wp:effectExtent l="0" t="0" r="825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039" cy="504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CFA" w:rsidRDefault="00320CFA">
                            <w:r w:rsidRPr="00E51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Скачать ВТБ-онлайн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E5B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0.05pt;margin-top:28.6pt;width:149.3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" stroked="f">
                <v:textbox>
                  <w:txbxContent>
                    <w:p w:rsidR="00320CFA" w:rsidRDefault="00320CFA">
                      <w:r w:rsidRPr="00E51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Скачать ВТБ-онлайн     </w:t>
                      </w:r>
                    </w:p>
                  </w:txbxContent>
                </v:textbox>
              </v:shape>
            </w:pict>
          </mc:Fallback>
        </mc:AlternateContent>
      </w:r>
      <w:r w:rsidR="00320CFA">
        <w:rPr>
          <w:rFonts w:ascii="Times New Roman" w:hAnsi="Times New Roman" w:cs="Times New Roman"/>
          <w:b/>
          <w:noProof/>
          <w:sz w:val="34"/>
          <w:szCs w:val="34"/>
          <w:u w:val="single"/>
          <w:lang w:eastAsia="ru-RU"/>
        </w:rPr>
        <w:drawing>
          <wp:inline distT="0" distB="0" distL="0" distR="0" wp14:anchorId="48B8B58A" wp14:editId="7119412D">
            <wp:extent cx="3985147" cy="2393540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719" cy="23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CFA"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E65793" wp14:editId="4FBAA8E6">
            <wp:extent cx="1520042" cy="1520042"/>
            <wp:effectExtent l="0" t="0" r="444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56" cy="152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FA" w:rsidRPr="00320CFA" w:rsidRDefault="00320CFA" w:rsidP="00E519DE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34"/>
          <w:szCs w:val="34"/>
          <w:lang w:eastAsia="ru-RU"/>
        </w:rPr>
      </w:pPr>
    </w:p>
    <w:p w:rsidR="006D2DEB" w:rsidRPr="00E519DE" w:rsidRDefault="006D2DEB" w:rsidP="00E519DE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981ABA" wp14:editId="3C462C9C">
            <wp:extent cx="2075197" cy="3123211"/>
            <wp:effectExtent l="0" t="0" r="127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2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"/>
                    <a:stretch/>
                  </pic:blipFill>
                  <pic:spPr bwMode="auto">
                    <a:xfrm>
                      <a:off x="0" y="0"/>
                      <a:ext cx="2078181" cy="3127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2C3D"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873357"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A2ABF" wp14:editId="4BB6C591">
            <wp:extent cx="2753010" cy="2386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5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7"/>
                    <a:stretch/>
                  </pic:blipFill>
                  <pic:spPr bwMode="auto">
                    <a:xfrm>
                      <a:off x="0" y="0"/>
                      <a:ext cx="2755559" cy="238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C3D" w:rsidRPr="00E519DE" w:rsidRDefault="00FE2C3D" w:rsidP="00E519D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Плательщик заходит в ВТБ онлайн и открывает в Раздел «Платежи». В строке поиска необходимо найти Колледж, это можно сделать легко,  введя «Радио». </w:t>
      </w:r>
    </w:p>
    <w:p w:rsidR="00160039" w:rsidRPr="00E519DE" w:rsidRDefault="006D2DEB" w:rsidP="00E519D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FE2C3D"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графе «Новый </w:t>
      </w: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>платеж</w:t>
      </w:r>
      <w:r w:rsidR="00FE2C3D"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необходимо </w:t>
      </w:r>
      <w:r w:rsidR="00FE2C3D"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>выбрать за какую именно услугу производится оплата</w:t>
      </w: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FE2C3D"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>После выбора о</w:t>
      </w: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>ткроется окошко с данными, которые необходимо заполнить.</w:t>
      </w:r>
    </w:p>
    <w:p w:rsidR="006D2DEB" w:rsidRPr="00E519DE" w:rsidRDefault="006D2DEB" w:rsidP="00E519D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9DE">
        <w:rPr>
          <w:rFonts w:ascii="Times New Roman" w:hAnsi="Times New Roman" w:cs="Times New Roman"/>
          <w:sz w:val="24"/>
          <w:szCs w:val="24"/>
        </w:rPr>
        <w:t>После заполнения каждого поля плательщик нажимает – «Оплатить» и оплата услуги завершается.</w:t>
      </w:r>
    </w:p>
    <w:p w:rsidR="00F63290" w:rsidRPr="00E519DE" w:rsidRDefault="00FE2C3D" w:rsidP="00E519DE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E519DE">
        <w:rPr>
          <w:rFonts w:ascii="Times New Roman" w:hAnsi="Times New Roman" w:cs="Times New Roman"/>
          <w:sz w:val="24"/>
          <w:szCs w:val="24"/>
        </w:rPr>
        <w:t>Чек можно направить себе на почту и предоставить в Колледж.</w:t>
      </w:r>
    </w:p>
    <w:p w:rsidR="00D600A9" w:rsidRPr="00E519DE" w:rsidRDefault="00F63290" w:rsidP="00E519DE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51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56B" w:rsidRPr="00E519DE" w:rsidRDefault="00FD556B" w:rsidP="00E519D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600A9" w:rsidRPr="00E519DE" w:rsidRDefault="00D600A9" w:rsidP="00E519D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519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D600A9" w:rsidRPr="00E519DE" w:rsidRDefault="00D600A9" w:rsidP="00E519DE">
      <w:pPr>
        <w:spacing w:after="0"/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0A9" w:rsidRDefault="00D600A9" w:rsidP="00E519DE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19DE" w:rsidRDefault="00E519DE" w:rsidP="00E519DE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19DE" w:rsidRDefault="00E519DE" w:rsidP="00E519DE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20CFA" w:rsidRPr="00320CFA" w:rsidRDefault="00320CFA" w:rsidP="00E519DE">
      <w:pPr>
        <w:spacing w:after="0"/>
        <w:ind w:firstLine="709"/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320CFA"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lastRenderedPageBreak/>
        <w:t xml:space="preserve">Инструкция по оплате услуг «Уфимского колледжа радиоэлектроники» </w:t>
      </w:r>
      <w:r w:rsidRPr="00320CFA">
        <w:rPr>
          <w:rFonts w:ascii="Times New Roman" w:hAnsi="Times New Roman" w:cs="Times New Roman"/>
          <w:b/>
          <w:noProof/>
          <w:sz w:val="34"/>
          <w:szCs w:val="34"/>
          <w:u w:val="single"/>
          <w:lang w:eastAsia="ru-RU"/>
        </w:rPr>
        <w:t>ч</w:t>
      </w:r>
      <w:r w:rsidR="00D600A9" w:rsidRPr="00320CFA">
        <w:rPr>
          <w:rFonts w:ascii="Times New Roman" w:hAnsi="Times New Roman" w:cs="Times New Roman"/>
          <w:b/>
          <w:noProof/>
          <w:sz w:val="34"/>
          <w:szCs w:val="34"/>
          <w:u w:val="single"/>
          <w:lang w:eastAsia="ru-RU"/>
        </w:rPr>
        <w:t>ерез Устройства Самообслуживания</w:t>
      </w:r>
      <w:r w:rsidR="00FD556B" w:rsidRPr="00320CFA">
        <w:rPr>
          <w:rFonts w:ascii="Times New Roman" w:hAnsi="Times New Roman" w:cs="Times New Roman"/>
          <w:sz w:val="34"/>
          <w:szCs w:val="34"/>
          <w:u w:val="single"/>
        </w:rPr>
        <w:t xml:space="preserve"> </w:t>
      </w:r>
    </w:p>
    <w:p w:rsidR="00320CFA" w:rsidRPr="00320CFA" w:rsidRDefault="00FD556B" w:rsidP="00E519DE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34"/>
          <w:szCs w:val="34"/>
          <w:lang w:eastAsia="ru-RU"/>
        </w:rPr>
      </w:pPr>
      <w:r w:rsidRPr="00320CFA"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t>(банкоматы/платежные терминалы)</w:t>
      </w:r>
    </w:p>
    <w:p w:rsidR="00320CFA" w:rsidRDefault="00320CFA" w:rsidP="00E519DE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AAEE3A" wp14:editId="7A81E6E8">
            <wp:extent cx="3998794" cy="3519451"/>
            <wp:effectExtent l="0" t="0" r="190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882" cy="352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56B" w:rsidRPr="00E519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D600A9" w:rsidRPr="00320CFA" w:rsidRDefault="00FD556B" w:rsidP="00320CFA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320CF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обращаем внимание на возможность внесения оплаты без использования карты Банка, т.е. через внесение наличных денежных средств.</w:t>
      </w:r>
    </w:p>
    <w:p w:rsidR="00FE2C3D" w:rsidRPr="00E519DE" w:rsidRDefault="007659A6" w:rsidP="00E519DE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844931" wp14:editId="41F8C0D5">
            <wp:extent cx="2596830" cy="19475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946" cy="194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0A9" w:rsidRPr="00E519D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A71A8" wp14:editId="4EB748C5">
            <wp:extent cx="2580995" cy="1935678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104" cy="19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0A9" w:rsidRDefault="00D600A9" w:rsidP="00E519DE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6F8874" wp14:editId="19D2B0A5">
            <wp:extent cx="2600696" cy="19465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1-02-19-09-55-2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26" cy="195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9D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F7000" wp14:editId="2B088379">
            <wp:extent cx="2565070" cy="1935678"/>
            <wp:effectExtent l="0" t="0" r="698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1-02-19-09-55-26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10980" r="4629" b="10333"/>
                    <a:stretch/>
                  </pic:blipFill>
                  <pic:spPr bwMode="auto">
                    <a:xfrm>
                      <a:off x="0" y="0"/>
                      <a:ext cx="2579032" cy="1946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0A9" w:rsidRPr="00E519DE" w:rsidRDefault="00FD556B" w:rsidP="00E519DE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>В разделе «Платежи» необходимо найти колледж, введя – Радио</w:t>
      </w:r>
    </w:p>
    <w:p w:rsidR="00FD556B" w:rsidRPr="00E519DE" w:rsidRDefault="00FD556B" w:rsidP="00E519DE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>Необходимо выбрать услугу подлежащую оплате – Обучение или курсы</w:t>
      </w:r>
    </w:p>
    <w:p w:rsidR="00FD556B" w:rsidRPr="00E519DE" w:rsidRDefault="00FD556B" w:rsidP="00E519DE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>Выбрав услугу, ввести данные, которые необходимо заполнить</w:t>
      </w:r>
    </w:p>
    <w:p w:rsidR="00FD556B" w:rsidRPr="00E519DE" w:rsidRDefault="00FD556B" w:rsidP="00E519DE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9DE">
        <w:rPr>
          <w:rFonts w:ascii="Times New Roman" w:hAnsi="Times New Roman" w:cs="Times New Roman"/>
          <w:noProof/>
          <w:sz w:val="24"/>
          <w:szCs w:val="24"/>
          <w:lang w:eastAsia="ru-RU"/>
        </w:rPr>
        <w:t>Завершить оплату</w:t>
      </w:r>
    </w:p>
    <w:sectPr w:rsidR="00FD556B" w:rsidRPr="00E519DE" w:rsidSect="00320CF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783"/>
    <w:multiLevelType w:val="hybridMultilevel"/>
    <w:tmpl w:val="21F28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40F8"/>
    <w:multiLevelType w:val="hybridMultilevel"/>
    <w:tmpl w:val="CBE21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43"/>
    <w:rsid w:val="00160039"/>
    <w:rsid w:val="001E6343"/>
    <w:rsid w:val="00320CFA"/>
    <w:rsid w:val="00361C8A"/>
    <w:rsid w:val="006D2DEB"/>
    <w:rsid w:val="007659A6"/>
    <w:rsid w:val="007E3F11"/>
    <w:rsid w:val="00873357"/>
    <w:rsid w:val="008C3F2B"/>
    <w:rsid w:val="00A93C9A"/>
    <w:rsid w:val="00B6370C"/>
    <w:rsid w:val="00BD3652"/>
    <w:rsid w:val="00C66F2A"/>
    <w:rsid w:val="00CA4737"/>
    <w:rsid w:val="00D600A9"/>
    <w:rsid w:val="00E519DE"/>
    <w:rsid w:val="00F629D7"/>
    <w:rsid w:val="00F63290"/>
    <w:rsid w:val="00FD556B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75C2C-E560-4030-BB47-0E4B7CB6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C3D"/>
    <w:pPr>
      <w:ind w:left="720"/>
      <w:contextualSpacing/>
    </w:pPr>
  </w:style>
  <w:style w:type="paragraph" w:customStyle="1" w:styleId="Default">
    <w:name w:val="Default"/>
    <w:rsid w:val="00D60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Лучинина Анастасия Владиславовна</dc:creator>
  <cp:lastModifiedBy>User5</cp:lastModifiedBy>
  <cp:revision>2</cp:revision>
  <dcterms:created xsi:type="dcterms:W3CDTF">2021-02-25T04:28:00Z</dcterms:created>
  <dcterms:modified xsi:type="dcterms:W3CDTF">2021-02-25T04:28:00Z</dcterms:modified>
</cp:coreProperties>
</file>