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EB7410" w:rsidRDefault="00C1546C" w:rsidP="00C1546C">
            <w:pPr>
              <w:tabs>
                <w:tab w:val="num" w:pos="0"/>
              </w:tabs>
              <w:jc w:val="center"/>
            </w:pPr>
            <w:r w:rsidRPr="00C1546C">
              <w:t xml:space="preserve">Разработка программных </w:t>
            </w:r>
            <w:r>
              <w:t>модулей программного обеспечения для компьютерных систем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7D31E4" w:rsidRDefault="007D31E4" w:rsidP="007D31E4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7D31E4" w:rsidRPr="007D31E4" w:rsidRDefault="007D31E4" w:rsidP="007D31E4">
      <w:pPr>
        <w:ind w:left="709"/>
        <w:jc w:val="both"/>
        <w:rPr>
          <w:b/>
        </w:rPr>
      </w:pPr>
    </w:p>
    <w:p w:rsidR="00CB2D51" w:rsidRPr="00CB2D51" w:rsidRDefault="00CB2D51" w:rsidP="00CB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B2D51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</w:t>
      </w:r>
      <w:r w:rsidRPr="00CB2D51">
        <w:rPr>
          <w:b/>
        </w:rPr>
        <w:t>09.02.07 Информационные системы и программирование</w:t>
      </w:r>
      <w:r w:rsidRPr="00CB2D51">
        <w:t xml:space="preserve">, входящей в укрупненную группу специальностей </w:t>
      </w:r>
      <w:r w:rsidRPr="00CB2D51">
        <w:rPr>
          <w:b/>
        </w:rPr>
        <w:t xml:space="preserve">09.00.00 Информатика и вычислительная техника </w:t>
      </w:r>
    </w:p>
    <w:p w:rsidR="00CB2D51" w:rsidRPr="00CB2D51" w:rsidRDefault="00CB2D51" w:rsidP="00CB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B2D51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Pr="00CB2D51">
        <w:br/>
      </w:r>
      <w:r w:rsidRPr="00CB2D51">
        <w:rPr>
          <w:b/>
        </w:rPr>
        <w:t>09.00.00 Информатика и вычислительная техника</w:t>
      </w:r>
      <w:r w:rsidRPr="00CB2D51">
        <w:t xml:space="preserve"> в части освоения основного вида деятельности (ВД):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B7410" w:rsidRPr="00EB7410" w:rsidTr="00483D56">
        <w:trPr>
          <w:jc w:val="center"/>
        </w:trPr>
        <w:tc>
          <w:tcPr>
            <w:tcW w:w="10008" w:type="dxa"/>
          </w:tcPr>
          <w:p w:rsidR="00EB7410" w:rsidRPr="00EB7410" w:rsidRDefault="00C1546C" w:rsidP="00252060">
            <w:pPr>
              <w:tabs>
                <w:tab w:val="num" w:pos="0"/>
              </w:tabs>
              <w:jc w:val="center"/>
            </w:pPr>
            <w:bookmarkStart w:id="0" w:name="_GoBack"/>
            <w:bookmarkEnd w:id="0"/>
            <w:r w:rsidRPr="00C1546C">
              <w:t xml:space="preserve">Разработка программных </w:t>
            </w:r>
            <w:r>
              <w:t>модулей программного обеспечения для компьютерных систем</w:t>
            </w:r>
          </w:p>
        </w:tc>
      </w:tr>
    </w:tbl>
    <w:p w:rsidR="00EB7410" w:rsidRDefault="00EB7410" w:rsidP="00EB7410">
      <w:pPr>
        <w:jc w:val="both"/>
      </w:pPr>
      <w:r w:rsidRPr="00EB7410">
        <w:t>и соответствующих профессиональных компетенций (ПК):</w:t>
      </w:r>
    </w:p>
    <w:p w:rsidR="005F4DDF" w:rsidRPr="00EB7410" w:rsidRDefault="005F4DDF" w:rsidP="00EB7410">
      <w:pPr>
        <w:jc w:val="both"/>
      </w:pPr>
    </w:p>
    <w:tbl>
      <w:tblPr>
        <w:tblW w:w="9785" w:type="dxa"/>
        <w:jc w:val="center"/>
        <w:tblInd w:w="105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625"/>
      </w:tblGrid>
      <w:tr w:rsidR="00367F82" w:rsidRPr="00367F82" w:rsidTr="00B40304">
        <w:trPr>
          <w:trHeight w:val="25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367F82" w:rsidRPr="00B40304" w:rsidRDefault="00FE7D7B" w:rsidP="00C1546C">
            <w:pPr>
              <w:tabs>
                <w:tab w:val="num" w:pos="0"/>
              </w:tabs>
              <w:jc w:val="center"/>
              <w:rPr>
                <w:lang w:val="en-US"/>
              </w:rPr>
            </w:pPr>
            <w:r w:rsidRPr="005F4DDF">
              <w:t xml:space="preserve">ПК </w:t>
            </w:r>
            <w:r w:rsidR="00C1546C">
              <w:t>1</w:t>
            </w:r>
            <w:r w:rsidRPr="005F4DDF">
              <w:t>.1</w:t>
            </w:r>
          </w:p>
        </w:tc>
        <w:tc>
          <w:tcPr>
            <w:tcW w:w="8625" w:type="dxa"/>
          </w:tcPr>
          <w:p w:rsidR="00367F82" w:rsidRPr="00B40304" w:rsidRDefault="00C055D2" w:rsidP="00367F82">
            <w:pPr>
              <w:tabs>
                <w:tab w:val="num" w:pos="0"/>
              </w:tabs>
              <w:jc w:val="both"/>
            </w:pPr>
            <w:r w:rsidRPr="00C055D2">
              <w:t>Выполнять разработку спецификаций отдельных компонент.</w:t>
            </w:r>
          </w:p>
        </w:tc>
      </w:tr>
      <w:tr w:rsidR="00367F82" w:rsidRPr="00367F82" w:rsidTr="00B40304">
        <w:trPr>
          <w:jc w:val="center"/>
        </w:trPr>
        <w:tc>
          <w:tcPr>
            <w:tcW w:w="1160" w:type="dxa"/>
            <w:tcBorders>
              <w:top w:val="nil"/>
            </w:tcBorders>
          </w:tcPr>
          <w:p w:rsidR="00367F82" w:rsidRPr="00367F82" w:rsidRDefault="00C1546C" w:rsidP="00367F82">
            <w:pPr>
              <w:tabs>
                <w:tab w:val="num" w:pos="0"/>
              </w:tabs>
              <w:jc w:val="center"/>
            </w:pPr>
            <w:r>
              <w:t>ПК 1</w:t>
            </w:r>
            <w:r w:rsidR="00B40304" w:rsidRPr="005F4DDF">
              <w:t>.2</w:t>
            </w:r>
          </w:p>
        </w:tc>
        <w:tc>
          <w:tcPr>
            <w:tcW w:w="8625" w:type="dxa"/>
          </w:tcPr>
          <w:p w:rsidR="00367F82" w:rsidRPr="00367F82" w:rsidRDefault="00C055D2" w:rsidP="00367F82">
            <w:pPr>
              <w:tabs>
                <w:tab w:val="num" w:pos="0"/>
              </w:tabs>
              <w:jc w:val="both"/>
            </w:pPr>
            <w:r w:rsidRPr="00C055D2"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367F82" w:rsidRPr="00367F82" w:rsidTr="00ED19AC">
        <w:trPr>
          <w:trHeight w:val="252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367F82" w:rsidRPr="00367F82" w:rsidRDefault="00C1546C" w:rsidP="00367F82">
            <w:pPr>
              <w:tabs>
                <w:tab w:val="num" w:pos="0"/>
              </w:tabs>
              <w:jc w:val="center"/>
            </w:pPr>
            <w:r>
              <w:t>ПК 1</w:t>
            </w:r>
            <w:r w:rsidR="00B40304" w:rsidRPr="005F4DDF">
              <w:t>.3</w:t>
            </w:r>
          </w:p>
        </w:tc>
        <w:tc>
          <w:tcPr>
            <w:tcW w:w="8625" w:type="dxa"/>
          </w:tcPr>
          <w:p w:rsidR="00367F82" w:rsidRPr="00367F82" w:rsidRDefault="00C055D2" w:rsidP="00B40304">
            <w:pPr>
              <w:tabs>
                <w:tab w:val="num" w:pos="0"/>
              </w:tabs>
              <w:jc w:val="both"/>
            </w:pPr>
            <w:r w:rsidRPr="009B25B3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367F82" w:rsidRPr="00367F82" w:rsidTr="00B40304">
        <w:trPr>
          <w:trHeight w:val="257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:rsidR="00367F82" w:rsidRPr="00367F82" w:rsidRDefault="00C1546C" w:rsidP="00C1546C">
            <w:pPr>
              <w:tabs>
                <w:tab w:val="num" w:pos="107"/>
              </w:tabs>
            </w:pPr>
            <w:r>
              <w:t>ПК 1</w:t>
            </w:r>
            <w:r w:rsidR="00B40304" w:rsidRPr="005F4DDF">
              <w:t>.4</w:t>
            </w:r>
          </w:p>
        </w:tc>
        <w:tc>
          <w:tcPr>
            <w:tcW w:w="8625" w:type="dxa"/>
          </w:tcPr>
          <w:p w:rsidR="00367F82" w:rsidRPr="00367F82" w:rsidRDefault="00C055D2" w:rsidP="00ED19AC">
            <w:pPr>
              <w:tabs>
                <w:tab w:val="num" w:pos="0"/>
              </w:tabs>
              <w:jc w:val="both"/>
            </w:pPr>
            <w:r w:rsidRPr="009B25B3">
              <w:t>Выполнять тестирование программных модулей.</w:t>
            </w:r>
          </w:p>
        </w:tc>
      </w:tr>
      <w:tr w:rsidR="00C1546C" w:rsidRPr="00367F82" w:rsidTr="00C1546C">
        <w:trPr>
          <w:trHeight w:val="299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1546C" w:rsidRPr="00367F82" w:rsidRDefault="00C1546C" w:rsidP="00C1546C">
            <w:pPr>
              <w:tabs>
                <w:tab w:val="num" w:pos="107"/>
              </w:tabs>
            </w:pPr>
            <w:r>
              <w:t>ПК 1.5</w:t>
            </w:r>
          </w:p>
        </w:tc>
        <w:tc>
          <w:tcPr>
            <w:tcW w:w="8625" w:type="dxa"/>
          </w:tcPr>
          <w:p w:rsidR="00C1546C" w:rsidRPr="005F4DDF" w:rsidRDefault="00C055D2" w:rsidP="00367F82">
            <w:pPr>
              <w:tabs>
                <w:tab w:val="num" w:pos="0"/>
              </w:tabs>
              <w:jc w:val="both"/>
            </w:pPr>
            <w:r w:rsidRPr="009B25B3">
              <w:t>Осуществлять оптимизацию программного кода модуля.</w:t>
            </w:r>
          </w:p>
        </w:tc>
      </w:tr>
      <w:tr w:rsidR="00C1546C" w:rsidRPr="00367F82" w:rsidTr="00B40304">
        <w:trPr>
          <w:trHeight w:val="299"/>
          <w:jc w:val="center"/>
        </w:trPr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:rsidR="00C1546C" w:rsidRDefault="00C1546C" w:rsidP="00C1546C">
            <w:pPr>
              <w:tabs>
                <w:tab w:val="num" w:pos="107"/>
              </w:tabs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.6</w:t>
            </w:r>
          </w:p>
        </w:tc>
        <w:tc>
          <w:tcPr>
            <w:tcW w:w="8625" w:type="dxa"/>
          </w:tcPr>
          <w:p w:rsidR="00C1546C" w:rsidRPr="005F4DDF" w:rsidRDefault="00C055D2" w:rsidP="00367F82">
            <w:pPr>
              <w:tabs>
                <w:tab w:val="num" w:pos="0"/>
              </w:tabs>
              <w:jc w:val="both"/>
            </w:pPr>
            <w:r w:rsidRPr="009B25B3">
              <w:t xml:space="preserve">Разрабатывать компоненты проектной и технической документации с использованием </w:t>
            </w:r>
            <w:r w:rsidR="009B25B3" w:rsidRPr="009B25B3">
              <w:t>графических языков спецификаций.</w:t>
            </w:r>
          </w:p>
        </w:tc>
      </w:tr>
    </w:tbl>
    <w:p w:rsidR="00C654BD" w:rsidRPr="00C654BD" w:rsidRDefault="00C654BD" w:rsidP="00C654BD">
      <w:pPr>
        <w:ind w:firstLine="709"/>
        <w:jc w:val="both"/>
      </w:pPr>
      <w:r w:rsidRPr="00C654BD">
        <w:t>Рабочая программа профессионального модуля может быть использована в дополнительном образовании в рамках подготовки специалистов по курсу «</w:t>
      </w:r>
      <w:r w:rsidR="00786B62" w:rsidRPr="00C1546C">
        <w:t xml:space="preserve">Разработка программных </w:t>
      </w:r>
      <w:r w:rsidR="00786B62">
        <w:t>модулей программного обеспечения для компьютерных систем</w:t>
      </w:r>
      <w:r w:rsidRPr="00C654BD">
        <w:t>» на основании основного общего образования. Опыт работы не требуется.</w:t>
      </w:r>
    </w:p>
    <w:p w:rsidR="00C654BD" w:rsidRPr="00C654BD" w:rsidRDefault="00C654BD" w:rsidP="00C654BD">
      <w:pPr>
        <w:ind w:firstLine="709"/>
        <w:jc w:val="both"/>
        <w:rPr>
          <w:i/>
          <w:iCs/>
        </w:rPr>
      </w:pPr>
      <w:r w:rsidRPr="00C654BD">
        <w:t xml:space="preserve">Рабочая программа составляется для </w:t>
      </w:r>
      <w:proofErr w:type="gramStart"/>
      <w:r w:rsidRPr="00C654BD">
        <w:t>очной</w:t>
      </w:r>
      <w:proofErr w:type="gramEnd"/>
      <w:r w:rsidRPr="00C654BD">
        <w:t>, заочной, заочной с элементами дистанционных образовательных технологий формам обучения.</w:t>
      </w:r>
    </w:p>
    <w:p w:rsidR="00EB7410" w:rsidRPr="007D31E4" w:rsidRDefault="00EB7410" w:rsidP="007D31E4">
      <w:pPr>
        <w:ind w:firstLine="709"/>
        <w:jc w:val="both"/>
      </w:pPr>
    </w:p>
    <w:p w:rsidR="00EB7410" w:rsidRPr="00EB7410" w:rsidRDefault="00EB7410" w:rsidP="00EB7410">
      <w:pPr>
        <w:ind w:firstLine="708"/>
        <w:jc w:val="both"/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EB7410" w:rsidRPr="00786B62" w:rsidRDefault="00EB7410" w:rsidP="00EB7410">
      <w:pPr>
        <w:tabs>
          <w:tab w:val="num" w:pos="0"/>
        </w:tabs>
        <w:ind w:firstLine="720"/>
      </w:pP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В результате освоения обязательной части модуля обучающийся должен иметь практический опыт:</w:t>
      </w:r>
    </w:p>
    <w:p w:rsidR="00786B62" w:rsidRPr="00786B62" w:rsidRDefault="00786B62" w:rsidP="00786B62">
      <w:pPr>
        <w:tabs>
          <w:tab w:val="num" w:pos="0"/>
        </w:tabs>
        <w:jc w:val="both"/>
      </w:pPr>
      <w:r w:rsidRPr="00786B62">
        <w:t xml:space="preserve">          -</w:t>
      </w:r>
      <w:r w:rsidRPr="00786B62">
        <w:rPr>
          <w:spacing w:val="-1"/>
        </w:rPr>
        <w:t xml:space="preserve"> </w:t>
      </w:r>
      <w:r w:rsidRPr="00786B62">
        <w:t>разработки алгоритма поставленной задачи и реализаций его средствами автоматизированного проектирования;</w:t>
      </w:r>
    </w:p>
    <w:p w:rsidR="00786B62" w:rsidRPr="00786B62" w:rsidRDefault="00786B62" w:rsidP="00786B62">
      <w:pPr>
        <w:tabs>
          <w:tab w:val="num" w:pos="0"/>
        </w:tabs>
        <w:jc w:val="both"/>
      </w:pPr>
      <w:r w:rsidRPr="00786B62">
        <w:t xml:space="preserve">          - разработки кода программного продукта на основе готовой спецификации на уровне модуля;</w:t>
      </w:r>
    </w:p>
    <w:p w:rsidR="00786B62" w:rsidRPr="00786B62" w:rsidRDefault="00786B62" w:rsidP="00786B62">
      <w:pPr>
        <w:tabs>
          <w:tab w:val="num" w:pos="0"/>
        </w:tabs>
        <w:jc w:val="both"/>
      </w:pPr>
      <w:r w:rsidRPr="00786B62">
        <w:t xml:space="preserve">           - использования инструментальных средств на этапе отладки программного продукта;</w:t>
      </w:r>
    </w:p>
    <w:p w:rsidR="00786B62" w:rsidRPr="00786B62" w:rsidRDefault="00786B62" w:rsidP="00786B62">
      <w:pPr>
        <w:tabs>
          <w:tab w:val="num" w:pos="0"/>
        </w:tabs>
        <w:jc w:val="both"/>
      </w:pPr>
      <w:r w:rsidRPr="00786B62">
        <w:t xml:space="preserve">           - проведения тестирования программного м</w:t>
      </w:r>
      <w:r>
        <w:t>одуля по определенному сценарию.</w:t>
      </w:r>
    </w:p>
    <w:p w:rsidR="00786B62" w:rsidRDefault="00786B62" w:rsidP="00786B62">
      <w:pPr>
        <w:tabs>
          <w:tab w:val="num" w:pos="0"/>
        </w:tabs>
        <w:ind w:firstLine="720"/>
        <w:jc w:val="both"/>
      </w:pP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В результате освоения обязательной части модуля обучающийся должен уметь: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</w:t>
      </w:r>
      <w:r w:rsidRPr="00786B62">
        <w:rPr>
          <w:spacing w:val="-1"/>
        </w:rPr>
        <w:t xml:space="preserve"> </w:t>
      </w:r>
      <w:r w:rsidRPr="00786B62">
        <w:t>осуществлять разработку кода программного модуля на современных языках программирования;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создавать программу по разработанному алгоритму как отдельный модуль;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выполнять отладку и тестирование программы на уровне модуля;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оформлять документацию на программные средства;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lastRenderedPageBreak/>
        <w:t>- использовать инструментальные средства для автома</w:t>
      </w:r>
      <w:r>
        <w:t>тизации оформления документации.</w:t>
      </w:r>
    </w:p>
    <w:p w:rsidR="00786B62" w:rsidRDefault="00786B62" w:rsidP="00786B62">
      <w:pPr>
        <w:tabs>
          <w:tab w:val="num" w:pos="0"/>
        </w:tabs>
        <w:ind w:firstLine="720"/>
        <w:jc w:val="both"/>
      </w:pP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В результате освоения обязательной части модуля обучающийся  должен знать: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основные этапы разработки программного обеспечения;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основные принципы технологии структурного и объектно-ориентированного программирования;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основные принципы отладки и тестирования программных продуктов;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методы и средства разр</w:t>
      </w:r>
      <w:r>
        <w:t>аботки технической документации.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В результате освоения вариативной части модуля обучающийся должен уметь:</w:t>
      </w:r>
    </w:p>
    <w:p w:rsidR="00786B62" w:rsidRPr="00786B62" w:rsidRDefault="00786B62" w:rsidP="00786B62">
      <w:pPr>
        <w:ind w:firstLine="720"/>
        <w:jc w:val="both"/>
      </w:pPr>
      <w:r w:rsidRPr="00786B62">
        <w:t>- разрабатывать алгоритмы на выбранном языке программирования;</w:t>
      </w:r>
    </w:p>
    <w:p w:rsidR="00786B62" w:rsidRPr="00786B62" w:rsidRDefault="00786B62" w:rsidP="00786B62">
      <w:pPr>
        <w:ind w:firstLine="720"/>
        <w:jc w:val="both"/>
      </w:pPr>
      <w:r w:rsidRPr="00786B62">
        <w:t>- проектировать, тестирова</w:t>
      </w:r>
      <w:r>
        <w:t>ть и отлаживать программный код.</w:t>
      </w:r>
    </w:p>
    <w:p w:rsidR="00786B62" w:rsidRPr="00786B62" w:rsidRDefault="00786B62" w:rsidP="00786B62">
      <w:pPr>
        <w:jc w:val="both"/>
      </w:pPr>
    </w:p>
    <w:p w:rsidR="00786B62" w:rsidRPr="00786B62" w:rsidRDefault="00786B62" w:rsidP="00786B62">
      <w:pPr>
        <w:tabs>
          <w:tab w:val="num" w:pos="0"/>
        </w:tabs>
        <w:jc w:val="both"/>
      </w:pPr>
      <w:r w:rsidRPr="00786B62">
        <w:t xml:space="preserve">           В результате освоения вариативной части модуля обучающийся должен знать: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модели жизненного цикла программных продуктов;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 разработки программных продуктов;</w:t>
      </w:r>
    </w:p>
    <w:p w:rsidR="00786B62" w:rsidRPr="00786B62" w:rsidRDefault="00786B62" w:rsidP="00786B62">
      <w:pPr>
        <w:tabs>
          <w:tab w:val="num" w:pos="0"/>
        </w:tabs>
        <w:ind w:firstLine="720"/>
        <w:jc w:val="both"/>
      </w:pPr>
      <w:r w:rsidRPr="00786B62">
        <w:t>- способ</w:t>
      </w:r>
      <w:r>
        <w:t>ы оптимизации программного кода.</w:t>
      </w:r>
    </w:p>
    <w:p w:rsidR="00EB7410" w:rsidRDefault="00EB7410" w:rsidP="00EB7410">
      <w:pPr>
        <w:ind w:firstLine="708"/>
        <w:jc w:val="both"/>
        <w:rPr>
          <w:b/>
        </w:rPr>
      </w:pPr>
    </w:p>
    <w:p w:rsidR="00EB7410" w:rsidRPr="00EB7410" w:rsidRDefault="00EB7410" w:rsidP="00EB7410">
      <w:pPr>
        <w:ind w:firstLine="708"/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786B62" w:rsidRPr="00786B62" w:rsidRDefault="00786B62" w:rsidP="007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86B62">
        <w:t>Всего – 567 часов, в том числе:</w:t>
      </w:r>
    </w:p>
    <w:p w:rsidR="00786B62" w:rsidRPr="00786B62" w:rsidRDefault="00786B62" w:rsidP="007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86B62">
        <w:t xml:space="preserve">максимальной учебной нагрузки </w:t>
      </w:r>
      <w:proofErr w:type="gramStart"/>
      <w:r w:rsidRPr="00786B62">
        <w:t>обучающегося</w:t>
      </w:r>
      <w:proofErr w:type="gramEnd"/>
      <w:r w:rsidRPr="00786B62">
        <w:t xml:space="preserve"> – 3</w:t>
      </w:r>
      <w:r w:rsidR="0006143F" w:rsidRPr="0006143F">
        <w:t>85</w:t>
      </w:r>
      <w:r w:rsidRPr="00786B62">
        <w:t xml:space="preserve"> час, включая:</w:t>
      </w:r>
    </w:p>
    <w:p w:rsidR="00786B62" w:rsidRPr="00786B62" w:rsidRDefault="00786B62" w:rsidP="007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</w:pPr>
      <w:r w:rsidRPr="00786B62">
        <w:t xml:space="preserve">обязательной аудиторной учебной нагрузки </w:t>
      </w:r>
      <w:proofErr w:type="gramStart"/>
      <w:r w:rsidRPr="00786B62">
        <w:t>обучающегося</w:t>
      </w:r>
      <w:proofErr w:type="gramEnd"/>
      <w:r w:rsidRPr="00786B62">
        <w:t xml:space="preserve"> – 257 часов;</w:t>
      </w:r>
    </w:p>
    <w:p w:rsidR="00786B62" w:rsidRPr="00786B62" w:rsidRDefault="00786B62" w:rsidP="007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</w:pPr>
      <w:r w:rsidRPr="00786B62">
        <w:t xml:space="preserve">самостоятельной работы обучающегося – </w:t>
      </w:r>
      <w:r w:rsidR="0006143F" w:rsidRPr="00CB2D51">
        <w:t>128</w:t>
      </w:r>
      <w:r w:rsidRPr="00786B62">
        <w:t xml:space="preserve"> часа;</w:t>
      </w:r>
    </w:p>
    <w:p w:rsidR="00786B62" w:rsidRPr="00786B62" w:rsidRDefault="00786B62" w:rsidP="007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786B62">
        <w:t>учебной практики – 216 часов.</w:t>
      </w:r>
    </w:p>
    <w:p w:rsidR="007D31E4" w:rsidRDefault="00483D56" w:rsidP="007519C0">
      <w:pPr>
        <w:ind w:firstLine="709"/>
        <w:jc w:val="both"/>
        <w:rPr>
          <w:b/>
        </w:rPr>
      </w:pPr>
      <w:r>
        <w:rPr>
          <w:b/>
        </w:rPr>
        <w:t>4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EB7410" w:rsidRPr="00786B62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1. </w:t>
      </w:r>
      <w:r w:rsidR="00786B62" w:rsidRPr="00786B62">
        <w:rPr>
          <w:b/>
        </w:rPr>
        <w:t xml:space="preserve">Использование технологии прикладного программирования для разработки программных модулей </w:t>
      </w:r>
    </w:p>
    <w:p w:rsidR="0067472E" w:rsidRDefault="00EB7410" w:rsidP="0067472E">
      <w:pPr>
        <w:ind w:firstLine="708"/>
        <w:jc w:val="both"/>
      </w:pPr>
      <w:r w:rsidRPr="001541F7">
        <w:rPr>
          <w:rFonts w:eastAsia="Calibri"/>
          <w:b/>
          <w:bCs/>
        </w:rPr>
        <w:t xml:space="preserve">МДК </w:t>
      </w:r>
      <w:r w:rsidR="00B477B4">
        <w:rPr>
          <w:rFonts w:eastAsia="Calibri"/>
          <w:b/>
          <w:bCs/>
        </w:rPr>
        <w:t>2</w:t>
      </w:r>
      <w:r w:rsidRPr="001541F7">
        <w:rPr>
          <w:rFonts w:eastAsia="Calibri"/>
          <w:b/>
          <w:bCs/>
        </w:rPr>
        <w:t xml:space="preserve">. </w:t>
      </w:r>
      <w:r w:rsidR="00B477B4" w:rsidRPr="00B477B4">
        <w:rPr>
          <w:rFonts w:eastAsia="Calibri"/>
          <w:bCs/>
        </w:rPr>
        <w:t>Прикладное программирование</w:t>
      </w:r>
    </w:p>
    <w:p w:rsidR="00835280" w:rsidRDefault="00835280" w:rsidP="00835280">
      <w:pPr>
        <w:ind w:firstLine="709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1 </w:t>
      </w:r>
      <w:r w:rsidR="006D019C">
        <w:rPr>
          <w:rFonts w:eastAsia="Calibri"/>
          <w:b/>
          <w:bCs/>
        </w:rPr>
        <w:t>Технология разработки программных продуктов</w:t>
      </w:r>
      <w:r w:rsidRPr="009B19C5">
        <w:rPr>
          <w:rFonts w:eastAsia="Calibri"/>
          <w:bCs/>
        </w:rPr>
        <w:t xml:space="preserve"> </w:t>
      </w:r>
    </w:p>
    <w:p w:rsidR="006A5F87" w:rsidRPr="009B19C5" w:rsidRDefault="006A5F87" w:rsidP="00835280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>Тема 1</w:t>
      </w:r>
      <w:r w:rsidR="006D019C">
        <w:rPr>
          <w:rFonts w:eastAsia="Calibri"/>
          <w:bCs/>
        </w:rPr>
        <w:t xml:space="preserve"> Основные процессы жизненного цикла</w:t>
      </w:r>
    </w:p>
    <w:p w:rsidR="006A5F87" w:rsidRPr="009B19C5" w:rsidRDefault="006A5F87" w:rsidP="006A5F87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2 </w:t>
      </w:r>
      <w:r w:rsidR="006D019C">
        <w:rPr>
          <w:rFonts w:eastAsia="Calibri"/>
          <w:bCs/>
        </w:rPr>
        <w:t>Методология проектирования программных продуктов</w:t>
      </w:r>
    </w:p>
    <w:p w:rsidR="006A5F87" w:rsidRPr="009B19C5" w:rsidRDefault="006A5F87" w:rsidP="006A5F87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3 </w:t>
      </w:r>
      <w:r w:rsidR="00BA3700">
        <w:rPr>
          <w:rFonts w:eastAsia="Calibri"/>
          <w:bCs/>
        </w:rPr>
        <w:t>Введение в технологию программирования</w:t>
      </w:r>
    </w:p>
    <w:p w:rsidR="006A5F87" w:rsidRDefault="006A5F87" w:rsidP="00BA3700">
      <w:pPr>
        <w:ind w:left="708" w:firstLine="708"/>
        <w:jc w:val="both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 w:rsidR="004C0A60">
        <w:rPr>
          <w:rFonts w:eastAsia="Calibri"/>
          <w:bCs/>
        </w:rPr>
        <w:t>4</w:t>
      </w:r>
      <w:r w:rsidRPr="009B19C5">
        <w:rPr>
          <w:rFonts w:eastAsia="Calibri"/>
          <w:bCs/>
        </w:rPr>
        <w:t xml:space="preserve"> </w:t>
      </w:r>
      <w:r w:rsidR="00BA3700">
        <w:rPr>
          <w:rFonts w:eastAsia="Calibri"/>
          <w:bCs/>
        </w:rPr>
        <w:t>Введение в структурное и объектно-ориентированное программирование</w:t>
      </w:r>
    </w:p>
    <w:p w:rsidR="004C0A60" w:rsidRDefault="00B06B8C" w:rsidP="006A5F87">
      <w:pPr>
        <w:ind w:left="708" w:firstLine="708"/>
        <w:rPr>
          <w:color w:val="000000"/>
        </w:rPr>
      </w:pPr>
      <w:r>
        <w:rPr>
          <w:rFonts w:eastAsia="Calibri"/>
          <w:bCs/>
        </w:rPr>
        <w:t xml:space="preserve">Тема </w:t>
      </w:r>
      <w:r w:rsidR="004C0A60">
        <w:rPr>
          <w:rFonts w:eastAsia="Calibri"/>
          <w:bCs/>
        </w:rPr>
        <w:t xml:space="preserve">5 </w:t>
      </w:r>
      <w:r w:rsidR="001937AF">
        <w:rPr>
          <w:rFonts w:eastAsia="Calibri"/>
          <w:bCs/>
        </w:rPr>
        <w:t>Операторы языка Си</w:t>
      </w:r>
    </w:p>
    <w:p w:rsidR="00C15139" w:rsidRDefault="00B06B8C" w:rsidP="006A5F87">
      <w:pPr>
        <w:ind w:left="708" w:firstLine="708"/>
        <w:rPr>
          <w:bCs/>
        </w:rPr>
      </w:pPr>
      <w:r>
        <w:rPr>
          <w:color w:val="000000"/>
        </w:rPr>
        <w:t xml:space="preserve">Тема </w:t>
      </w:r>
      <w:r w:rsidR="00C15139">
        <w:rPr>
          <w:color w:val="000000"/>
        </w:rPr>
        <w:t xml:space="preserve">6 </w:t>
      </w:r>
      <w:r w:rsidR="001937AF">
        <w:rPr>
          <w:color w:val="000000"/>
        </w:rPr>
        <w:t>Способы повышения эффективности программных продуктов</w:t>
      </w:r>
    </w:p>
    <w:p w:rsidR="00C15139" w:rsidRDefault="00B06B8C" w:rsidP="006A5F87">
      <w:pPr>
        <w:ind w:left="708" w:firstLine="708"/>
        <w:rPr>
          <w:bCs/>
        </w:rPr>
      </w:pPr>
      <w:r>
        <w:rPr>
          <w:bCs/>
        </w:rPr>
        <w:t xml:space="preserve">Тема </w:t>
      </w:r>
      <w:r w:rsidR="00C15139">
        <w:rPr>
          <w:bCs/>
        </w:rPr>
        <w:t xml:space="preserve">7 </w:t>
      </w:r>
      <w:r w:rsidR="001937AF">
        <w:rPr>
          <w:bCs/>
        </w:rPr>
        <w:t>Правила и этапы тестирования программных продуктов</w:t>
      </w:r>
    </w:p>
    <w:p w:rsidR="00C15139" w:rsidRDefault="00B06B8C" w:rsidP="006A5F87">
      <w:pPr>
        <w:ind w:left="708" w:firstLine="708"/>
        <w:rPr>
          <w:bCs/>
        </w:rPr>
      </w:pPr>
      <w:r>
        <w:rPr>
          <w:bCs/>
        </w:rPr>
        <w:t xml:space="preserve">Тема </w:t>
      </w:r>
      <w:r w:rsidR="00C15139">
        <w:rPr>
          <w:bCs/>
        </w:rPr>
        <w:t xml:space="preserve">8 </w:t>
      </w:r>
      <w:r w:rsidR="001937AF">
        <w:rPr>
          <w:bCs/>
        </w:rPr>
        <w:t>Обеспечение эффективности программного продукта</w:t>
      </w:r>
    </w:p>
    <w:p w:rsidR="00C15139" w:rsidRDefault="00B06B8C" w:rsidP="006A5F87">
      <w:pPr>
        <w:ind w:left="708" w:firstLine="708"/>
        <w:rPr>
          <w:bCs/>
        </w:rPr>
      </w:pPr>
      <w:r>
        <w:rPr>
          <w:bCs/>
        </w:rPr>
        <w:t xml:space="preserve">Тема </w:t>
      </w:r>
      <w:r w:rsidR="00C15139">
        <w:rPr>
          <w:bCs/>
        </w:rPr>
        <w:t xml:space="preserve">9 </w:t>
      </w:r>
      <w:r w:rsidR="001937AF">
        <w:rPr>
          <w:bCs/>
        </w:rPr>
        <w:t>Процессы организации технической документации</w:t>
      </w:r>
    </w:p>
    <w:p w:rsidR="00B06B8C" w:rsidRDefault="00B06B8C" w:rsidP="00B06B8C">
      <w:pPr>
        <w:ind w:left="708" w:firstLine="1"/>
        <w:rPr>
          <w:b/>
          <w:bCs/>
        </w:rPr>
      </w:pPr>
      <w:r>
        <w:rPr>
          <w:b/>
          <w:bCs/>
        </w:rPr>
        <w:t>2. Прикладное программирование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1</w:t>
      </w:r>
      <w:r w:rsidRPr="009B19C5">
        <w:rPr>
          <w:rFonts w:eastAsia="Calibri"/>
          <w:bCs/>
        </w:rPr>
        <w:t xml:space="preserve"> </w:t>
      </w:r>
      <w:r w:rsidR="00790F2B">
        <w:rPr>
          <w:rFonts w:eastAsia="Calibri"/>
          <w:bCs/>
        </w:rPr>
        <w:t>Последовательно выполняемые операторы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2</w:t>
      </w:r>
      <w:r w:rsidRPr="009B19C5">
        <w:rPr>
          <w:rFonts w:eastAsia="Calibri"/>
          <w:bCs/>
        </w:rPr>
        <w:t xml:space="preserve"> </w:t>
      </w:r>
      <w:r w:rsidR="00790F2B">
        <w:rPr>
          <w:rFonts w:eastAsia="Calibri"/>
          <w:bCs/>
        </w:rPr>
        <w:t>Обработка целочисленных данных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3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Указатели и адреса объектов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4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Функции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5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Объединение разнотипных данных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6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Предпроцессорные средства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7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Ввод-вывод на языке Си++.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8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Класс как абстрактный тип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9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Объектно-ориентированное программирование</w:t>
      </w:r>
    </w:p>
    <w:p w:rsidR="00D85769" w:rsidRDefault="00D85769" w:rsidP="00D85769">
      <w:pPr>
        <w:ind w:left="708" w:firstLine="708"/>
        <w:rPr>
          <w:rFonts w:eastAsia="Calibri"/>
          <w:bCs/>
        </w:rPr>
      </w:pPr>
      <w:r w:rsidRPr="009B19C5">
        <w:rPr>
          <w:rFonts w:eastAsia="Calibri"/>
          <w:bCs/>
        </w:rPr>
        <w:t xml:space="preserve">Тема </w:t>
      </w:r>
      <w:r>
        <w:rPr>
          <w:rFonts w:eastAsia="Calibri"/>
          <w:bCs/>
        </w:rPr>
        <w:t>10</w:t>
      </w:r>
      <w:r w:rsidRPr="009B19C5">
        <w:rPr>
          <w:rFonts w:eastAsia="Calibri"/>
          <w:bCs/>
        </w:rPr>
        <w:t xml:space="preserve"> </w:t>
      </w:r>
      <w:r w:rsidR="00BF20D4">
        <w:rPr>
          <w:rFonts w:eastAsia="Calibri"/>
          <w:bCs/>
        </w:rPr>
        <w:t>Работа с графическими примитивами</w:t>
      </w:r>
    </w:p>
    <w:p w:rsidR="006A5F87" w:rsidRPr="009B19C5" w:rsidRDefault="00B5084A" w:rsidP="006320D6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Раздел </w:t>
      </w:r>
      <w:r w:rsidR="006A5F87" w:rsidRPr="009B19C5">
        <w:rPr>
          <w:rFonts w:eastAsia="Calibri"/>
          <w:b/>
          <w:bCs/>
        </w:rPr>
        <w:t xml:space="preserve">2. </w:t>
      </w:r>
      <w:r w:rsidR="00C15139" w:rsidRPr="00C15139">
        <w:rPr>
          <w:rFonts w:eastAsia="Calibri"/>
          <w:b/>
          <w:bCs/>
        </w:rPr>
        <w:t xml:space="preserve">Использование </w:t>
      </w:r>
      <w:r w:rsidR="006320D6">
        <w:rPr>
          <w:rFonts w:eastAsia="Calibri"/>
          <w:b/>
          <w:bCs/>
        </w:rPr>
        <w:t>технологии системного программирования для разработки программных модулей</w:t>
      </w:r>
    </w:p>
    <w:p w:rsidR="006A5F87" w:rsidRPr="009B19C5" w:rsidRDefault="00615627" w:rsidP="006A5F87">
      <w:pPr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МДК </w:t>
      </w:r>
      <w:r w:rsidR="00174566">
        <w:rPr>
          <w:rFonts w:eastAsia="Calibri"/>
          <w:b/>
        </w:rPr>
        <w:t>1</w:t>
      </w:r>
      <w:r w:rsidR="006A5F87" w:rsidRPr="009B19C5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="00174566">
        <w:rPr>
          <w:rFonts w:eastAsia="Calibri"/>
          <w:b/>
        </w:rPr>
        <w:t>Системное программирование</w:t>
      </w:r>
    </w:p>
    <w:p w:rsidR="00C15139" w:rsidRDefault="00C15139" w:rsidP="00B5084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 xml:space="preserve">Тема 1 </w:t>
      </w:r>
      <w:r w:rsidR="00CA0149">
        <w:rPr>
          <w:rFonts w:eastAsia="Calibri"/>
        </w:rPr>
        <w:t>Специальные средства языка Турбо-Си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174566">
        <w:rPr>
          <w:rFonts w:eastAsia="Calibri"/>
        </w:rPr>
        <w:t>2</w:t>
      </w:r>
      <w:r w:rsidR="00DF7BF4">
        <w:rPr>
          <w:rFonts w:eastAsia="Calibri"/>
        </w:rPr>
        <w:t xml:space="preserve"> </w:t>
      </w:r>
      <w:r w:rsidR="00CA0149">
        <w:rPr>
          <w:rFonts w:eastAsia="Calibri"/>
        </w:rPr>
        <w:t>Генерация программных прерываний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 xml:space="preserve">Тема </w:t>
      </w:r>
      <w:r w:rsidR="00174566">
        <w:rPr>
          <w:rFonts w:eastAsia="Calibri"/>
        </w:rPr>
        <w:t xml:space="preserve">3 </w:t>
      </w:r>
      <w:r w:rsidR="00CA0149">
        <w:rPr>
          <w:rFonts w:eastAsia="Calibri"/>
        </w:rPr>
        <w:t>Загрузка системы, распределение памяти</w:t>
      </w:r>
    </w:p>
    <w:p w:rsidR="00174566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4</w:t>
      </w:r>
      <w:r w:rsidR="00DF7BF4">
        <w:rPr>
          <w:rFonts w:eastAsia="Calibri"/>
        </w:rPr>
        <w:t xml:space="preserve"> </w:t>
      </w:r>
      <w:r w:rsidR="00CA0149">
        <w:rPr>
          <w:rFonts w:eastAsia="Calibri"/>
        </w:rPr>
        <w:t>Проверка состава оборудования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5</w:t>
      </w:r>
      <w:r w:rsidR="00174566">
        <w:rPr>
          <w:rFonts w:eastAsia="Calibri"/>
        </w:rPr>
        <w:t xml:space="preserve"> </w:t>
      </w:r>
      <w:r w:rsidR="00CA0149">
        <w:rPr>
          <w:rFonts w:eastAsia="Calibri"/>
        </w:rPr>
        <w:t xml:space="preserve">Функции </w:t>
      </w:r>
      <w:proofErr w:type="gramStart"/>
      <w:r w:rsidR="00CA0149">
        <w:rPr>
          <w:rFonts w:eastAsia="Calibri"/>
        </w:rPr>
        <w:t>таймера-звук</w:t>
      </w:r>
      <w:proofErr w:type="gramEnd"/>
      <w:r w:rsidR="00CA0149">
        <w:rPr>
          <w:rFonts w:eastAsia="Calibri"/>
        </w:rPr>
        <w:t xml:space="preserve"> и время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6</w:t>
      </w:r>
      <w:r w:rsidR="00DF7BF4">
        <w:rPr>
          <w:rFonts w:eastAsia="Calibri"/>
        </w:rPr>
        <w:t xml:space="preserve"> </w:t>
      </w:r>
      <w:r w:rsidR="00CA0149">
        <w:rPr>
          <w:rFonts w:eastAsia="Calibri"/>
        </w:rPr>
        <w:t>Клавиатура</w:t>
      </w:r>
    </w:p>
    <w:p w:rsidR="00C15139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7</w:t>
      </w:r>
      <w:r w:rsidR="00DF7BF4">
        <w:rPr>
          <w:rFonts w:eastAsia="Calibri"/>
        </w:rPr>
        <w:t xml:space="preserve">. </w:t>
      </w:r>
      <w:r w:rsidR="00CA0149">
        <w:rPr>
          <w:rFonts w:eastAsia="Calibri"/>
        </w:rPr>
        <w:t>Видеоадаптеры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8</w:t>
      </w:r>
      <w:r w:rsidR="00DF7BF4">
        <w:rPr>
          <w:rFonts w:eastAsia="Calibri"/>
        </w:rPr>
        <w:t xml:space="preserve">. </w:t>
      </w:r>
      <w:r w:rsidR="00CA0149">
        <w:rPr>
          <w:rFonts w:eastAsia="Calibri"/>
        </w:rPr>
        <w:t>Внешняя память на магнитных дисках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9</w:t>
      </w:r>
      <w:r w:rsidR="00DF7BF4">
        <w:rPr>
          <w:rFonts w:eastAsia="Calibri"/>
        </w:rPr>
        <w:t xml:space="preserve">. </w:t>
      </w:r>
      <w:r w:rsidR="00CA0149">
        <w:rPr>
          <w:rFonts w:eastAsia="Calibri"/>
        </w:rPr>
        <w:t>Программный сегмент и программный идентификатор</w:t>
      </w:r>
    </w:p>
    <w:p w:rsidR="00615627" w:rsidRPr="00F2099A" w:rsidRDefault="00174566" w:rsidP="00B5084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 xml:space="preserve">Тема </w:t>
      </w:r>
      <w:r w:rsidR="00C15139">
        <w:rPr>
          <w:rFonts w:eastAsia="Calibri"/>
        </w:rPr>
        <w:t>1</w:t>
      </w:r>
      <w:r w:rsidR="00615627" w:rsidRPr="00DF7BF4">
        <w:rPr>
          <w:rFonts w:eastAsia="Calibri"/>
        </w:rPr>
        <w:t>0</w:t>
      </w:r>
      <w:r w:rsidR="00DF7BF4">
        <w:rPr>
          <w:rFonts w:eastAsia="Calibri"/>
        </w:rPr>
        <w:t xml:space="preserve">. </w:t>
      </w:r>
      <w:r w:rsidR="00F2099A">
        <w:rPr>
          <w:rFonts w:eastAsia="Calibri"/>
        </w:rPr>
        <w:t xml:space="preserve">Системные управляющие блоки </w:t>
      </w:r>
      <w:r w:rsidR="00F2099A">
        <w:rPr>
          <w:rFonts w:eastAsia="Calibri"/>
          <w:lang w:val="en-US"/>
        </w:rPr>
        <w:t>DOS</w:t>
      </w:r>
    </w:p>
    <w:p w:rsidR="00615627" w:rsidRPr="00DF7BF4" w:rsidRDefault="00615627" w:rsidP="00B5084A">
      <w:pPr>
        <w:ind w:left="708" w:firstLine="708"/>
        <w:jc w:val="both"/>
        <w:rPr>
          <w:rFonts w:eastAsia="Calibri"/>
        </w:rPr>
      </w:pPr>
      <w:r w:rsidRPr="00DF7BF4">
        <w:rPr>
          <w:rFonts w:eastAsia="Calibri"/>
        </w:rPr>
        <w:t>Тема 11</w:t>
      </w:r>
      <w:r w:rsidR="00DF7BF4">
        <w:rPr>
          <w:rFonts w:eastAsia="Calibri"/>
        </w:rPr>
        <w:t xml:space="preserve">. </w:t>
      </w:r>
      <w:r w:rsidR="00F2099A">
        <w:rPr>
          <w:rFonts w:eastAsia="Calibri"/>
        </w:rPr>
        <w:t>Управление памятью</w:t>
      </w:r>
    </w:p>
    <w:p w:rsidR="006A5F87" w:rsidRDefault="00174566" w:rsidP="006A5F87">
      <w:pPr>
        <w:ind w:firstLine="708"/>
        <w:rPr>
          <w:b/>
        </w:rPr>
      </w:pPr>
      <w:r>
        <w:rPr>
          <w:b/>
        </w:rPr>
        <w:t>Учеб</w:t>
      </w:r>
      <w:r w:rsidR="00D46A5C">
        <w:rPr>
          <w:b/>
        </w:rPr>
        <w:t>ная</w:t>
      </w:r>
      <w:r w:rsidR="006A5F87" w:rsidRPr="00957DCF">
        <w:rPr>
          <w:b/>
        </w:rPr>
        <w:t xml:space="preserve"> практика</w:t>
      </w:r>
    </w:p>
    <w:p w:rsidR="006A5F87" w:rsidRPr="009B19C5" w:rsidRDefault="006A5F87" w:rsidP="00E32DD9">
      <w:pPr>
        <w:ind w:left="708" w:firstLine="708"/>
        <w:jc w:val="both"/>
      </w:pPr>
      <w:r w:rsidRPr="009B19C5">
        <w:t>1.</w:t>
      </w:r>
      <w:r w:rsidR="00801033">
        <w:t xml:space="preserve"> </w:t>
      </w:r>
      <w:r w:rsidR="0012278E">
        <w:t>Выработка спецификаций к программному продукту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2. </w:t>
      </w:r>
      <w:r w:rsidR="0012278E">
        <w:t>Разработка алгоритма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3. </w:t>
      </w:r>
      <w:r w:rsidR="0012278E">
        <w:t>Построение каскадной модели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4. </w:t>
      </w:r>
      <w:r w:rsidR="0012278E">
        <w:t>Построение спиральной модели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5. </w:t>
      </w:r>
      <w:r w:rsidR="0012278E">
        <w:t>Построение водопадной модели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6. </w:t>
      </w:r>
      <w:r w:rsidR="0012278E">
        <w:t>Разработка программного кода с использованием структурного программирования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7. </w:t>
      </w:r>
      <w:r w:rsidR="0012278E">
        <w:t>Разработка программного кода с использованием пошаговой детализации</w:t>
      </w:r>
    </w:p>
    <w:p w:rsidR="006A5F87" w:rsidRPr="009B19C5" w:rsidRDefault="006A5F87" w:rsidP="00E32DD9">
      <w:pPr>
        <w:ind w:left="708" w:firstLine="708"/>
        <w:jc w:val="both"/>
      </w:pPr>
      <w:r w:rsidRPr="009B19C5">
        <w:t xml:space="preserve">8. </w:t>
      </w:r>
      <w:r w:rsidR="0012278E">
        <w:t>Разработка программного кода с использованием модульного программирования</w:t>
      </w:r>
    </w:p>
    <w:p w:rsidR="00D46A5C" w:rsidRDefault="006A5F87" w:rsidP="00D46A5C">
      <w:pPr>
        <w:ind w:left="708" w:firstLine="708"/>
        <w:jc w:val="both"/>
      </w:pPr>
      <w:r w:rsidRPr="009B19C5">
        <w:t xml:space="preserve">9. </w:t>
      </w:r>
      <w:r w:rsidR="0012278E">
        <w:t>Инициализация массивов</w:t>
      </w:r>
    </w:p>
    <w:p w:rsidR="00D46A5C" w:rsidRDefault="006A5F87" w:rsidP="00D46A5C">
      <w:pPr>
        <w:ind w:left="708" w:firstLine="708"/>
        <w:jc w:val="both"/>
        <w:rPr>
          <w:iCs/>
        </w:rPr>
      </w:pPr>
      <w:r w:rsidRPr="009B19C5">
        <w:t xml:space="preserve">10. </w:t>
      </w:r>
      <w:r w:rsidR="0012278E">
        <w:t>Реализация динамических структур с помощью массивов</w:t>
      </w:r>
    </w:p>
    <w:p w:rsidR="00E32DD9" w:rsidRDefault="006A5F87" w:rsidP="00D46A5C">
      <w:pPr>
        <w:ind w:left="708" w:firstLine="708"/>
        <w:jc w:val="both"/>
      </w:pPr>
      <w:r w:rsidRPr="009B19C5">
        <w:t xml:space="preserve">11. </w:t>
      </w:r>
      <w:r w:rsidR="00214FAC">
        <w:t>Разработка программного кода с использованием структур</w:t>
      </w:r>
    </w:p>
    <w:p w:rsidR="006A5F87" w:rsidRDefault="006A5F87" w:rsidP="00E32DD9">
      <w:pPr>
        <w:ind w:left="708" w:firstLine="708"/>
        <w:jc w:val="both"/>
      </w:pPr>
      <w:r w:rsidRPr="009B19C5">
        <w:t xml:space="preserve">12. </w:t>
      </w:r>
      <w:r w:rsidR="00214FAC">
        <w:t>Разработка программного кода с использованием функций</w:t>
      </w:r>
    </w:p>
    <w:p w:rsidR="00801033" w:rsidRDefault="00801033" w:rsidP="00E32DD9">
      <w:pPr>
        <w:ind w:left="708" w:firstLine="708"/>
        <w:jc w:val="both"/>
      </w:pPr>
      <w:r>
        <w:t xml:space="preserve">13. </w:t>
      </w:r>
      <w:r w:rsidR="00214FAC">
        <w:t>Разработка программного кода с использованием разыменовывания указателей</w:t>
      </w:r>
    </w:p>
    <w:p w:rsidR="00801033" w:rsidRDefault="00801033" w:rsidP="00E32DD9">
      <w:pPr>
        <w:ind w:left="708" w:firstLine="708"/>
        <w:jc w:val="both"/>
      </w:pPr>
      <w:r>
        <w:t xml:space="preserve">14. </w:t>
      </w:r>
      <w:r w:rsidR="00214FAC">
        <w:t>Осуществление ввода-вывода</w:t>
      </w:r>
    </w:p>
    <w:p w:rsidR="00801033" w:rsidRDefault="00801033" w:rsidP="00E32DD9">
      <w:pPr>
        <w:ind w:left="708" w:firstLine="708"/>
        <w:jc w:val="both"/>
      </w:pPr>
      <w:r>
        <w:t xml:space="preserve">15. </w:t>
      </w:r>
      <w:r w:rsidR="00214FAC">
        <w:t>Осуществление файловых потоков</w:t>
      </w:r>
    </w:p>
    <w:p w:rsidR="00801033" w:rsidRDefault="00801033" w:rsidP="00E32DD9">
      <w:pPr>
        <w:ind w:left="708" w:firstLine="708"/>
        <w:jc w:val="both"/>
      </w:pPr>
      <w:r>
        <w:t xml:space="preserve">16. </w:t>
      </w:r>
      <w:r w:rsidR="00214FAC">
        <w:t>Осуществление строковых данных</w:t>
      </w:r>
    </w:p>
    <w:p w:rsidR="00801033" w:rsidRDefault="00801033" w:rsidP="00E32DD9">
      <w:pPr>
        <w:ind w:left="708" w:firstLine="708"/>
        <w:jc w:val="both"/>
      </w:pPr>
      <w:r>
        <w:t xml:space="preserve">17. </w:t>
      </w:r>
      <w:r w:rsidR="00214FAC">
        <w:t>Разработка статических классов</w:t>
      </w:r>
    </w:p>
    <w:p w:rsidR="00801033" w:rsidRDefault="00801033" w:rsidP="00E32DD9">
      <w:pPr>
        <w:ind w:left="708" w:firstLine="708"/>
        <w:jc w:val="both"/>
      </w:pPr>
      <w:r>
        <w:t xml:space="preserve">18. </w:t>
      </w:r>
      <w:r w:rsidR="00214FAC">
        <w:t>Разработка динамических классов</w:t>
      </w:r>
    </w:p>
    <w:p w:rsidR="00801033" w:rsidRDefault="00801033" w:rsidP="00E32DD9">
      <w:pPr>
        <w:ind w:left="708" w:firstLine="708"/>
        <w:jc w:val="both"/>
      </w:pPr>
      <w:r>
        <w:t xml:space="preserve">19. </w:t>
      </w:r>
      <w:r w:rsidR="00214FAC">
        <w:t>Разработка абстрактных классов</w:t>
      </w:r>
    </w:p>
    <w:p w:rsidR="00801033" w:rsidRDefault="00801033" w:rsidP="00E32DD9">
      <w:pPr>
        <w:ind w:left="708" w:firstLine="708"/>
        <w:jc w:val="both"/>
      </w:pPr>
      <w:r>
        <w:t xml:space="preserve">20. </w:t>
      </w:r>
      <w:r w:rsidR="005E28A1">
        <w:t>Разработка шаблонов классов</w:t>
      </w:r>
    </w:p>
    <w:p w:rsidR="00801033" w:rsidRDefault="00801033" w:rsidP="00E32DD9">
      <w:pPr>
        <w:ind w:left="708" w:firstLine="708"/>
        <w:jc w:val="both"/>
      </w:pPr>
      <w:r>
        <w:t xml:space="preserve">21. </w:t>
      </w:r>
      <w:r w:rsidR="005E28A1">
        <w:t>Выполнение отладки программного кода</w:t>
      </w:r>
    </w:p>
    <w:p w:rsidR="00801033" w:rsidRDefault="00801033" w:rsidP="00E32DD9">
      <w:pPr>
        <w:ind w:left="708" w:firstLine="708"/>
        <w:jc w:val="both"/>
      </w:pPr>
      <w:r>
        <w:t xml:space="preserve">22. </w:t>
      </w:r>
      <w:r w:rsidR="005E28A1">
        <w:t>Выполнение сортировки методом пузырька</w:t>
      </w:r>
    </w:p>
    <w:p w:rsidR="00801033" w:rsidRDefault="00801033" w:rsidP="00E32DD9">
      <w:pPr>
        <w:ind w:left="708" w:firstLine="708"/>
        <w:jc w:val="both"/>
      </w:pPr>
      <w:r>
        <w:t xml:space="preserve">23. </w:t>
      </w:r>
      <w:r w:rsidR="005E28A1">
        <w:t>Выполнение сортировки методом вставки</w:t>
      </w:r>
    </w:p>
    <w:p w:rsidR="00801033" w:rsidRDefault="00801033" w:rsidP="00E32DD9">
      <w:pPr>
        <w:ind w:left="708" w:firstLine="708"/>
        <w:jc w:val="both"/>
      </w:pPr>
      <w:r>
        <w:t xml:space="preserve">24. </w:t>
      </w:r>
      <w:r w:rsidR="005E28A1">
        <w:t xml:space="preserve">Выполнение сортировки методом </w:t>
      </w:r>
      <w:proofErr w:type="gramStart"/>
      <w:r w:rsidR="005E28A1">
        <w:t>Хоаре</w:t>
      </w:r>
      <w:proofErr w:type="gramEnd"/>
    </w:p>
    <w:p w:rsidR="00801033" w:rsidRDefault="00801033" w:rsidP="00E32DD9">
      <w:pPr>
        <w:ind w:left="708" w:firstLine="708"/>
        <w:jc w:val="both"/>
      </w:pPr>
      <w:r>
        <w:t xml:space="preserve">25. </w:t>
      </w:r>
      <w:r w:rsidR="007F1102">
        <w:t>Проведение тестирования программного кода принципом «белого ящика»</w:t>
      </w:r>
    </w:p>
    <w:p w:rsidR="007F1102" w:rsidRDefault="00801033" w:rsidP="007F1102">
      <w:pPr>
        <w:ind w:left="708" w:firstLine="708"/>
        <w:jc w:val="both"/>
      </w:pPr>
      <w:r>
        <w:t xml:space="preserve">26. </w:t>
      </w:r>
      <w:r w:rsidR="007F1102">
        <w:t>Проведение тестирования программного кода принципом «серого ящика»</w:t>
      </w:r>
    </w:p>
    <w:p w:rsidR="007F1102" w:rsidRDefault="00801033" w:rsidP="007F1102">
      <w:pPr>
        <w:ind w:left="708" w:firstLine="708"/>
        <w:jc w:val="both"/>
      </w:pPr>
      <w:r>
        <w:t xml:space="preserve">27. </w:t>
      </w:r>
      <w:r w:rsidR="007F1102">
        <w:t>Проведение тестирования программного кода принципом «черного ящика»</w:t>
      </w:r>
    </w:p>
    <w:p w:rsidR="00801033" w:rsidRDefault="00801033" w:rsidP="00E32DD9">
      <w:pPr>
        <w:ind w:left="708" w:firstLine="708"/>
        <w:jc w:val="both"/>
      </w:pPr>
      <w:r>
        <w:t xml:space="preserve">28. </w:t>
      </w:r>
      <w:r w:rsidR="00763FF8">
        <w:t>Осуществление оптимизации программного кода</w:t>
      </w:r>
    </w:p>
    <w:p w:rsidR="00801033" w:rsidRDefault="00801033" w:rsidP="00E32DD9">
      <w:pPr>
        <w:ind w:left="708" w:firstLine="708"/>
        <w:jc w:val="both"/>
      </w:pPr>
      <w:r>
        <w:t xml:space="preserve">29. </w:t>
      </w:r>
      <w:r w:rsidR="00763FF8">
        <w:t>Осуществление поисковой оптимизации программного кода</w:t>
      </w:r>
    </w:p>
    <w:p w:rsidR="00801033" w:rsidRDefault="00801033" w:rsidP="00E32DD9">
      <w:pPr>
        <w:ind w:left="708" w:firstLine="708"/>
        <w:jc w:val="both"/>
      </w:pPr>
      <w:r>
        <w:t xml:space="preserve">30. </w:t>
      </w:r>
      <w:r w:rsidR="00763FF8">
        <w:t>Составление технической документации</w:t>
      </w:r>
    </w:p>
    <w:p w:rsidR="00801033" w:rsidRDefault="00801033" w:rsidP="00E32DD9">
      <w:pPr>
        <w:ind w:left="708" w:firstLine="708"/>
        <w:jc w:val="both"/>
      </w:pPr>
      <w:r>
        <w:t xml:space="preserve">31. </w:t>
      </w:r>
      <w:r w:rsidR="00763FF8">
        <w:t>Составление алгоритмов работы с графикой</w:t>
      </w:r>
    </w:p>
    <w:p w:rsidR="00801033" w:rsidRDefault="00801033" w:rsidP="00E32DD9">
      <w:pPr>
        <w:ind w:left="708" w:firstLine="708"/>
        <w:jc w:val="both"/>
      </w:pPr>
      <w:r>
        <w:lastRenderedPageBreak/>
        <w:t xml:space="preserve">32. </w:t>
      </w:r>
      <w:r w:rsidR="00763FF8">
        <w:t>Инициализация графической системы</w:t>
      </w:r>
    </w:p>
    <w:p w:rsidR="00801033" w:rsidRDefault="00801033" w:rsidP="00E32DD9">
      <w:pPr>
        <w:ind w:left="708" w:firstLine="708"/>
        <w:jc w:val="both"/>
      </w:pPr>
      <w:r>
        <w:t xml:space="preserve">33. </w:t>
      </w:r>
      <w:r w:rsidR="00763FF8">
        <w:t>Работа с окнами и координатами</w:t>
      </w:r>
    </w:p>
    <w:p w:rsidR="00801033" w:rsidRDefault="00801033" w:rsidP="00E32DD9">
      <w:pPr>
        <w:ind w:left="708" w:firstLine="708"/>
        <w:jc w:val="both"/>
      </w:pPr>
      <w:r>
        <w:t xml:space="preserve">34. </w:t>
      </w:r>
      <w:r w:rsidR="00763FF8">
        <w:t>Работа с графическими примитивами</w:t>
      </w:r>
    </w:p>
    <w:p w:rsidR="00801033" w:rsidRDefault="00801033" w:rsidP="00E32DD9">
      <w:pPr>
        <w:ind w:left="708" w:firstLine="708"/>
        <w:jc w:val="both"/>
      </w:pPr>
      <w:r>
        <w:t xml:space="preserve">35. </w:t>
      </w:r>
      <w:r w:rsidR="00763FF8">
        <w:t>Создание анимационной картинки</w:t>
      </w:r>
    </w:p>
    <w:p w:rsidR="00801033" w:rsidRDefault="00801033" w:rsidP="00E32DD9">
      <w:pPr>
        <w:ind w:left="708" w:firstLine="708"/>
        <w:jc w:val="both"/>
      </w:pPr>
      <w:r>
        <w:t xml:space="preserve">36. </w:t>
      </w:r>
      <w:r w:rsidR="00763FF8">
        <w:t>Составление пользовательской документации</w:t>
      </w:r>
    </w:p>
    <w:sectPr w:rsidR="008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E42"/>
    <w:multiLevelType w:val="hybridMultilevel"/>
    <w:tmpl w:val="806E9C1C"/>
    <w:lvl w:ilvl="0" w:tplc="6AD4AA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C149AA"/>
    <w:multiLevelType w:val="hybridMultilevel"/>
    <w:tmpl w:val="EB5E23E6"/>
    <w:lvl w:ilvl="0" w:tplc="0F325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872C5"/>
    <w:multiLevelType w:val="hybridMultilevel"/>
    <w:tmpl w:val="8A102DF4"/>
    <w:lvl w:ilvl="0" w:tplc="9480A0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37297"/>
    <w:rsid w:val="0006143F"/>
    <w:rsid w:val="0012278E"/>
    <w:rsid w:val="00174566"/>
    <w:rsid w:val="0018254B"/>
    <w:rsid w:val="001937AF"/>
    <w:rsid w:val="00214FAC"/>
    <w:rsid w:val="00252060"/>
    <w:rsid w:val="00367F82"/>
    <w:rsid w:val="003B5DC6"/>
    <w:rsid w:val="003F202A"/>
    <w:rsid w:val="00483D56"/>
    <w:rsid w:val="004A4920"/>
    <w:rsid w:val="004C0A60"/>
    <w:rsid w:val="005E28A1"/>
    <w:rsid w:val="005F4DDF"/>
    <w:rsid w:val="00615627"/>
    <w:rsid w:val="006320D6"/>
    <w:rsid w:val="0067472E"/>
    <w:rsid w:val="006A5F87"/>
    <w:rsid w:val="006D019C"/>
    <w:rsid w:val="00737A23"/>
    <w:rsid w:val="007519C0"/>
    <w:rsid w:val="00756443"/>
    <w:rsid w:val="00763FF8"/>
    <w:rsid w:val="00786B62"/>
    <w:rsid w:val="00790F2B"/>
    <w:rsid w:val="007D31E4"/>
    <w:rsid w:val="007F1102"/>
    <w:rsid w:val="00801033"/>
    <w:rsid w:val="00823F94"/>
    <w:rsid w:val="00835280"/>
    <w:rsid w:val="00862370"/>
    <w:rsid w:val="008B2E10"/>
    <w:rsid w:val="008C0095"/>
    <w:rsid w:val="008C3876"/>
    <w:rsid w:val="00930EDE"/>
    <w:rsid w:val="009B25B3"/>
    <w:rsid w:val="00A8730A"/>
    <w:rsid w:val="00B06B8C"/>
    <w:rsid w:val="00B40304"/>
    <w:rsid w:val="00B477B4"/>
    <w:rsid w:val="00B5084A"/>
    <w:rsid w:val="00BA3700"/>
    <w:rsid w:val="00BF20D4"/>
    <w:rsid w:val="00C055D2"/>
    <w:rsid w:val="00C15139"/>
    <w:rsid w:val="00C1546C"/>
    <w:rsid w:val="00C654BD"/>
    <w:rsid w:val="00CA0149"/>
    <w:rsid w:val="00CB2D51"/>
    <w:rsid w:val="00D46A5C"/>
    <w:rsid w:val="00D734DF"/>
    <w:rsid w:val="00D85769"/>
    <w:rsid w:val="00DF7BF4"/>
    <w:rsid w:val="00E17021"/>
    <w:rsid w:val="00E32DD9"/>
    <w:rsid w:val="00EB7410"/>
    <w:rsid w:val="00EC7AC0"/>
    <w:rsid w:val="00ED19AC"/>
    <w:rsid w:val="00F2099A"/>
    <w:rsid w:val="00F56A78"/>
    <w:rsid w:val="00F7053D"/>
    <w:rsid w:val="00FB0C39"/>
    <w:rsid w:val="00FD4704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character" w:customStyle="1" w:styleId="submenu-table">
    <w:name w:val="submenu-table"/>
    <w:basedOn w:val="a0"/>
    <w:rsid w:val="0061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character" w:customStyle="1" w:styleId="submenu-table">
    <w:name w:val="submenu-table"/>
    <w:basedOn w:val="a0"/>
    <w:rsid w:val="0061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CB2B-6A0B-4CF9-BB39-8282A12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Marina</cp:lastModifiedBy>
  <cp:revision>27</cp:revision>
  <dcterms:created xsi:type="dcterms:W3CDTF">2015-01-18T06:34:00Z</dcterms:created>
  <dcterms:modified xsi:type="dcterms:W3CDTF">2017-09-01T16:50:00Z</dcterms:modified>
</cp:coreProperties>
</file>