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C5" w:rsidRPr="007D31E4" w:rsidRDefault="00010BC5" w:rsidP="00010BC5">
      <w:pPr>
        <w:jc w:val="center"/>
        <w:rPr>
          <w:b/>
          <w:caps/>
        </w:rPr>
      </w:pPr>
      <w:r w:rsidRPr="007D31E4">
        <w:rPr>
          <w:b/>
          <w:caps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10BC5" w:rsidRPr="007B5280" w:rsidTr="008D7E4A">
        <w:tc>
          <w:tcPr>
            <w:tcW w:w="10008" w:type="dxa"/>
          </w:tcPr>
          <w:p w:rsidR="00010BC5" w:rsidRPr="00010BC5" w:rsidRDefault="00010BC5" w:rsidP="008D7E4A">
            <w:pPr>
              <w:tabs>
                <w:tab w:val="num" w:pos="0"/>
              </w:tabs>
              <w:jc w:val="center"/>
            </w:pPr>
            <w:r w:rsidRPr="00010BC5">
              <w:t>Термодинамика, теплопередача и гидравлика</w:t>
            </w:r>
          </w:p>
        </w:tc>
      </w:tr>
    </w:tbl>
    <w:p w:rsidR="00010BC5" w:rsidRPr="007D31E4" w:rsidRDefault="00010BC5" w:rsidP="00010BC5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>название учебной дисциплины</w:t>
      </w:r>
    </w:p>
    <w:p w:rsidR="00C60685" w:rsidRDefault="00C60685"/>
    <w:p w:rsidR="00010BC5" w:rsidRDefault="00010BC5" w:rsidP="00010BC5">
      <w:pPr>
        <w:ind w:firstLine="709"/>
        <w:jc w:val="both"/>
        <w:rPr>
          <w:b/>
        </w:rPr>
      </w:pPr>
      <w:r w:rsidRPr="007D31E4">
        <w:rPr>
          <w:b/>
        </w:rPr>
        <w:t xml:space="preserve">1. Область применения программы </w:t>
      </w:r>
    </w:p>
    <w:p w:rsidR="00010BC5" w:rsidRPr="007D31E4" w:rsidRDefault="00010BC5" w:rsidP="00010BC5">
      <w:pPr>
        <w:ind w:left="709"/>
        <w:jc w:val="both"/>
        <w:rPr>
          <w:b/>
        </w:rPr>
      </w:pPr>
    </w:p>
    <w:p w:rsidR="00744C84" w:rsidRPr="00744C84" w:rsidRDefault="00744C84" w:rsidP="00744C84">
      <w:pPr>
        <w:tabs>
          <w:tab w:val="num" w:pos="0"/>
        </w:tabs>
        <w:ind w:firstLine="720"/>
        <w:jc w:val="both"/>
        <w:rPr>
          <w:szCs w:val="28"/>
        </w:rPr>
      </w:pPr>
      <w:r w:rsidRPr="00744C84">
        <w:rPr>
          <w:szCs w:val="28"/>
          <w:shd w:val="clear" w:color="auto" w:fill="FFFFFF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20.02.04 </w:t>
      </w:r>
      <w:r w:rsidRPr="00744C84">
        <w:rPr>
          <w:szCs w:val="28"/>
        </w:rPr>
        <w:t>Пожарная безопасность</w:t>
      </w:r>
      <w:r w:rsidRPr="00744C84">
        <w:rPr>
          <w:szCs w:val="28"/>
          <w:shd w:val="clear" w:color="auto" w:fill="FFFFFF"/>
        </w:rPr>
        <w:t>, входящей в укрупненную группу специальностей 20.00.00</w:t>
      </w:r>
      <w:r w:rsidRPr="00744C84">
        <w:rPr>
          <w:szCs w:val="28"/>
          <w:shd w:val="clear" w:color="auto" w:fill="FFFFFF"/>
        </w:rPr>
        <w:tab/>
        <w:t>Техносферная безопасность и природообустройство.</w:t>
      </w:r>
      <w:r w:rsidRPr="00744C84">
        <w:rPr>
          <w:szCs w:val="28"/>
          <w:shd w:val="clear" w:color="auto" w:fill="FFFFFF"/>
        </w:rPr>
        <w:tab/>
        <w:t xml:space="preserve"> </w:t>
      </w:r>
      <w:r w:rsidRPr="00744C84">
        <w:rPr>
          <w:szCs w:val="28"/>
        </w:rPr>
        <w:tab/>
      </w:r>
    </w:p>
    <w:p w:rsidR="00744C84" w:rsidRPr="00744C84" w:rsidRDefault="00744C84" w:rsidP="00744C84">
      <w:pPr>
        <w:ind w:firstLine="720"/>
        <w:jc w:val="both"/>
        <w:rPr>
          <w:szCs w:val="28"/>
        </w:rPr>
      </w:pPr>
      <w:r w:rsidRPr="00744C84">
        <w:rPr>
          <w:szCs w:val="28"/>
        </w:rPr>
        <w:t>Рабочая программа составляется для очной формы обучения.</w:t>
      </w:r>
    </w:p>
    <w:p w:rsidR="00010BC5" w:rsidRPr="0058465F" w:rsidRDefault="00010BC5" w:rsidP="00010BC5">
      <w:pPr>
        <w:jc w:val="both"/>
      </w:pPr>
    </w:p>
    <w:p w:rsidR="00010BC5" w:rsidRDefault="00010BC5" w:rsidP="00010BC5">
      <w:pPr>
        <w:rPr>
          <w:b/>
        </w:rPr>
      </w:pPr>
      <w:r>
        <w:rPr>
          <w:b/>
        </w:rPr>
        <w:t>2.</w:t>
      </w:r>
      <w:r w:rsidRPr="007D31E4">
        <w:rPr>
          <w:b/>
        </w:rPr>
        <w:t xml:space="preserve"> Место дисциплины в структуре основной профессиональной образовательной программы</w:t>
      </w:r>
    </w:p>
    <w:p w:rsidR="00010BC5" w:rsidRPr="00010BC5" w:rsidRDefault="00010BC5" w:rsidP="00010BC5">
      <w:pPr>
        <w:rPr>
          <w:b/>
        </w:rPr>
      </w:pPr>
    </w:p>
    <w:p w:rsidR="00010BC5" w:rsidRDefault="00010BC5" w:rsidP="00010BC5">
      <w:r w:rsidRPr="00010BC5">
        <w:t>Дисциплина входит в состав дисциплин общепрофессионального цикла.</w:t>
      </w:r>
    </w:p>
    <w:p w:rsidR="00010BC5" w:rsidRDefault="00010BC5" w:rsidP="00010BC5"/>
    <w:p w:rsidR="00010BC5" w:rsidRDefault="00010BC5" w:rsidP="00010BC5">
      <w:pPr>
        <w:rPr>
          <w:b/>
        </w:rPr>
      </w:pPr>
      <w:r w:rsidRPr="0058465F">
        <w:rPr>
          <w:b/>
        </w:rPr>
        <w:t>3. Цели и задачи дисциплины – требования к результатам освоения дисциплины:</w:t>
      </w:r>
    </w:p>
    <w:p w:rsidR="00010BC5" w:rsidRDefault="00010BC5" w:rsidP="00010BC5">
      <w:pPr>
        <w:rPr>
          <w:b/>
        </w:rPr>
      </w:pPr>
    </w:p>
    <w:p w:rsidR="00010BC5" w:rsidRPr="00010BC5" w:rsidRDefault="00010BC5" w:rsidP="00010BC5">
      <w:pPr>
        <w:ind w:firstLine="709"/>
        <w:jc w:val="both"/>
      </w:pPr>
      <w:r w:rsidRPr="00010BC5">
        <w:t>В результате освоения обязательной части дисциплины обучающийся должен уметь:</w:t>
      </w:r>
    </w:p>
    <w:p w:rsidR="00010BC5" w:rsidRPr="00010BC5" w:rsidRDefault="00010BC5" w:rsidP="00010BC5">
      <w:pPr>
        <w:ind w:left="720"/>
        <w:jc w:val="both"/>
      </w:pPr>
      <w:r w:rsidRPr="00010BC5">
        <w:t>- использовать законы идеальных газов при решении задач;</w:t>
      </w:r>
    </w:p>
    <w:p w:rsidR="00010BC5" w:rsidRPr="00010BC5" w:rsidRDefault="00010BC5" w:rsidP="00010BC5">
      <w:pPr>
        <w:ind w:firstLine="720"/>
        <w:jc w:val="both"/>
      </w:pPr>
      <w:r w:rsidRPr="00010BC5">
        <w:t>- решать задачи по определению количества теплоты с помощью значений   теплоемкости    и удельной теплоты сгорания топлива;</w:t>
      </w:r>
    </w:p>
    <w:p w:rsidR="00010BC5" w:rsidRPr="00010BC5" w:rsidRDefault="00010BC5" w:rsidP="00010BC5">
      <w:pPr>
        <w:ind w:firstLine="720"/>
        <w:jc w:val="both"/>
      </w:pPr>
      <w:r w:rsidRPr="00010BC5">
        <w:t>- определять коэффициенты теплопроводности и теплоотдачи расчетным путем;</w:t>
      </w:r>
    </w:p>
    <w:p w:rsidR="00010BC5" w:rsidRPr="00010BC5" w:rsidRDefault="00010BC5" w:rsidP="00010BC5">
      <w:pPr>
        <w:ind w:firstLine="720"/>
        <w:jc w:val="both"/>
      </w:pPr>
      <w:r w:rsidRPr="00010BC5">
        <w:t>- осуществлять расчеты гидравлических параметров: напор, расход, потери напоров, гидравлических сопротивлений;</w:t>
      </w:r>
    </w:p>
    <w:p w:rsidR="00010BC5" w:rsidRPr="00010BC5" w:rsidRDefault="00010BC5" w:rsidP="00010BC5">
      <w:pPr>
        <w:ind w:firstLine="720"/>
        <w:jc w:val="both"/>
        <w:rPr>
          <w:i/>
        </w:rPr>
      </w:pPr>
      <w:r w:rsidRPr="00010BC5">
        <w:t>- осуществлять расчеты избыточных давлений при гидроударе, при  движении жидкости;</w:t>
      </w:r>
    </w:p>
    <w:p w:rsidR="00010BC5" w:rsidRPr="00010BC5" w:rsidRDefault="00010BC5" w:rsidP="00010BC5">
      <w:pPr>
        <w:tabs>
          <w:tab w:val="num" w:pos="0"/>
        </w:tabs>
        <w:ind w:firstLine="709"/>
        <w:jc w:val="both"/>
      </w:pPr>
      <w:r w:rsidRPr="00010BC5">
        <w:t>В результате освоения обязательной части дисциплины обучающийся  должен знать:</w:t>
      </w:r>
    </w:p>
    <w:p w:rsidR="00010BC5" w:rsidRPr="00010BC5" w:rsidRDefault="00010BC5" w:rsidP="00010BC5">
      <w:pPr>
        <w:ind w:left="1068" w:hanging="348"/>
        <w:jc w:val="both"/>
      </w:pPr>
      <w:r w:rsidRPr="00010BC5">
        <w:t>- предмет термодинамики и его связь с другими отраслями знаний;</w:t>
      </w:r>
    </w:p>
    <w:p w:rsidR="00010BC5" w:rsidRPr="00010BC5" w:rsidRDefault="00010BC5" w:rsidP="00010BC5">
      <w:pPr>
        <w:ind w:left="1068" w:hanging="348"/>
        <w:jc w:val="both"/>
      </w:pPr>
      <w:r w:rsidRPr="00010BC5">
        <w:t>- основные понятия и определения, смеси рабочих тел;</w:t>
      </w:r>
    </w:p>
    <w:p w:rsidR="00010BC5" w:rsidRPr="00010BC5" w:rsidRDefault="00010BC5" w:rsidP="00010BC5">
      <w:pPr>
        <w:ind w:left="1068" w:hanging="348"/>
        <w:jc w:val="both"/>
      </w:pPr>
      <w:r w:rsidRPr="00010BC5">
        <w:t>- законы термодинамики;</w:t>
      </w:r>
    </w:p>
    <w:p w:rsidR="00010BC5" w:rsidRPr="00010BC5" w:rsidRDefault="00010BC5" w:rsidP="00010BC5">
      <w:pPr>
        <w:ind w:left="1068" w:hanging="348"/>
        <w:jc w:val="both"/>
      </w:pPr>
      <w:r w:rsidRPr="00010BC5">
        <w:t>- реальные газы и пары, идеальные газы;</w:t>
      </w:r>
    </w:p>
    <w:p w:rsidR="00010BC5" w:rsidRPr="00010BC5" w:rsidRDefault="00010BC5" w:rsidP="00010BC5">
      <w:pPr>
        <w:ind w:left="1068" w:hanging="348"/>
        <w:jc w:val="both"/>
      </w:pPr>
      <w:r w:rsidRPr="00010BC5">
        <w:t>- газовые смеси;</w:t>
      </w:r>
    </w:p>
    <w:p w:rsidR="00010BC5" w:rsidRPr="00010BC5" w:rsidRDefault="00010BC5" w:rsidP="00010BC5">
      <w:pPr>
        <w:ind w:left="1068" w:hanging="348"/>
        <w:jc w:val="both"/>
      </w:pPr>
      <w:r w:rsidRPr="00010BC5">
        <w:t xml:space="preserve">- истечение и </w:t>
      </w:r>
      <w:proofErr w:type="spellStart"/>
      <w:r w:rsidRPr="00010BC5">
        <w:t>дросселирование</w:t>
      </w:r>
      <w:proofErr w:type="spellEnd"/>
      <w:r w:rsidRPr="00010BC5">
        <w:t xml:space="preserve"> газов;</w:t>
      </w:r>
    </w:p>
    <w:p w:rsidR="00010BC5" w:rsidRPr="00010BC5" w:rsidRDefault="00010BC5" w:rsidP="00010BC5">
      <w:pPr>
        <w:ind w:left="1068" w:hanging="348"/>
        <w:jc w:val="both"/>
      </w:pPr>
      <w:r w:rsidRPr="00010BC5">
        <w:t>- термодинамический анализ пожара, протекающего в помещении;</w:t>
      </w:r>
    </w:p>
    <w:p w:rsidR="00010BC5" w:rsidRPr="00010BC5" w:rsidRDefault="00010BC5" w:rsidP="00010BC5">
      <w:pPr>
        <w:ind w:left="1068" w:hanging="348"/>
        <w:jc w:val="both"/>
      </w:pPr>
      <w:r w:rsidRPr="00010BC5">
        <w:t>- термодинамику потоков, фазовые переходы, химическую термодинамику;</w:t>
      </w:r>
    </w:p>
    <w:p w:rsidR="00010BC5" w:rsidRPr="00010BC5" w:rsidRDefault="00010BC5" w:rsidP="00010BC5">
      <w:pPr>
        <w:ind w:firstLine="720"/>
      </w:pPr>
      <w:r w:rsidRPr="00010BC5">
        <w:t>- теорию теплообмена: теплопроводность, конвекцию, излучение, теплопередачу;</w:t>
      </w:r>
    </w:p>
    <w:p w:rsidR="00010BC5" w:rsidRPr="00010BC5" w:rsidRDefault="00010BC5" w:rsidP="00010BC5">
      <w:pPr>
        <w:ind w:left="1068" w:hanging="348"/>
        <w:jc w:val="both"/>
      </w:pPr>
      <w:r w:rsidRPr="00010BC5">
        <w:t>- топливо и основы горения, теплогенерирующие устройства;</w:t>
      </w:r>
    </w:p>
    <w:p w:rsidR="00010BC5" w:rsidRPr="00010BC5" w:rsidRDefault="00010BC5" w:rsidP="00010BC5">
      <w:pPr>
        <w:ind w:firstLine="720"/>
        <w:jc w:val="both"/>
      </w:pPr>
      <w:r w:rsidRPr="00010BC5">
        <w:t xml:space="preserve">- </w:t>
      </w:r>
      <w:proofErr w:type="spellStart"/>
      <w:r w:rsidRPr="00010BC5">
        <w:t>термогазодинамику</w:t>
      </w:r>
      <w:proofErr w:type="spellEnd"/>
      <w:r w:rsidRPr="00010BC5">
        <w:t xml:space="preserve"> пожаров в помещении;</w:t>
      </w:r>
    </w:p>
    <w:p w:rsidR="00010BC5" w:rsidRPr="00010BC5" w:rsidRDefault="00010BC5" w:rsidP="00010BC5">
      <w:pPr>
        <w:ind w:left="1068" w:hanging="348"/>
        <w:jc w:val="both"/>
      </w:pPr>
      <w:r w:rsidRPr="00010BC5">
        <w:t>- теплопередачу в пожарном деле;</w:t>
      </w:r>
    </w:p>
    <w:p w:rsidR="00010BC5" w:rsidRPr="00010BC5" w:rsidRDefault="00010BC5" w:rsidP="00010BC5">
      <w:pPr>
        <w:ind w:left="1068" w:hanging="348"/>
        <w:jc w:val="both"/>
      </w:pPr>
      <w:r w:rsidRPr="00010BC5">
        <w:t>- основные законы равновесия состояния жидкости;</w:t>
      </w:r>
    </w:p>
    <w:p w:rsidR="00010BC5" w:rsidRPr="00010BC5" w:rsidRDefault="00010BC5" w:rsidP="00010BC5">
      <w:pPr>
        <w:ind w:left="1068" w:hanging="348"/>
        <w:jc w:val="both"/>
      </w:pPr>
      <w:r w:rsidRPr="00010BC5">
        <w:t>- основные закономерности движения жидкости;</w:t>
      </w:r>
    </w:p>
    <w:p w:rsidR="00010BC5" w:rsidRPr="00010BC5" w:rsidRDefault="00010BC5" w:rsidP="00010BC5">
      <w:pPr>
        <w:ind w:left="1068" w:hanging="348"/>
        <w:jc w:val="both"/>
      </w:pPr>
      <w:r w:rsidRPr="00010BC5">
        <w:t>- принципы истечения жидкости из отверстий и насадок;</w:t>
      </w:r>
    </w:p>
    <w:p w:rsidR="00010BC5" w:rsidRPr="00010BC5" w:rsidRDefault="00010BC5" w:rsidP="00010BC5">
      <w:pPr>
        <w:ind w:left="720"/>
        <w:jc w:val="both"/>
        <w:rPr>
          <w:b/>
        </w:rPr>
      </w:pPr>
      <w:r w:rsidRPr="00010BC5">
        <w:t>- принципы работы гидравлических машин и механизмов.</w:t>
      </w:r>
    </w:p>
    <w:p w:rsidR="00010BC5" w:rsidRPr="00010BC5" w:rsidRDefault="00010BC5" w:rsidP="00010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</w:rPr>
      </w:pPr>
    </w:p>
    <w:p w:rsidR="00010BC5" w:rsidRPr="00010BC5" w:rsidRDefault="00010BC5" w:rsidP="00010BC5">
      <w:pPr>
        <w:tabs>
          <w:tab w:val="num" w:pos="0"/>
        </w:tabs>
        <w:ind w:firstLine="709"/>
        <w:jc w:val="both"/>
      </w:pPr>
      <w:r w:rsidRPr="00010BC5">
        <w:t>В результате освоения вариативной части дисциплины обучающийся  должен уметь:</w:t>
      </w:r>
    </w:p>
    <w:p w:rsidR="00010BC5" w:rsidRPr="00010BC5" w:rsidRDefault="00010BC5" w:rsidP="00010BC5">
      <w:pPr>
        <w:ind w:firstLine="720"/>
        <w:jc w:val="both"/>
      </w:pPr>
      <w:r w:rsidRPr="00010BC5">
        <w:t>- решать задачи по определению состава, молекулярной массы, давления, теплоемкости газовых смесей.</w:t>
      </w:r>
    </w:p>
    <w:p w:rsidR="00010BC5" w:rsidRPr="00010BC5" w:rsidRDefault="00010BC5" w:rsidP="00010BC5">
      <w:pPr>
        <w:ind w:firstLine="720"/>
        <w:jc w:val="both"/>
      </w:pPr>
    </w:p>
    <w:p w:rsidR="00010BC5" w:rsidRPr="00010BC5" w:rsidRDefault="00010BC5" w:rsidP="00010BC5">
      <w:pPr>
        <w:tabs>
          <w:tab w:val="num" w:pos="0"/>
        </w:tabs>
        <w:ind w:firstLine="709"/>
        <w:jc w:val="both"/>
      </w:pPr>
      <w:r w:rsidRPr="00010BC5">
        <w:lastRenderedPageBreak/>
        <w:t>В результате освоения вариативной части дисциплины обучающийся  должен знать:</w:t>
      </w:r>
    </w:p>
    <w:p w:rsidR="00010BC5" w:rsidRDefault="00010BC5" w:rsidP="00010BC5">
      <w:r w:rsidRPr="00010BC5">
        <w:t>- законы идеальных газов.</w:t>
      </w:r>
    </w:p>
    <w:p w:rsidR="00010BC5" w:rsidRDefault="00010BC5" w:rsidP="00010BC5"/>
    <w:p w:rsidR="00010BC5" w:rsidRDefault="00010BC5" w:rsidP="00010BC5">
      <w:pPr>
        <w:rPr>
          <w:b/>
        </w:rPr>
      </w:pPr>
      <w:r w:rsidRPr="0058465F">
        <w:rPr>
          <w:b/>
        </w:rPr>
        <w:t>4. Рекомендуемое количество часов на освоение программы дисциплины:</w:t>
      </w:r>
    </w:p>
    <w:p w:rsidR="00010BC5" w:rsidRDefault="00010BC5" w:rsidP="00010BC5">
      <w:pPr>
        <w:rPr>
          <w:b/>
        </w:rPr>
      </w:pPr>
    </w:p>
    <w:p w:rsidR="00744C84" w:rsidRPr="00744C84" w:rsidRDefault="00744C84" w:rsidP="00744C84">
      <w:pPr>
        <w:ind w:firstLine="708"/>
        <w:rPr>
          <w:szCs w:val="28"/>
        </w:rPr>
      </w:pPr>
      <w:r w:rsidRPr="00744C84">
        <w:rPr>
          <w:szCs w:val="28"/>
        </w:rPr>
        <w:t xml:space="preserve">Максимальная учебная нагрузка </w:t>
      </w:r>
      <w:proofErr w:type="gramStart"/>
      <w:r w:rsidRPr="00744C84">
        <w:rPr>
          <w:szCs w:val="28"/>
        </w:rPr>
        <w:t>обучающегося</w:t>
      </w:r>
      <w:proofErr w:type="gramEnd"/>
      <w:r w:rsidRPr="00744C84">
        <w:rPr>
          <w:szCs w:val="28"/>
        </w:rPr>
        <w:t xml:space="preserve"> 73 час, в том числе:</w:t>
      </w:r>
    </w:p>
    <w:p w:rsidR="00744C84" w:rsidRPr="00744C84" w:rsidRDefault="00744C84" w:rsidP="00744C84">
      <w:pPr>
        <w:ind w:firstLine="720"/>
        <w:rPr>
          <w:szCs w:val="28"/>
        </w:rPr>
      </w:pPr>
      <w:r w:rsidRPr="00744C84">
        <w:rPr>
          <w:szCs w:val="28"/>
        </w:rPr>
        <w:t xml:space="preserve">- обязательная аудиторная учебная нагрузка </w:t>
      </w:r>
      <w:proofErr w:type="gramStart"/>
      <w:r w:rsidRPr="00744C84">
        <w:rPr>
          <w:szCs w:val="28"/>
        </w:rPr>
        <w:t>обучающегося</w:t>
      </w:r>
      <w:proofErr w:type="gramEnd"/>
      <w:r w:rsidRPr="00744C84">
        <w:rPr>
          <w:szCs w:val="28"/>
        </w:rPr>
        <w:t xml:space="preserve"> 51  час;</w:t>
      </w:r>
    </w:p>
    <w:p w:rsidR="00744C84" w:rsidRPr="00744C84" w:rsidRDefault="00744C84" w:rsidP="00744C84">
      <w:pPr>
        <w:ind w:firstLine="720"/>
        <w:rPr>
          <w:szCs w:val="28"/>
        </w:rPr>
      </w:pPr>
      <w:r w:rsidRPr="00744C84">
        <w:rPr>
          <w:szCs w:val="28"/>
        </w:rPr>
        <w:t xml:space="preserve">- самостоятельная работа </w:t>
      </w:r>
      <w:proofErr w:type="gramStart"/>
      <w:r w:rsidRPr="00744C84">
        <w:rPr>
          <w:szCs w:val="28"/>
        </w:rPr>
        <w:t>обучающегося</w:t>
      </w:r>
      <w:proofErr w:type="gramEnd"/>
      <w:r w:rsidRPr="00744C84">
        <w:rPr>
          <w:szCs w:val="28"/>
        </w:rPr>
        <w:t xml:space="preserve"> 22 часов.</w:t>
      </w:r>
    </w:p>
    <w:p w:rsidR="00010BC5" w:rsidRDefault="00010BC5" w:rsidP="00010BC5"/>
    <w:p w:rsidR="00010BC5" w:rsidRDefault="00010BC5" w:rsidP="00010BC5">
      <w:pPr>
        <w:rPr>
          <w:b/>
        </w:rPr>
      </w:pPr>
      <w:r>
        <w:rPr>
          <w:b/>
        </w:rPr>
        <w:t>5</w:t>
      </w:r>
      <w:r w:rsidRPr="007D31E4">
        <w:rPr>
          <w:b/>
        </w:rPr>
        <w:t>. Содержание дисциплины</w:t>
      </w:r>
    </w:p>
    <w:p w:rsidR="00010BC5" w:rsidRDefault="00010BC5" w:rsidP="00010BC5">
      <w:pPr>
        <w:rPr>
          <w:b/>
        </w:rPr>
      </w:pPr>
    </w:p>
    <w:p w:rsidR="00744C84" w:rsidRPr="00744C84" w:rsidRDefault="00744C84" w:rsidP="00744C84">
      <w:pPr>
        <w:rPr>
          <w:b/>
          <w:bCs/>
        </w:rPr>
      </w:pPr>
      <w:r w:rsidRPr="00744C84">
        <w:rPr>
          <w:b/>
          <w:bCs/>
        </w:rPr>
        <w:t>Раздел 1. Предмет термодинамика</w:t>
      </w:r>
    </w:p>
    <w:p w:rsidR="00744C84" w:rsidRPr="00744C84" w:rsidRDefault="00744C84" w:rsidP="00744C84">
      <w:pPr>
        <w:rPr>
          <w:bCs/>
        </w:rPr>
      </w:pPr>
      <w:r w:rsidRPr="00744C84">
        <w:rPr>
          <w:bCs/>
        </w:rPr>
        <w:t>Тема 1.1</w:t>
      </w:r>
      <w:r w:rsidRPr="00744C84">
        <w:rPr>
          <w:bCs/>
        </w:rPr>
        <w:t xml:space="preserve"> </w:t>
      </w:r>
      <w:r w:rsidRPr="00744C84">
        <w:rPr>
          <w:bCs/>
        </w:rPr>
        <w:t>Рабочее тело термодинамики. Газы и пары</w:t>
      </w:r>
    </w:p>
    <w:p w:rsidR="00744C84" w:rsidRPr="00744C84" w:rsidRDefault="00744C84" w:rsidP="00744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744C84">
        <w:rPr>
          <w:b/>
          <w:bCs/>
        </w:rPr>
        <w:t>Раздел 2</w:t>
      </w:r>
    </w:p>
    <w:p w:rsidR="00744C84" w:rsidRPr="00744C84" w:rsidRDefault="00744C84" w:rsidP="00744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744C84">
        <w:rPr>
          <w:b/>
          <w:bCs/>
        </w:rPr>
        <w:t>Термодинамика, основные понятия и определения, смеси рабочих тел.</w:t>
      </w:r>
    </w:p>
    <w:p w:rsidR="00744C84" w:rsidRPr="00744C84" w:rsidRDefault="00744C84" w:rsidP="00744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44C84">
        <w:rPr>
          <w:bCs/>
        </w:rPr>
        <w:t>Тема 2.1Законы термодинамики</w:t>
      </w:r>
    </w:p>
    <w:p w:rsidR="00744C84" w:rsidRPr="00744C84" w:rsidRDefault="00744C84" w:rsidP="00744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44C84">
        <w:rPr>
          <w:bCs/>
        </w:rPr>
        <w:t>Тема 2.2Термодинамические процессы при пожаре</w:t>
      </w:r>
    </w:p>
    <w:p w:rsidR="00744C84" w:rsidRPr="00744C84" w:rsidRDefault="00744C84" w:rsidP="00744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44C84">
        <w:rPr>
          <w:bCs/>
        </w:rPr>
        <w:t xml:space="preserve">Тема 2.3Истечение и </w:t>
      </w:r>
      <w:proofErr w:type="spellStart"/>
      <w:r w:rsidRPr="00744C84">
        <w:rPr>
          <w:bCs/>
        </w:rPr>
        <w:t>дросселирование</w:t>
      </w:r>
      <w:proofErr w:type="spellEnd"/>
      <w:r w:rsidRPr="00744C84">
        <w:rPr>
          <w:bCs/>
        </w:rPr>
        <w:t xml:space="preserve"> газов</w:t>
      </w:r>
    </w:p>
    <w:p w:rsidR="00744C84" w:rsidRPr="00744C84" w:rsidRDefault="00744C84" w:rsidP="00744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744C84">
        <w:rPr>
          <w:b/>
          <w:bCs/>
        </w:rPr>
        <w:t>Раздел 3 Гидравлика</w:t>
      </w:r>
    </w:p>
    <w:p w:rsidR="00744C84" w:rsidRPr="00744C84" w:rsidRDefault="00744C84" w:rsidP="00744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44C84">
        <w:rPr>
          <w:bCs/>
        </w:rPr>
        <w:t>Тема 3.1Основные закономерности равновесия состояния жидкости и движения жидкости</w:t>
      </w:r>
    </w:p>
    <w:p w:rsidR="00744C84" w:rsidRPr="00744C84" w:rsidRDefault="00744C84" w:rsidP="00744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44C84">
        <w:rPr>
          <w:bCs/>
        </w:rPr>
        <w:t>Тема 3.2Принципы истечения жидкости из отверстий и насадок</w:t>
      </w:r>
    </w:p>
    <w:p w:rsidR="00744C84" w:rsidRPr="00744C84" w:rsidRDefault="00744C84" w:rsidP="00744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744C84">
        <w:rPr>
          <w:b/>
          <w:bCs/>
        </w:rPr>
        <w:t>Раздел 4 Теория теплообмена</w:t>
      </w:r>
    </w:p>
    <w:p w:rsidR="00744C84" w:rsidRPr="00744C84" w:rsidRDefault="00744C84" w:rsidP="00744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bookmarkStart w:id="0" w:name="_GoBack"/>
      <w:r w:rsidRPr="00744C84">
        <w:rPr>
          <w:bCs/>
        </w:rPr>
        <w:t>Тема 4.1 Теплопроводность</w:t>
      </w:r>
    </w:p>
    <w:p w:rsidR="00744C84" w:rsidRPr="00744C84" w:rsidRDefault="00744C84" w:rsidP="00744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44C84">
        <w:rPr>
          <w:bCs/>
        </w:rPr>
        <w:t>Тема 4.2 Конвекция</w:t>
      </w:r>
    </w:p>
    <w:p w:rsidR="00744C84" w:rsidRPr="00744C84" w:rsidRDefault="00744C84" w:rsidP="00744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44C84">
        <w:rPr>
          <w:bCs/>
        </w:rPr>
        <w:t>Тема 4.3Излучение</w:t>
      </w:r>
    </w:p>
    <w:p w:rsidR="00744C84" w:rsidRPr="00744C84" w:rsidRDefault="00744C84" w:rsidP="00744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44C84">
        <w:rPr>
          <w:bCs/>
        </w:rPr>
        <w:t xml:space="preserve">Тема 4.4 </w:t>
      </w:r>
      <w:proofErr w:type="spellStart"/>
      <w:r w:rsidRPr="00744C84">
        <w:rPr>
          <w:bCs/>
        </w:rPr>
        <w:t>Термогазодинамика</w:t>
      </w:r>
      <w:proofErr w:type="spellEnd"/>
      <w:r w:rsidRPr="00744C84">
        <w:rPr>
          <w:bCs/>
        </w:rPr>
        <w:t xml:space="preserve"> пожаров в помещении</w:t>
      </w:r>
    </w:p>
    <w:p w:rsidR="00744C84" w:rsidRPr="00744C84" w:rsidRDefault="00744C84" w:rsidP="00744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44C84">
        <w:rPr>
          <w:bCs/>
        </w:rPr>
        <w:t>Тема 4.5Теплогенерирующие устройства</w:t>
      </w:r>
    </w:p>
    <w:bookmarkEnd w:id="0"/>
    <w:p w:rsidR="00744C84" w:rsidRPr="00744C84" w:rsidRDefault="00744C84" w:rsidP="00744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744C84" w:rsidRPr="00744C84" w:rsidRDefault="00744C84" w:rsidP="00744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744C84" w:rsidRPr="00744C84" w:rsidRDefault="00744C84" w:rsidP="00744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D465D" w:rsidRPr="009F2006" w:rsidRDefault="00DD465D" w:rsidP="00DD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010BC5" w:rsidRPr="0053649C" w:rsidRDefault="00010BC5" w:rsidP="00DD465D">
      <w:pPr>
        <w:rPr>
          <w:b/>
          <w:bCs/>
        </w:rPr>
      </w:pPr>
    </w:p>
    <w:p w:rsidR="00010BC5" w:rsidRDefault="00010BC5" w:rsidP="00010BC5"/>
    <w:p w:rsidR="00010BC5" w:rsidRPr="00010BC5" w:rsidRDefault="00010BC5" w:rsidP="00010BC5"/>
    <w:sectPr w:rsidR="00010BC5" w:rsidRPr="00010BC5" w:rsidSect="00C6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C5"/>
    <w:rsid w:val="00010BC5"/>
    <w:rsid w:val="00744C84"/>
    <w:rsid w:val="00BD4F7D"/>
    <w:rsid w:val="00C60685"/>
    <w:rsid w:val="00DD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C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C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ugkr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gulshat</dc:creator>
  <cp:lastModifiedBy>Ляйсан Арютина</cp:lastModifiedBy>
  <cp:revision>2</cp:revision>
  <dcterms:created xsi:type="dcterms:W3CDTF">2017-09-28T09:17:00Z</dcterms:created>
  <dcterms:modified xsi:type="dcterms:W3CDTF">2017-09-28T09:17:00Z</dcterms:modified>
</cp:coreProperties>
</file>